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65AE" w:rsidRPr="00C259BC" w:rsidRDefault="003265AE" w:rsidP="003265AE">
      <w:pPr>
        <w:suppressAutoHyphens/>
        <w:jc w:val="center"/>
        <w:rPr>
          <w:b/>
          <w:sz w:val="26"/>
          <w:szCs w:val="26"/>
          <w:lang w:eastAsia="ar-SA"/>
        </w:rPr>
      </w:pPr>
      <w:r w:rsidRPr="00C259BC">
        <w:rPr>
          <w:b/>
          <w:sz w:val="26"/>
          <w:szCs w:val="26"/>
          <w:lang w:eastAsia="ar-SA"/>
        </w:rPr>
        <w:t>Сводный годовой доклад о ходе реализации и об оценке эффективности муниципальной программы «Энергосбережение и повышение</w:t>
      </w:r>
    </w:p>
    <w:p w:rsidR="003265AE" w:rsidRPr="00C259BC" w:rsidRDefault="003265AE" w:rsidP="003265AE">
      <w:pPr>
        <w:suppressAutoHyphens/>
        <w:jc w:val="center"/>
        <w:rPr>
          <w:b/>
          <w:sz w:val="26"/>
          <w:szCs w:val="26"/>
          <w:lang w:eastAsia="ar-SA"/>
        </w:rPr>
      </w:pPr>
      <w:r w:rsidRPr="00C259BC">
        <w:rPr>
          <w:b/>
          <w:sz w:val="26"/>
          <w:szCs w:val="26"/>
          <w:lang w:eastAsia="ar-SA"/>
        </w:rPr>
        <w:t xml:space="preserve">энергетической эффективности в сельском поселении </w:t>
      </w:r>
      <w:proofErr w:type="spellStart"/>
      <w:r w:rsidR="00C259BC" w:rsidRPr="00C259BC">
        <w:rPr>
          <w:b/>
          <w:sz w:val="26"/>
          <w:szCs w:val="26"/>
          <w:lang w:eastAsia="ar-SA"/>
        </w:rPr>
        <w:t>Кармышевский</w:t>
      </w:r>
      <w:proofErr w:type="spellEnd"/>
      <w:r w:rsidRPr="00C259BC">
        <w:rPr>
          <w:b/>
          <w:sz w:val="26"/>
          <w:szCs w:val="26"/>
          <w:lang w:eastAsia="ar-SA"/>
        </w:rPr>
        <w:t xml:space="preserve"> сельсовет муниципального района  </w:t>
      </w:r>
      <w:proofErr w:type="spellStart"/>
      <w:r w:rsidR="00C259BC" w:rsidRPr="00C259BC">
        <w:rPr>
          <w:b/>
          <w:sz w:val="26"/>
          <w:szCs w:val="26"/>
          <w:lang w:eastAsia="ar-SA"/>
        </w:rPr>
        <w:t>Альшеевский</w:t>
      </w:r>
      <w:proofErr w:type="spellEnd"/>
      <w:r w:rsidR="00C259BC" w:rsidRPr="00C259BC">
        <w:rPr>
          <w:b/>
          <w:sz w:val="26"/>
          <w:szCs w:val="26"/>
          <w:lang w:eastAsia="ar-SA"/>
        </w:rPr>
        <w:t xml:space="preserve"> </w:t>
      </w:r>
      <w:r w:rsidRPr="00C259BC">
        <w:rPr>
          <w:b/>
          <w:sz w:val="26"/>
          <w:szCs w:val="26"/>
          <w:lang w:eastAsia="ar-SA"/>
        </w:rPr>
        <w:t xml:space="preserve"> район Республики Башкортостан»  на 202</w:t>
      </w:r>
      <w:r w:rsidR="00C259BC" w:rsidRPr="00C259BC">
        <w:rPr>
          <w:b/>
          <w:sz w:val="26"/>
          <w:szCs w:val="26"/>
          <w:lang w:eastAsia="ar-SA"/>
        </w:rPr>
        <w:t>3</w:t>
      </w:r>
      <w:r w:rsidRPr="00C259BC">
        <w:rPr>
          <w:b/>
          <w:sz w:val="26"/>
          <w:szCs w:val="26"/>
          <w:lang w:eastAsia="ar-SA"/>
        </w:rPr>
        <w:t>-202</w:t>
      </w:r>
      <w:r w:rsidR="00C259BC" w:rsidRPr="00C259BC">
        <w:rPr>
          <w:b/>
          <w:sz w:val="26"/>
          <w:szCs w:val="26"/>
          <w:lang w:eastAsia="ar-SA"/>
        </w:rPr>
        <w:t>5</w:t>
      </w:r>
      <w:r w:rsidRPr="00C259BC">
        <w:rPr>
          <w:b/>
          <w:sz w:val="26"/>
          <w:szCs w:val="26"/>
          <w:lang w:eastAsia="ar-SA"/>
        </w:rPr>
        <w:t xml:space="preserve"> годы» за 202</w:t>
      </w:r>
      <w:r w:rsidR="00C259BC" w:rsidRPr="00C259BC">
        <w:rPr>
          <w:b/>
          <w:sz w:val="26"/>
          <w:szCs w:val="26"/>
          <w:lang w:eastAsia="ar-SA"/>
        </w:rPr>
        <w:t>5</w:t>
      </w:r>
      <w:r w:rsidRPr="00C259BC">
        <w:rPr>
          <w:b/>
          <w:sz w:val="26"/>
          <w:szCs w:val="26"/>
          <w:lang w:eastAsia="ar-SA"/>
        </w:rPr>
        <w:t xml:space="preserve"> год</w:t>
      </w:r>
    </w:p>
    <w:p w:rsidR="003265AE" w:rsidRPr="00F30FC1" w:rsidRDefault="003265AE" w:rsidP="003265AE">
      <w:pPr>
        <w:suppressAutoHyphens/>
        <w:jc w:val="center"/>
        <w:rPr>
          <w:sz w:val="26"/>
          <w:szCs w:val="26"/>
          <w:lang w:eastAsia="ar-SA"/>
        </w:rPr>
      </w:pPr>
    </w:p>
    <w:p w:rsidR="003265AE" w:rsidRDefault="003265AE" w:rsidP="00D675C5">
      <w:pPr>
        <w:tabs>
          <w:tab w:val="num" w:pos="0"/>
        </w:tabs>
        <w:jc w:val="center"/>
        <w:rPr>
          <w:b/>
          <w:bCs/>
          <w:i/>
        </w:rPr>
      </w:pPr>
      <w:r w:rsidRPr="003265AE">
        <w:rPr>
          <w:b/>
          <w:bCs/>
          <w:i/>
        </w:rPr>
        <w:t xml:space="preserve">Сведения о целевых </w:t>
      </w:r>
      <w:r>
        <w:rPr>
          <w:b/>
          <w:bCs/>
          <w:i/>
        </w:rPr>
        <w:t xml:space="preserve">результатах реализации </w:t>
      </w:r>
      <w:r w:rsidRPr="003265AE">
        <w:rPr>
          <w:b/>
          <w:bCs/>
          <w:i/>
        </w:rPr>
        <w:t xml:space="preserve">программы </w:t>
      </w:r>
      <w:r>
        <w:rPr>
          <w:b/>
          <w:bCs/>
          <w:i/>
        </w:rPr>
        <w:t>за отчетный период</w:t>
      </w:r>
    </w:p>
    <w:p w:rsidR="003265AE" w:rsidRDefault="003265AE" w:rsidP="003265AE">
      <w:pPr>
        <w:tabs>
          <w:tab w:val="num" w:pos="0"/>
        </w:tabs>
        <w:rPr>
          <w:bCs/>
        </w:rPr>
      </w:pPr>
    </w:p>
    <w:p w:rsidR="003265AE" w:rsidRDefault="003265AE" w:rsidP="003265AE">
      <w:pPr>
        <w:suppressAutoHyphens/>
        <w:ind w:firstLine="709"/>
        <w:jc w:val="both"/>
        <w:rPr>
          <w:sz w:val="26"/>
          <w:szCs w:val="26"/>
          <w:lang w:eastAsia="ar-SA"/>
        </w:rPr>
      </w:pPr>
      <w:r>
        <w:rPr>
          <w:sz w:val="26"/>
          <w:szCs w:val="26"/>
          <w:lang w:eastAsia="ar-SA"/>
        </w:rPr>
        <w:t>М</w:t>
      </w:r>
      <w:r w:rsidRPr="00F30FC1">
        <w:rPr>
          <w:sz w:val="26"/>
          <w:szCs w:val="26"/>
          <w:lang w:eastAsia="ar-SA"/>
        </w:rPr>
        <w:t>униципальн</w:t>
      </w:r>
      <w:r>
        <w:rPr>
          <w:sz w:val="26"/>
          <w:szCs w:val="26"/>
          <w:lang w:eastAsia="ar-SA"/>
        </w:rPr>
        <w:t>ая</w:t>
      </w:r>
      <w:r w:rsidRPr="00F30FC1">
        <w:rPr>
          <w:sz w:val="26"/>
          <w:szCs w:val="26"/>
          <w:lang w:eastAsia="ar-SA"/>
        </w:rPr>
        <w:t xml:space="preserve"> программ</w:t>
      </w:r>
      <w:r>
        <w:rPr>
          <w:sz w:val="26"/>
          <w:szCs w:val="26"/>
          <w:lang w:eastAsia="ar-SA"/>
        </w:rPr>
        <w:t>а</w:t>
      </w:r>
      <w:r w:rsidRPr="00F30FC1">
        <w:rPr>
          <w:sz w:val="26"/>
          <w:szCs w:val="26"/>
          <w:lang w:eastAsia="ar-SA"/>
        </w:rPr>
        <w:t xml:space="preserve"> «Энергосбережение и повышение</w:t>
      </w:r>
      <w:r>
        <w:rPr>
          <w:sz w:val="26"/>
          <w:szCs w:val="26"/>
          <w:lang w:eastAsia="ar-SA"/>
        </w:rPr>
        <w:t xml:space="preserve"> </w:t>
      </w:r>
      <w:r w:rsidRPr="00F30FC1">
        <w:rPr>
          <w:sz w:val="26"/>
          <w:szCs w:val="26"/>
          <w:lang w:eastAsia="ar-SA"/>
        </w:rPr>
        <w:t xml:space="preserve">энергетической эффективности в сельском поселении </w:t>
      </w:r>
      <w:proofErr w:type="spellStart"/>
      <w:r w:rsidR="00C259BC">
        <w:rPr>
          <w:sz w:val="26"/>
          <w:szCs w:val="26"/>
          <w:lang w:eastAsia="ar-SA"/>
        </w:rPr>
        <w:t>Кармышевский</w:t>
      </w:r>
      <w:proofErr w:type="spellEnd"/>
      <w:r w:rsidRPr="00F30FC1">
        <w:rPr>
          <w:sz w:val="26"/>
          <w:szCs w:val="26"/>
          <w:lang w:eastAsia="ar-SA"/>
        </w:rPr>
        <w:t xml:space="preserve"> сельсовет муниципального района  </w:t>
      </w:r>
      <w:proofErr w:type="spellStart"/>
      <w:r w:rsidR="00C259BC">
        <w:rPr>
          <w:sz w:val="26"/>
          <w:szCs w:val="26"/>
          <w:lang w:eastAsia="ar-SA"/>
        </w:rPr>
        <w:t>Альшеевский</w:t>
      </w:r>
      <w:proofErr w:type="spellEnd"/>
      <w:r w:rsidRPr="00F30FC1">
        <w:rPr>
          <w:sz w:val="26"/>
          <w:szCs w:val="26"/>
          <w:lang w:eastAsia="ar-SA"/>
        </w:rPr>
        <w:t xml:space="preserve"> район Республики Башкортостан»  на 202</w:t>
      </w:r>
      <w:r w:rsidR="00C259BC">
        <w:rPr>
          <w:sz w:val="26"/>
          <w:szCs w:val="26"/>
          <w:lang w:eastAsia="ar-SA"/>
        </w:rPr>
        <w:t>3</w:t>
      </w:r>
      <w:r w:rsidRPr="00F30FC1">
        <w:rPr>
          <w:sz w:val="26"/>
          <w:szCs w:val="26"/>
          <w:lang w:eastAsia="ar-SA"/>
        </w:rPr>
        <w:t>-202</w:t>
      </w:r>
      <w:r w:rsidR="00C259BC">
        <w:rPr>
          <w:sz w:val="26"/>
          <w:szCs w:val="26"/>
          <w:lang w:eastAsia="ar-SA"/>
        </w:rPr>
        <w:t>5</w:t>
      </w:r>
      <w:r w:rsidRPr="00F30FC1">
        <w:rPr>
          <w:sz w:val="26"/>
          <w:szCs w:val="26"/>
          <w:lang w:eastAsia="ar-SA"/>
        </w:rPr>
        <w:t xml:space="preserve"> годы»</w:t>
      </w:r>
      <w:r>
        <w:rPr>
          <w:sz w:val="26"/>
          <w:szCs w:val="26"/>
          <w:lang w:eastAsia="ar-SA"/>
        </w:rPr>
        <w:t xml:space="preserve"> (далее муниципальная программа) утверждена постановлением администрации сельского поселения </w:t>
      </w:r>
      <w:proofErr w:type="spellStart"/>
      <w:r w:rsidR="00C259BC">
        <w:rPr>
          <w:sz w:val="26"/>
          <w:szCs w:val="26"/>
          <w:lang w:eastAsia="ar-SA"/>
        </w:rPr>
        <w:t>Кармышевский</w:t>
      </w:r>
      <w:proofErr w:type="spellEnd"/>
      <w:r>
        <w:rPr>
          <w:sz w:val="26"/>
          <w:szCs w:val="26"/>
          <w:lang w:eastAsia="ar-SA"/>
        </w:rPr>
        <w:t xml:space="preserve"> сельсовет </w:t>
      </w:r>
      <w:r w:rsidR="00C259BC">
        <w:rPr>
          <w:sz w:val="26"/>
          <w:szCs w:val="26"/>
          <w:lang w:eastAsia="ar-SA"/>
        </w:rPr>
        <w:t>20.03.2023 года №11-1.</w:t>
      </w:r>
    </w:p>
    <w:p w:rsidR="003265AE" w:rsidRDefault="003265AE" w:rsidP="003265AE">
      <w:pPr>
        <w:suppressAutoHyphens/>
        <w:ind w:firstLine="709"/>
        <w:jc w:val="both"/>
        <w:rPr>
          <w:sz w:val="26"/>
          <w:szCs w:val="26"/>
          <w:lang w:eastAsia="ar-SA"/>
        </w:rPr>
      </w:pPr>
      <w:r>
        <w:rPr>
          <w:sz w:val="26"/>
          <w:szCs w:val="26"/>
          <w:lang w:eastAsia="ar-SA"/>
        </w:rPr>
        <w:t>Основная цель муниципальной программы – стимулирование энергосбережения и повышение энергетической эффективности.</w:t>
      </w:r>
    </w:p>
    <w:p w:rsidR="003265AE" w:rsidRDefault="003265AE" w:rsidP="003265AE">
      <w:pPr>
        <w:suppressAutoHyphens/>
        <w:ind w:firstLine="709"/>
        <w:jc w:val="both"/>
        <w:rPr>
          <w:sz w:val="26"/>
          <w:szCs w:val="26"/>
          <w:lang w:eastAsia="ar-SA"/>
        </w:rPr>
      </w:pPr>
      <w:r>
        <w:rPr>
          <w:sz w:val="26"/>
          <w:szCs w:val="26"/>
          <w:lang w:eastAsia="ar-SA"/>
        </w:rPr>
        <w:t xml:space="preserve">Задача муниципальной программы – создание условий, направленных на снижение </w:t>
      </w:r>
      <w:proofErr w:type="spellStart"/>
      <w:r>
        <w:rPr>
          <w:sz w:val="26"/>
          <w:szCs w:val="26"/>
          <w:lang w:eastAsia="ar-SA"/>
        </w:rPr>
        <w:t>энергозатрат</w:t>
      </w:r>
      <w:proofErr w:type="spellEnd"/>
      <w:r>
        <w:rPr>
          <w:sz w:val="26"/>
          <w:szCs w:val="26"/>
          <w:lang w:eastAsia="ar-SA"/>
        </w:rPr>
        <w:t xml:space="preserve"> и повышение энергетической эффективности; экономия топливно-энергетических ресурсов: обеспечение учета всего объема потребляемых энергетических ресурсов.</w:t>
      </w:r>
    </w:p>
    <w:p w:rsidR="003265AE" w:rsidRDefault="003265AE" w:rsidP="003265AE">
      <w:pPr>
        <w:suppressAutoHyphens/>
        <w:ind w:firstLine="709"/>
        <w:jc w:val="both"/>
        <w:rPr>
          <w:sz w:val="26"/>
          <w:szCs w:val="26"/>
          <w:lang w:eastAsia="ar-SA"/>
        </w:rPr>
      </w:pPr>
      <w:r>
        <w:rPr>
          <w:sz w:val="26"/>
          <w:szCs w:val="26"/>
          <w:lang w:eastAsia="ar-SA"/>
        </w:rPr>
        <w:t>Для достижения поставленных целей в 202</w:t>
      </w:r>
      <w:r w:rsidR="00C259BC">
        <w:rPr>
          <w:sz w:val="26"/>
          <w:szCs w:val="26"/>
          <w:lang w:eastAsia="ar-SA"/>
        </w:rPr>
        <w:t>5</w:t>
      </w:r>
      <w:r>
        <w:rPr>
          <w:sz w:val="26"/>
          <w:szCs w:val="26"/>
          <w:lang w:eastAsia="ar-SA"/>
        </w:rPr>
        <w:t xml:space="preserve"> году в рамках реализации муниципальной программы были достигнуты следующие результаты:</w:t>
      </w:r>
    </w:p>
    <w:p w:rsidR="003265AE" w:rsidRDefault="003265AE" w:rsidP="003265AE">
      <w:pPr>
        <w:suppressAutoHyphens/>
        <w:ind w:firstLine="709"/>
        <w:jc w:val="both"/>
        <w:rPr>
          <w:sz w:val="26"/>
          <w:szCs w:val="26"/>
          <w:lang w:eastAsia="ar-SA"/>
        </w:rPr>
      </w:pPr>
      <w:r>
        <w:rPr>
          <w:sz w:val="26"/>
          <w:szCs w:val="26"/>
          <w:lang w:eastAsia="ar-SA"/>
        </w:rPr>
        <w:t xml:space="preserve">Основными приоритетами в сфере энергосбережения и повышения энергетической эффективности на территории </w:t>
      </w:r>
      <w:r w:rsidR="00C96F6D" w:rsidRPr="00F30FC1">
        <w:rPr>
          <w:sz w:val="26"/>
          <w:szCs w:val="26"/>
          <w:lang w:eastAsia="ar-SA"/>
        </w:rPr>
        <w:t>сельско</w:t>
      </w:r>
      <w:r w:rsidR="00C96F6D">
        <w:rPr>
          <w:sz w:val="26"/>
          <w:szCs w:val="26"/>
          <w:lang w:eastAsia="ar-SA"/>
        </w:rPr>
        <w:t>го</w:t>
      </w:r>
      <w:r w:rsidR="00C96F6D" w:rsidRPr="00F30FC1">
        <w:rPr>
          <w:sz w:val="26"/>
          <w:szCs w:val="26"/>
          <w:lang w:eastAsia="ar-SA"/>
        </w:rPr>
        <w:t xml:space="preserve"> поселени</w:t>
      </w:r>
      <w:r w:rsidR="00C96F6D">
        <w:rPr>
          <w:sz w:val="26"/>
          <w:szCs w:val="26"/>
          <w:lang w:eastAsia="ar-SA"/>
        </w:rPr>
        <w:t>я</w:t>
      </w:r>
      <w:r w:rsidR="00C96F6D" w:rsidRPr="00F30FC1">
        <w:rPr>
          <w:sz w:val="26"/>
          <w:szCs w:val="26"/>
          <w:lang w:eastAsia="ar-SA"/>
        </w:rPr>
        <w:t xml:space="preserve"> </w:t>
      </w:r>
      <w:proofErr w:type="spellStart"/>
      <w:r w:rsidR="00C259BC">
        <w:rPr>
          <w:sz w:val="26"/>
          <w:szCs w:val="26"/>
          <w:lang w:eastAsia="ar-SA"/>
        </w:rPr>
        <w:t>Кармышевский</w:t>
      </w:r>
      <w:proofErr w:type="spellEnd"/>
      <w:r w:rsidR="00C96F6D" w:rsidRPr="00F30FC1">
        <w:rPr>
          <w:sz w:val="26"/>
          <w:szCs w:val="26"/>
          <w:lang w:eastAsia="ar-SA"/>
        </w:rPr>
        <w:t xml:space="preserve"> сельсовет муниципального района  </w:t>
      </w:r>
      <w:proofErr w:type="spellStart"/>
      <w:r w:rsidR="00C259BC">
        <w:rPr>
          <w:sz w:val="26"/>
          <w:szCs w:val="26"/>
          <w:lang w:eastAsia="ar-SA"/>
        </w:rPr>
        <w:t>Альшеевский</w:t>
      </w:r>
      <w:proofErr w:type="spellEnd"/>
      <w:r w:rsidR="00C96F6D" w:rsidRPr="00F30FC1">
        <w:rPr>
          <w:sz w:val="26"/>
          <w:szCs w:val="26"/>
          <w:lang w:eastAsia="ar-SA"/>
        </w:rPr>
        <w:t xml:space="preserve"> район Республики Башкортостан</w:t>
      </w:r>
      <w:r w:rsidR="00C96F6D">
        <w:rPr>
          <w:sz w:val="26"/>
          <w:szCs w:val="26"/>
          <w:lang w:eastAsia="ar-SA"/>
        </w:rPr>
        <w:t xml:space="preserve"> являются повышение качества жизни населения, улучшение экологической ситуации за счет стимулирования энергосбережения и повышения энергетической эффективности.</w:t>
      </w:r>
    </w:p>
    <w:p w:rsidR="00C96F6D" w:rsidRDefault="00C96F6D" w:rsidP="003265AE">
      <w:pPr>
        <w:suppressAutoHyphens/>
        <w:ind w:firstLine="709"/>
        <w:jc w:val="both"/>
        <w:rPr>
          <w:sz w:val="26"/>
          <w:szCs w:val="26"/>
          <w:lang w:eastAsia="ar-SA"/>
        </w:rPr>
      </w:pPr>
      <w:r>
        <w:rPr>
          <w:sz w:val="26"/>
          <w:szCs w:val="26"/>
          <w:lang w:eastAsia="ar-SA"/>
        </w:rPr>
        <w:t>Достижение целей муниципальной программы решается за счет использования энергосберегающих ламп, приборов учета, более экономичных бытовых приборов, утепления окон и дверей и т.д.</w:t>
      </w:r>
    </w:p>
    <w:p w:rsidR="003265AE" w:rsidRPr="003265AE" w:rsidRDefault="003265AE" w:rsidP="003265AE">
      <w:pPr>
        <w:suppressAutoHyphens/>
        <w:ind w:firstLine="709"/>
        <w:jc w:val="both"/>
        <w:rPr>
          <w:b/>
          <w:bCs/>
          <w:i/>
        </w:rPr>
      </w:pPr>
    </w:p>
    <w:tbl>
      <w:tblPr>
        <w:tblW w:w="10508" w:type="dxa"/>
        <w:jc w:val="center"/>
        <w:tblInd w:w="-1566" w:type="dxa"/>
        <w:tblLook w:val="04A0"/>
      </w:tblPr>
      <w:tblGrid>
        <w:gridCol w:w="3138"/>
        <w:gridCol w:w="1297"/>
        <w:gridCol w:w="2051"/>
        <w:gridCol w:w="926"/>
        <w:gridCol w:w="926"/>
        <w:gridCol w:w="2170"/>
      </w:tblGrid>
      <w:tr w:rsidR="00C96F6D" w:rsidRPr="003265AE" w:rsidTr="00C96F6D">
        <w:trPr>
          <w:trHeight w:val="20"/>
          <w:tblHeader/>
          <w:jc w:val="center"/>
        </w:trPr>
        <w:tc>
          <w:tcPr>
            <w:tcW w:w="3138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3265AE" w:rsidRPr="003265AE" w:rsidRDefault="003265AE" w:rsidP="003265AE">
            <w:r w:rsidRPr="003265AE">
              <w:t>Наименование</w:t>
            </w:r>
          </w:p>
        </w:tc>
        <w:tc>
          <w:tcPr>
            <w:tcW w:w="129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3265AE" w:rsidRPr="003265AE" w:rsidRDefault="003265AE" w:rsidP="003265AE">
            <w:r w:rsidRPr="003265AE">
              <w:t>Ед. изм.</w:t>
            </w:r>
          </w:p>
        </w:tc>
        <w:tc>
          <w:tcPr>
            <w:tcW w:w="3903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265AE" w:rsidRPr="003265AE" w:rsidRDefault="003265AE" w:rsidP="00C96F6D">
            <w:r w:rsidRPr="003265AE">
              <w:t xml:space="preserve">значения </w:t>
            </w:r>
            <w:r w:rsidR="00C96F6D">
              <w:t xml:space="preserve">(индикаторов) </w:t>
            </w:r>
            <w:r w:rsidRPr="003265AE">
              <w:t>программы</w:t>
            </w:r>
          </w:p>
        </w:tc>
        <w:tc>
          <w:tcPr>
            <w:tcW w:w="217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3265AE" w:rsidRPr="003265AE" w:rsidRDefault="00C96F6D" w:rsidP="003265AE">
            <w:r>
              <w:t>Обоснование отклонений значений показателя на конец отчетного года (при наличии)</w:t>
            </w:r>
          </w:p>
        </w:tc>
      </w:tr>
      <w:tr w:rsidR="00C96F6D" w:rsidRPr="003265AE" w:rsidTr="00CA4C05">
        <w:trPr>
          <w:trHeight w:val="157"/>
          <w:tblHeader/>
          <w:jc w:val="center"/>
        </w:trPr>
        <w:tc>
          <w:tcPr>
            <w:tcW w:w="313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C96F6D" w:rsidRPr="003265AE" w:rsidRDefault="00C96F6D" w:rsidP="003265AE"/>
        </w:tc>
        <w:tc>
          <w:tcPr>
            <w:tcW w:w="129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C96F6D" w:rsidRPr="003265AE" w:rsidRDefault="00C96F6D" w:rsidP="003265AE"/>
        </w:tc>
        <w:tc>
          <w:tcPr>
            <w:tcW w:w="2051" w:type="dxa"/>
            <w:vMerge w:val="restart"/>
            <w:tcBorders>
              <w:top w:val="nil"/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C96F6D" w:rsidRDefault="00C96F6D" w:rsidP="003265AE">
            <w:r>
              <w:t xml:space="preserve">Год, предшествующий </w:t>
            </w:r>
            <w:proofErr w:type="gramStart"/>
            <w:r>
              <w:t>отчетному</w:t>
            </w:r>
            <w:proofErr w:type="gramEnd"/>
            <w:r w:rsidRPr="003265AE">
              <w:t>.</w:t>
            </w:r>
          </w:p>
        </w:tc>
        <w:tc>
          <w:tcPr>
            <w:tcW w:w="185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96F6D" w:rsidRPr="003265AE" w:rsidRDefault="00C96F6D" w:rsidP="003265AE">
            <w:r>
              <w:t>Отчетный год</w:t>
            </w:r>
          </w:p>
        </w:tc>
        <w:tc>
          <w:tcPr>
            <w:tcW w:w="217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C96F6D" w:rsidRPr="003265AE" w:rsidRDefault="00C96F6D" w:rsidP="003265AE"/>
        </w:tc>
      </w:tr>
      <w:tr w:rsidR="00C96F6D" w:rsidRPr="003265AE" w:rsidTr="00C96F6D">
        <w:trPr>
          <w:trHeight w:val="157"/>
          <w:tblHeader/>
          <w:jc w:val="center"/>
        </w:trPr>
        <w:tc>
          <w:tcPr>
            <w:tcW w:w="313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C96F6D" w:rsidRPr="003265AE" w:rsidRDefault="00C96F6D" w:rsidP="003265AE"/>
        </w:tc>
        <w:tc>
          <w:tcPr>
            <w:tcW w:w="129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C96F6D" w:rsidRPr="003265AE" w:rsidRDefault="00C96F6D" w:rsidP="003265AE"/>
        </w:tc>
        <w:tc>
          <w:tcPr>
            <w:tcW w:w="2051" w:type="dxa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96F6D" w:rsidRPr="003265AE" w:rsidRDefault="00C96F6D" w:rsidP="003265AE"/>
        </w:tc>
        <w:tc>
          <w:tcPr>
            <w:tcW w:w="9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96F6D" w:rsidRPr="003265AE" w:rsidRDefault="00C96F6D" w:rsidP="003265AE">
            <w:r>
              <w:t>План</w:t>
            </w:r>
          </w:p>
        </w:tc>
        <w:tc>
          <w:tcPr>
            <w:tcW w:w="926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C96F6D" w:rsidRPr="003265AE" w:rsidRDefault="00C96F6D" w:rsidP="003265AE">
            <w:r>
              <w:t>факт</w:t>
            </w:r>
          </w:p>
        </w:tc>
        <w:tc>
          <w:tcPr>
            <w:tcW w:w="217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C96F6D" w:rsidRPr="003265AE" w:rsidRDefault="00C96F6D" w:rsidP="003265AE"/>
        </w:tc>
      </w:tr>
      <w:tr w:rsidR="003265AE" w:rsidRPr="003265AE" w:rsidTr="003265AE">
        <w:trPr>
          <w:trHeight w:val="20"/>
          <w:jc w:val="center"/>
        </w:trPr>
        <w:tc>
          <w:tcPr>
            <w:tcW w:w="10508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</w:tcPr>
          <w:p w:rsidR="003265AE" w:rsidRPr="003265AE" w:rsidRDefault="00C96F6D" w:rsidP="00D675C5">
            <w:pPr>
              <w:jc w:val="center"/>
              <w:rPr>
                <w:b/>
              </w:rPr>
            </w:pPr>
            <w:r>
              <w:rPr>
                <w:b/>
              </w:rPr>
              <w:t>Муниципальная программа «Энергосбережение</w:t>
            </w:r>
            <w:r w:rsidR="003265AE" w:rsidRPr="003265AE">
              <w:rPr>
                <w:b/>
              </w:rPr>
              <w:t xml:space="preserve"> и повышения энергетической эффективности</w:t>
            </w:r>
          </w:p>
        </w:tc>
      </w:tr>
      <w:tr w:rsidR="00C96F6D" w:rsidRPr="003265AE" w:rsidTr="00E755B5">
        <w:trPr>
          <w:trHeight w:val="573"/>
          <w:jc w:val="center"/>
        </w:trPr>
        <w:tc>
          <w:tcPr>
            <w:tcW w:w="31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265AE" w:rsidRPr="003265AE" w:rsidRDefault="003265AE" w:rsidP="003265AE">
            <w:r w:rsidRPr="003265AE">
              <w:t xml:space="preserve">доля объема электрической энергии, расчеты за которую осуществляются с использованием приборов учета, в общем объеме электрической энергии, потребляемой (используемой) на территории </w:t>
            </w:r>
            <w:r w:rsidRPr="003265AE">
              <w:lastRenderedPageBreak/>
              <w:t>муниципального образования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265AE" w:rsidRPr="003265AE" w:rsidRDefault="003265AE" w:rsidP="003265AE">
            <w:r w:rsidRPr="003265AE">
              <w:lastRenderedPageBreak/>
              <w:t>%</w:t>
            </w:r>
          </w:p>
        </w:tc>
        <w:tc>
          <w:tcPr>
            <w:tcW w:w="20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265AE" w:rsidRPr="003265AE" w:rsidRDefault="00C96F6D" w:rsidP="00C96F6D">
            <w:pPr>
              <w:jc w:val="center"/>
            </w:pPr>
            <w:r>
              <w:t>-</w:t>
            </w:r>
          </w:p>
        </w:tc>
        <w:tc>
          <w:tcPr>
            <w:tcW w:w="9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265AE" w:rsidRPr="003265AE" w:rsidRDefault="003265AE" w:rsidP="003265AE">
            <w:r w:rsidRPr="003265AE">
              <w:t>100</w:t>
            </w:r>
          </w:p>
        </w:tc>
        <w:tc>
          <w:tcPr>
            <w:tcW w:w="92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3265AE" w:rsidRPr="003265AE" w:rsidRDefault="003265AE" w:rsidP="003265AE">
            <w:r w:rsidRPr="003265AE">
              <w:t>100</w:t>
            </w:r>
          </w:p>
        </w:tc>
        <w:tc>
          <w:tcPr>
            <w:tcW w:w="2170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265AE" w:rsidRPr="003265AE" w:rsidRDefault="003265AE" w:rsidP="003265AE">
            <w:r w:rsidRPr="003265AE">
              <w:t> </w:t>
            </w:r>
          </w:p>
        </w:tc>
      </w:tr>
      <w:tr w:rsidR="00C96F6D" w:rsidRPr="003265AE" w:rsidTr="00C96F6D">
        <w:trPr>
          <w:trHeight w:val="20"/>
          <w:jc w:val="center"/>
        </w:trPr>
        <w:tc>
          <w:tcPr>
            <w:tcW w:w="31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265AE" w:rsidRPr="003265AE" w:rsidRDefault="003265AE" w:rsidP="003265AE">
            <w:r w:rsidRPr="003265AE">
              <w:lastRenderedPageBreak/>
              <w:t>доля объема тепловой энергии, расчеты за которую осуществляются с использованием приборов учета, в общем объеме тепловой энергии, потребляемой (используемой) на территории муниципального образования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265AE" w:rsidRPr="003265AE" w:rsidRDefault="003265AE" w:rsidP="003265AE">
            <w:r w:rsidRPr="003265AE">
              <w:t>%</w:t>
            </w:r>
          </w:p>
        </w:tc>
        <w:tc>
          <w:tcPr>
            <w:tcW w:w="20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265AE" w:rsidRPr="003265AE" w:rsidRDefault="00C96F6D" w:rsidP="003265AE">
            <w:r>
              <w:t>-</w:t>
            </w:r>
          </w:p>
        </w:tc>
        <w:tc>
          <w:tcPr>
            <w:tcW w:w="9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265AE" w:rsidRPr="003265AE" w:rsidRDefault="00C96F6D" w:rsidP="003265AE">
            <w:r>
              <w:t>100</w:t>
            </w:r>
          </w:p>
        </w:tc>
        <w:tc>
          <w:tcPr>
            <w:tcW w:w="92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3265AE" w:rsidRPr="003265AE" w:rsidRDefault="00C96F6D" w:rsidP="003265AE">
            <w:r>
              <w:t>100</w:t>
            </w:r>
          </w:p>
        </w:tc>
        <w:tc>
          <w:tcPr>
            <w:tcW w:w="2170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265AE" w:rsidRPr="003265AE" w:rsidRDefault="003265AE" w:rsidP="003265AE"/>
        </w:tc>
      </w:tr>
      <w:tr w:rsidR="00C96F6D" w:rsidRPr="003265AE" w:rsidTr="00C96F6D">
        <w:trPr>
          <w:trHeight w:val="20"/>
          <w:jc w:val="center"/>
        </w:trPr>
        <w:tc>
          <w:tcPr>
            <w:tcW w:w="31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265AE" w:rsidRPr="003265AE" w:rsidRDefault="003265AE" w:rsidP="003265AE">
            <w:r w:rsidRPr="003265AE">
              <w:t>доля объема энергетических ресурсов, производимых с использованием возобновляемых источников энергии и (или) вторичных энергетических ресурсов, в общем объеме энергетических ресурсов, производимых на территории муниципального образования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265AE" w:rsidRPr="003265AE" w:rsidRDefault="003265AE" w:rsidP="003265AE">
            <w:r w:rsidRPr="003265AE">
              <w:t>%</w:t>
            </w:r>
          </w:p>
        </w:tc>
        <w:tc>
          <w:tcPr>
            <w:tcW w:w="20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265AE" w:rsidRPr="003265AE" w:rsidRDefault="003265AE" w:rsidP="003265AE">
            <w:r w:rsidRPr="003265AE">
              <w:t>-</w:t>
            </w:r>
          </w:p>
        </w:tc>
        <w:tc>
          <w:tcPr>
            <w:tcW w:w="9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265AE" w:rsidRPr="003265AE" w:rsidRDefault="003265AE" w:rsidP="003265AE">
            <w:r w:rsidRPr="003265AE">
              <w:t>-</w:t>
            </w:r>
          </w:p>
        </w:tc>
        <w:tc>
          <w:tcPr>
            <w:tcW w:w="92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3265AE" w:rsidRPr="003265AE" w:rsidRDefault="003265AE" w:rsidP="003265AE">
            <w:r w:rsidRPr="003265AE">
              <w:t>-</w:t>
            </w:r>
          </w:p>
        </w:tc>
        <w:tc>
          <w:tcPr>
            <w:tcW w:w="2170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265AE" w:rsidRPr="003265AE" w:rsidRDefault="003265AE" w:rsidP="003265AE"/>
        </w:tc>
      </w:tr>
    </w:tbl>
    <w:p w:rsidR="005B4B9D" w:rsidRDefault="005B4B9D" w:rsidP="003265AE">
      <w:pPr>
        <w:ind w:right="3655"/>
      </w:pPr>
    </w:p>
    <w:p w:rsidR="00E37085" w:rsidRPr="00E37085" w:rsidRDefault="00E37085" w:rsidP="00E37085">
      <w:pPr>
        <w:jc w:val="center"/>
        <w:rPr>
          <w:rFonts w:eastAsia="Calibri"/>
          <w:b/>
          <w:i/>
          <w:lang w:eastAsia="en-US"/>
        </w:rPr>
      </w:pPr>
      <w:r w:rsidRPr="00E37085">
        <w:rPr>
          <w:rFonts w:eastAsia="Calibri"/>
          <w:b/>
          <w:i/>
          <w:lang w:eastAsia="en-US"/>
        </w:rPr>
        <w:t xml:space="preserve">Сведения о выполнении расходных обязательств </w:t>
      </w:r>
      <w:r w:rsidR="00685234" w:rsidRPr="00685234">
        <w:rPr>
          <w:rFonts w:eastAsia="Calibri"/>
          <w:b/>
          <w:i/>
          <w:lang w:eastAsia="en-US"/>
        </w:rPr>
        <w:t xml:space="preserve">Сельского поселения </w:t>
      </w:r>
      <w:proofErr w:type="spellStart"/>
      <w:r w:rsidR="00C259BC">
        <w:rPr>
          <w:rFonts w:eastAsia="Calibri"/>
          <w:b/>
          <w:i/>
          <w:lang w:eastAsia="en-US"/>
        </w:rPr>
        <w:t>Кармышевский</w:t>
      </w:r>
      <w:proofErr w:type="spellEnd"/>
      <w:r w:rsidR="00685234" w:rsidRPr="00685234">
        <w:rPr>
          <w:rFonts w:eastAsia="Calibri"/>
          <w:b/>
          <w:i/>
          <w:lang w:eastAsia="en-US"/>
        </w:rPr>
        <w:t xml:space="preserve"> сельсовет</w:t>
      </w:r>
      <w:r w:rsidRPr="00E37085">
        <w:rPr>
          <w:rFonts w:eastAsia="Calibri"/>
          <w:b/>
          <w:i/>
          <w:lang w:eastAsia="en-US"/>
        </w:rPr>
        <w:t>, связанных с реализацией муниципальной программы</w:t>
      </w:r>
    </w:p>
    <w:p w:rsidR="00E37085" w:rsidRPr="00E37085" w:rsidRDefault="00E37085" w:rsidP="00E37085">
      <w:pPr>
        <w:tabs>
          <w:tab w:val="left" w:pos="8190"/>
        </w:tabs>
        <w:rPr>
          <w:rFonts w:eastAsia="Calibri"/>
          <w:lang w:eastAsia="en-US"/>
        </w:rPr>
      </w:pPr>
      <w:r w:rsidRPr="00E37085">
        <w:rPr>
          <w:rFonts w:eastAsia="Calibri"/>
          <w:lang w:eastAsia="en-US"/>
        </w:rPr>
        <w:tab/>
      </w:r>
    </w:p>
    <w:p w:rsidR="00E37085" w:rsidRPr="00E37085" w:rsidRDefault="00E37085" w:rsidP="00E37085">
      <w:pPr>
        <w:autoSpaceDE w:val="0"/>
        <w:autoSpaceDN w:val="0"/>
        <w:adjustRightInd w:val="0"/>
        <w:ind w:firstLine="567"/>
        <w:jc w:val="both"/>
        <w:rPr>
          <w:rFonts w:eastAsia="Calibri"/>
          <w:spacing w:val="-4"/>
          <w:kern w:val="2"/>
          <w:lang w:eastAsia="en-US"/>
        </w:rPr>
      </w:pPr>
      <w:r w:rsidRPr="00E37085">
        <w:rPr>
          <w:rFonts w:eastAsia="Calibri"/>
          <w:spacing w:val="-4"/>
          <w:kern w:val="2"/>
          <w:lang w:eastAsia="en-US"/>
        </w:rPr>
        <w:t xml:space="preserve">План ассигнований составил </w:t>
      </w:r>
      <w:r w:rsidRPr="00E37085">
        <w:rPr>
          <w:rFonts w:eastAsia="Calibri"/>
          <w:lang w:eastAsia="en-US"/>
        </w:rPr>
        <w:t>0,0</w:t>
      </w:r>
      <w:r w:rsidRPr="00E37085">
        <w:rPr>
          <w:rFonts w:eastAsia="Calibri"/>
          <w:spacing w:val="-4"/>
          <w:kern w:val="2"/>
          <w:lang w:eastAsia="en-US"/>
        </w:rPr>
        <w:t xml:space="preserve"> тыс. рублей. В соответствии со сводной бюджетной росписью – 0,0 тыс. рублей, в том числе по источникам финансирования:</w:t>
      </w:r>
    </w:p>
    <w:p w:rsidR="00E37085" w:rsidRPr="00E37085" w:rsidRDefault="00E37085" w:rsidP="00E37085">
      <w:pPr>
        <w:autoSpaceDE w:val="0"/>
        <w:autoSpaceDN w:val="0"/>
        <w:adjustRightInd w:val="0"/>
        <w:ind w:firstLine="567"/>
        <w:jc w:val="both"/>
        <w:rPr>
          <w:rFonts w:eastAsia="Calibri"/>
          <w:kern w:val="2"/>
          <w:lang w:eastAsia="en-US"/>
        </w:rPr>
      </w:pPr>
      <w:r w:rsidRPr="00E37085">
        <w:rPr>
          <w:rFonts w:eastAsia="Calibri"/>
          <w:kern w:val="2"/>
          <w:lang w:eastAsia="en-US"/>
        </w:rPr>
        <w:t xml:space="preserve">местный бюджет – </w:t>
      </w:r>
      <w:r w:rsidRPr="00E37085">
        <w:rPr>
          <w:rFonts w:eastAsia="Calibri"/>
          <w:lang w:eastAsia="en-US"/>
        </w:rPr>
        <w:t>0,0</w:t>
      </w:r>
      <w:r w:rsidRPr="00E37085">
        <w:rPr>
          <w:rFonts w:eastAsia="Calibri"/>
          <w:kern w:val="2"/>
          <w:lang w:eastAsia="en-US"/>
        </w:rPr>
        <w:t xml:space="preserve"> тыс. рублей;</w:t>
      </w:r>
    </w:p>
    <w:p w:rsidR="00E37085" w:rsidRPr="00E37085" w:rsidRDefault="00E37085" w:rsidP="00E37085">
      <w:pPr>
        <w:autoSpaceDE w:val="0"/>
        <w:autoSpaceDN w:val="0"/>
        <w:adjustRightInd w:val="0"/>
        <w:ind w:firstLine="567"/>
        <w:jc w:val="both"/>
        <w:rPr>
          <w:rFonts w:eastAsia="Calibri"/>
          <w:kern w:val="2"/>
          <w:lang w:eastAsia="en-US"/>
        </w:rPr>
      </w:pPr>
      <w:r w:rsidRPr="00E37085">
        <w:rPr>
          <w:rFonts w:eastAsia="Calibri"/>
          <w:kern w:val="2"/>
          <w:lang w:eastAsia="en-US"/>
        </w:rPr>
        <w:t>областной бюджет – 0,0 тыс. рублей;</w:t>
      </w:r>
    </w:p>
    <w:p w:rsidR="00E37085" w:rsidRPr="00E37085" w:rsidRDefault="00E37085" w:rsidP="00E37085">
      <w:pPr>
        <w:autoSpaceDE w:val="0"/>
        <w:autoSpaceDN w:val="0"/>
        <w:adjustRightInd w:val="0"/>
        <w:ind w:firstLine="567"/>
        <w:jc w:val="both"/>
        <w:rPr>
          <w:rFonts w:eastAsia="Calibri"/>
          <w:kern w:val="2"/>
          <w:lang w:eastAsia="en-US"/>
        </w:rPr>
      </w:pPr>
      <w:r w:rsidRPr="00E37085">
        <w:rPr>
          <w:rFonts w:eastAsia="Calibri"/>
          <w:kern w:val="2"/>
          <w:lang w:eastAsia="en-US"/>
        </w:rPr>
        <w:t>поступления из федерального бюджета – 0,0 тыс. рублей;</w:t>
      </w:r>
    </w:p>
    <w:p w:rsidR="00E37085" w:rsidRPr="00E37085" w:rsidRDefault="00E37085" w:rsidP="00E37085">
      <w:pPr>
        <w:autoSpaceDE w:val="0"/>
        <w:autoSpaceDN w:val="0"/>
        <w:adjustRightInd w:val="0"/>
        <w:ind w:firstLine="567"/>
        <w:jc w:val="both"/>
        <w:rPr>
          <w:rFonts w:eastAsia="Calibri"/>
          <w:kern w:val="2"/>
          <w:lang w:eastAsia="en-US"/>
        </w:rPr>
      </w:pPr>
      <w:r w:rsidRPr="00E37085">
        <w:rPr>
          <w:rFonts w:eastAsia="Calibri"/>
          <w:kern w:val="2"/>
          <w:lang w:eastAsia="en-US"/>
        </w:rPr>
        <w:t>внебюджетные источники – 0,0 тыс. рублей.</w:t>
      </w:r>
    </w:p>
    <w:p w:rsidR="00E37085" w:rsidRPr="00E37085" w:rsidRDefault="00E37085" w:rsidP="00E37085">
      <w:pPr>
        <w:autoSpaceDE w:val="0"/>
        <w:autoSpaceDN w:val="0"/>
        <w:adjustRightInd w:val="0"/>
        <w:ind w:firstLine="567"/>
        <w:jc w:val="both"/>
        <w:rPr>
          <w:rFonts w:eastAsia="Calibri"/>
          <w:kern w:val="2"/>
          <w:lang w:eastAsia="en-US"/>
        </w:rPr>
      </w:pPr>
      <w:r w:rsidRPr="00E37085">
        <w:rPr>
          <w:rFonts w:eastAsia="Calibri"/>
          <w:kern w:val="2"/>
          <w:lang w:eastAsia="en-US"/>
        </w:rPr>
        <w:t>Исполнение расходов по муниципальной программе составило 0,0 тыс. рублей, в том числе по источникам финансирования:</w:t>
      </w:r>
    </w:p>
    <w:p w:rsidR="00E37085" w:rsidRPr="00E37085" w:rsidRDefault="00E37085" w:rsidP="00E37085">
      <w:pPr>
        <w:autoSpaceDE w:val="0"/>
        <w:autoSpaceDN w:val="0"/>
        <w:adjustRightInd w:val="0"/>
        <w:ind w:firstLine="567"/>
        <w:jc w:val="both"/>
        <w:rPr>
          <w:rFonts w:eastAsia="Calibri"/>
          <w:kern w:val="2"/>
          <w:lang w:eastAsia="en-US"/>
        </w:rPr>
      </w:pPr>
      <w:r w:rsidRPr="00E37085">
        <w:rPr>
          <w:rFonts w:eastAsia="Calibri"/>
          <w:kern w:val="2"/>
          <w:lang w:eastAsia="en-US"/>
        </w:rPr>
        <w:t xml:space="preserve">местный бюджет – </w:t>
      </w:r>
      <w:r w:rsidRPr="00E37085">
        <w:rPr>
          <w:rFonts w:eastAsia="Calibri"/>
          <w:lang w:eastAsia="en-US"/>
        </w:rPr>
        <w:t>0,0</w:t>
      </w:r>
      <w:r w:rsidRPr="00E37085">
        <w:rPr>
          <w:rFonts w:eastAsia="Calibri"/>
          <w:kern w:val="2"/>
          <w:lang w:eastAsia="en-US"/>
        </w:rPr>
        <w:t xml:space="preserve"> тыс. рублей;</w:t>
      </w:r>
    </w:p>
    <w:p w:rsidR="00E37085" w:rsidRPr="00E37085" w:rsidRDefault="00E37085" w:rsidP="00E37085">
      <w:pPr>
        <w:autoSpaceDE w:val="0"/>
        <w:autoSpaceDN w:val="0"/>
        <w:adjustRightInd w:val="0"/>
        <w:ind w:firstLine="567"/>
        <w:jc w:val="both"/>
        <w:rPr>
          <w:rFonts w:eastAsia="Calibri"/>
          <w:kern w:val="2"/>
          <w:lang w:eastAsia="en-US"/>
        </w:rPr>
      </w:pPr>
      <w:r w:rsidRPr="00E37085">
        <w:rPr>
          <w:rFonts w:eastAsia="Calibri"/>
          <w:kern w:val="2"/>
          <w:lang w:eastAsia="en-US"/>
        </w:rPr>
        <w:t>областной бюджет – 0,0 тыс. рублей;</w:t>
      </w:r>
    </w:p>
    <w:p w:rsidR="00E37085" w:rsidRPr="00E37085" w:rsidRDefault="00E37085" w:rsidP="00E37085">
      <w:pPr>
        <w:autoSpaceDE w:val="0"/>
        <w:autoSpaceDN w:val="0"/>
        <w:adjustRightInd w:val="0"/>
        <w:ind w:firstLine="567"/>
        <w:jc w:val="both"/>
        <w:rPr>
          <w:rFonts w:eastAsia="Calibri"/>
          <w:kern w:val="2"/>
          <w:lang w:eastAsia="en-US"/>
        </w:rPr>
      </w:pPr>
      <w:r w:rsidRPr="00E37085">
        <w:rPr>
          <w:rFonts w:eastAsia="Calibri"/>
          <w:kern w:val="2"/>
          <w:lang w:eastAsia="en-US"/>
        </w:rPr>
        <w:t>поступления из федерального бюджета – 0,0 тыс. рублей;</w:t>
      </w:r>
    </w:p>
    <w:p w:rsidR="00C259BC" w:rsidRDefault="00E37085" w:rsidP="00E37085">
      <w:pPr>
        <w:autoSpaceDE w:val="0"/>
        <w:autoSpaceDN w:val="0"/>
        <w:adjustRightInd w:val="0"/>
        <w:ind w:firstLine="567"/>
        <w:jc w:val="both"/>
        <w:rPr>
          <w:rFonts w:eastAsia="Calibri"/>
          <w:kern w:val="2"/>
          <w:lang w:eastAsia="en-US"/>
        </w:rPr>
      </w:pPr>
      <w:r w:rsidRPr="00E37085">
        <w:rPr>
          <w:rFonts w:eastAsia="Calibri"/>
          <w:kern w:val="2"/>
          <w:lang w:eastAsia="en-US"/>
        </w:rPr>
        <w:t>внебюджетные источники – 0,0 тыс. рублей.</w:t>
      </w:r>
    </w:p>
    <w:p w:rsidR="00E37085" w:rsidRDefault="00E37085" w:rsidP="00E37085">
      <w:pPr>
        <w:autoSpaceDE w:val="0"/>
        <w:autoSpaceDN w:val="0"/>
        <w:adjustRightInd w:val="0"/>
        <w:ind w:firstLine="567"/>
        <w:jc w:val="both"/>
        <w:rPr>
          <w:rFonts w:eastAsia="Calibri"/>
          <w:lang w:eastAsia="en-US"/>
        </w:rPr>
      </w:pPr>
      <w:r w:rsidRPr="00E37085">
        <w:rPr>
          <w:rFonts w:eastAsia="Calibri"/>
          <w:lang w:eastAsia="en-US"/>
        </w:rPr>
        <w:t xml:space="preserve">Сведения об использовании бюджетных ассигнований и внебюджетных средств на реализацию муниципальной программы </w:t>
      </w:r>
      <w:r w:rsidR="00685234" w:rsidRPr="00685234">
        <w:rPr>
          <w:rFonts w:eastAsia="Calibri"/>
          <w:lang w:eastAsia="en-US"/>
        </w:rPr>
        <w:t xml:space="preserve">Сельского поселения </w:t>
      </w:r>
      <w:proofErr w:type="spellStart"/>
      <w:r w:rsidR="00C259BC">
        <w:rPr>
          <w:rFonts w:eastAsia="Calibri"/>
          <w:lang w:eastAsia="en-US"/>
        </w:rPr>
        <w:t>Кармышевский</w:t>
      </w:r>
      <w:proofErr w:type="spellEnd"/>
      <w:r w:rsidR="00685234" w:rsidRPr="00685234">
        <w:rPr>
          <w:rFonts w:eastAsia="Calibri"/>
          <w:lang w:eastAsia="en-US"/>
        </w:rPr>
        <w:t xml:space="preserve"> сельсовет</w:t>
      </w:r>
      <w:r w:rsidRPr="00E37085">
        <w:rPr>
          <w:rFonts w:eastAsia="Calibri"/>
          <w:lang w:eastAsia="en-US"/>
        </w:rPr>
        <w:t xml:space="preserve"> «Энергосбережение и повышение энергетической эффективности</w:t>
      </w:r>
      <w:r w:rsidRPr="00E37085">
        <w:rPr>
          <w:rFonts w:eastAsia="Calibri"/>
          <w:bCs/>
          <w:lang w:eastAsia="en-US"/>
        </w:rPr>
        <w:t>»</w:t>
      </w:r>
      <w:r w:rsidRPr="00E37085">
        <w:rPr>
          <w:rFonts w:eastAsia="Calibri"/>
          <w:lang w:eastAsia="en-US"/>
        </w:rPr>
        <w:t xml:space="preserve"> за </w:t>
      </w:r>
      <w:r w:rsidR="00685234">
        <w:rPr>
          <w:rFonts w:eastAsia="Calibri"/>
          <w:lang w:eastAsia="en-US"/>
        </w:rPr>
        <w:t>202</w:t>
      </w:r>
      <w:r w:rsidR="00C259BC">
        <w:rPr>
          <w:rFonts w:eastAsia="Calibri"/>
          <w:lang w:eastAsia="en-US"/>
        </w:rPr>
        <w:t>5</w:t>
      </w:r>
      <w:r w:rsidRPr="00E37085">
        <w:rPr>
          <w:rFonts w:eastAsia="Calibri"/>
          <w:lang w:eastAsia="en-US"/>
        </w:rPr>
        <w:t xml:space="preserve"> г.:</w:t>
      </w:r>
    </w:p>
    <w:p w:rsidR="00C259BC" w:rsidRPr="00E37085" w:rsidRDefault="00C259BC" w:rsidP="00E37085">
      <w:pPr>
        <w:autoSpaceDE w:val="0"/>
        <w:autoSpaceDN w:val="0"/>
        <w:adjustRightInd w:val="0"/>
        <w:ind w:firstLine="567"/>
        <w:jc w:val="both"/>
        <w:rPr>
          <w:rFonts w:eastAsia="Calibri"/>
          <w:kern w:val="2"/>
          <w:lang w:eastAsia="en-US"/>
        </w:rPr>
      </w:pPr>
    </w:p>
    <w:tbl>
      <w:tblPr>
        <w:tblW w:w="10556" w:type="dxa"/>
        <w:jc w:val="center"/>
        <w:tblInd w:w="-67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1722"/>
        <w:gridCol w:w="2419"/>
        <w:gridCol w:w="2687"/>
        <w:gridCol w:w="1279"/>
        <w:gridCol w:w="1379"/>
        <w:gridCol w:w="1070"/>
      </w:tblGrid>
      <w:tr w:rsidR="00E37085" w:rsidRPr="00E37085" w:rsidTr="00071021">
        <w:trPr>
          <w:trHeight w:val="476"/>
          <w:jc w:val="center"/>
        </w:trPr>
        <w:tc>
          <w:tcPr>
            <w:tcW w:w="17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37085" w:rsidRPr="00E37085" w:rsidRDefault="00E37085" w:rsidP="00E3708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ind w:left="350" w:hanging="350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E37085">
              <w:rPr>
                <w:rFonts w:eastAsia="Calibri"/>
                <w:sz w:val="20"/>
                <w:szCs w:val="20"/>
                <w:lang w:eastAsia="en-US"/>
              </w:rPr>
              <w:lastRenderedPageBreak/>
              <w:t>Статус</w:t>
            </w:r>
          </w:p>
        </w:tc>
        <w:tc>
          <w:tcPr>
            <w:tcW w:w="241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37085" w:rsidRPr="00E37085" w:rsidRDefault="00E37085" w:rsidP="00E3708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E37085">
              <w:rPr>
                <w:rFonts w:eastAsia="Calibri"/>
                <w:sz w:val="20"/>
                <w:szCs w:val="20"/>
                <w:lang w:eastAsia="en-US"/>
              </w:rPr>
              <w:t>Наименование муниципальной программы, основного мероприятия</w:t>
            </w:r>
          </w:p>
        </w:tc>
        <w:tc>
          <w:tcPr>
            <w:tcW w:w="268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37085" w:rsidRPr="00E37085" w:rsidRDefault="00E37085" w:rsidP="00E3708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ind w:left="66" w:hanging="66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E37085">
              <w:rPr>
                <w:rFonts w:eastAsia="Calibri"/>
                <w:sz w:val="20"/>
                <w:szCs w:val="20"/>
                <w:lang w:eastAsia="en-US"/>
              </w:rPr>
              <w:t>Источники финансирования</w:t>
            </w:r>
          </w:p>
        </w:tc>
        <w:tc>
          <w:tcPr>
            <w:tcW w:w="26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085" w:rsidRPr="00E37085" w:rsidRDefault="00E37085" w:rsidP="00E3708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E37085">
              <w:rPr>
                <w:rFonts w:eastAsia="Calibri"/>
                <w:sz w:val="20"/>
                <w:szCs w:val="20"/>
                <w:lang w:eastAsia="en-US"/>
              </w:rPr>
              <w:t>Объем расходов, (тыс. руб.)</w:t>
            </w:r>
          </w:p>
          <w:p w:rsidR="00E37085" w:rsidRPr="00E37085" w:rsidRDefault="00E37085" w:rsidP="00E3708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E37085">
              <w:rPr>
                <w:rFonts w:eastAsia="Calibri"/>
                <w:sz w:val="20"/>
                <w:szCs w:val="20"/>
                <w:lang w:eastAsia="en-US"/>
              </w:rPr>
              <w:t xml:space="preserve">предусмотренных </w:t>
            </w:r>
          </w:p>
        </w:tc>
        <w:tc>
          <w:tcPr>
            <w:tcW w:w="107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37085" w:rsidRPr="00E37085" w:rsidRDefault="00E37085" w:rsidP="00E3708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E37085">
              <w:rPr>
                <w:rFonts w:eastAsia="Calibri"/>
                <w:sz w:val="20"/>
                <w:szCs w:val="20"/>
                <w:lang w:eastAsia="en-US"/>
              </w:rPr>
              <w:t xml:space="preserve">Фактические расходы (тыс. руб.) </w:t>
            </w:r>
          </w:p>
          <w:p w:rsidR="00E37085" w:rsidRPr="00E37085" w:rsidRDefault="00E37085" w:rsidP="00E37085">
            <w:pPr>
              <w:spacing w:after="200" w:line="27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E37085">
              <w:rPr>
                <w:rFonts w:eastAsia="Calibri"/>
                <w:sz w:val="20"/>
                <w:szCs w:val="20"/>
                <w:lang w:val="en-US" w:eastAsia="en-US"/>
              </w:rPr>
              <w:t>&lt;1&gt;</w:t>
            </w:r>
          </w:p>
        </w:tc>
      </w:tr>
      <w:tr w:rsidR="00E37085" w:rsidRPr="00E37085" w:rsidTr="00071021">
        <w:trPr>
          <w:trHeight w:val="801"/>
          <w:jc w:val="center"/>
        </w:trPr>
        <w:tc>
          <w:tcPr>
            <w:tcW w:w="17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085" w:rsidRPr="00E37085" w:rsidRDefault="00E37085" w:rsidP="00E3708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241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085" w:rsidRPr="00E37085" w:rsidRDefault="00E37085" w:rsidP="00E3708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268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085" w:rsidRPr="00E37085" w:rsidRDefault="00E37085" w:rsidP="00E3708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085" w:rsidRPr="00E37085" w:rsidRDefault="00E37085" w:rsidP="00E3708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E37085">
              <w:rPr>
                <w:rFonts w:eastAsia="Calibri"/>
                <w:sz w:val="20"/>
                <w:szCs w:val="20"/>
                <w:lang w:eastAsia="en-US"/>
              </w:rPr>
              <w:t xml:space="preserve">муниципальной  программой 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085" w:rsidRPr="00E37085" w:rsidRDefault="00E37085" w:rsidP="00E3708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E37085">
              <w:rPr>
                <w:rFonts w:eastAsia="Calibri"/>
                <w:sz w:val="20"/>
                <w:szCs w:val="20"/>
                <w:lang w:eastAsia="en-US"/>
              </w:rPr>
              <w:t>Сводной бюджетной росписью</w:t>
            </w:r>
          </w:p>
        </w:tc>
        <w:tc>
          <w:tcPr>
            <w:tcW w:w="107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085" w:rsidRPr="00E37085" w:rsidRDefault="00E37085" w:rsidP="00E3708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E37085" w:rsidRPr="00E37085" w:rsidTr="00071021">
        <w:trPr>
          <w:jc w:val="center"/>
        </w:trPr>
        <w:tc>
          <w:tcPr>
            <w:tcW w:w="172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085" w:rsidRPr="00E37085" w:rsidRDefault="00E37085" w:rsidP="00E3708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E37085">
              <w:rPr>
                <w:rFonts w:eastAsia="Calibri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241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085" w:rsidRPr="00E37085" w:rsidRDefault="00E37085" w:rsidP="00E3708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E37085">
              <w:rPr>
                <w:rFonts w:eastAsia="Calibri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268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085" w:rsidRPr="00E37085" w:rsidRDefault="00E37085" w:rsidP="00E3708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E37085">
              <w:rPr>
                <w:rFonts w:eastAsia="Calibri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127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085" w:rsidRPr="00E37085" w:rsidRDefault="00E37085" w:rsidP="00E3708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E37085">
              <w:rPr>
                <w:rFonts w:eastAsia="Calibri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137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085" w:rsidRPr="00E37085" w:rsidRDefault="00E37085" w:rsidP="00E3708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E37085">
              <w:rPr>
                <w:rFonts w:eastAsia="Calibri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107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085" w:rsidRPr="00E37085" w:rsidRDefault="00E37085" w:rsidP="00E3708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E37085">
              <w:rPr>
                <w:rFonts w:eastAsia="Calibri"/>
                <w:sz w:val="20"/>
                <w:szCs w:val="20"/>
                <w:lang w:eastAsia="en-US"/>
              </w:rPr>
              <w:t>6</w:t>
            </w:r>
          </w:p>
        </w:tc>
      </w:tr>
      <w:tr w:rsidR="00E37085" w:rsidRPr="00E37085" w:rsidTr="00071021">
        <w:trPr>
          <w:cantSplit/>
          <w:trHeight w:val="120"/>
          <w:jc w:val="center"/>
        </w:trPr>
        <w:tc>
          <w:tcPr>
            <w:tcW w:w="1722" w:type="dxa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085" w:rsidRPr="00E37085" w:rsidRDefault="00E37085" w:rsidP="00E3708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rPr>
                <w:rFonts w:eastAsia="Calibri"/>
                <w:lang w:eastAsia="en-US"/>
              </w:rPr>
            </w:pPr>
            <w:r w:rsidRPr="00E37085">
              <w:rPr>
                <w:rFonts w:eastAsia="Calibri"/>
                <w:lang w:eastAsia="en-US"/>
              </w:rPr>
              <w:t>Муниципальная программа</w:t>
            </w:r>
          </w:p>
        </w:tc>
        <w:tc>
          <w:tcPr>
            <w:tcW w:w="2419" w:type="dxa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085" w:rsidRPr="00E37085" w:rsidRDefault="00E37085" w:rsidP="00E3708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rPr>
                <w:rFonts w:eastAsia="Calibri"/>
                <w:lang w:eastAsia="en-US"/>
              </w:rPr>
            </w:pPr>
            <w:r w:rsidRPr="00E37085">
              <w:rPr>
                <w:rFonts w:eastAsia="Calibri"/>
                <w:bCs/>
                <w:lang w:eastAsia="en-US"/>
              </w:rPr>
              <w:t>«</w:t>
            </w:r>
            <w:r w:rsidRPr="00E37085">
              <w:rPr>
                <w:rFonts w:eastAsia="Calibri"/>
                <w:lang w:eastAsia="en-US"/>
              </w:rPr>
              <w:t>Энергосбережение и повышение энергетической эффективности</w:t>
            </w:r>
            <w:r w:rsidRPr="00E37085">
              <w:rPr>
                <w:rFonts w:eastAsia="Calibri"/>
                <w:bCs/>
                <w:lang w:eastAsia="en-US"/>
              </w:rPr>
              <w:t>»</w:t>
            </w:r>
            <w:r w:rsidRPr="00E37085">
              <w:rPr>
                <w:rFonts w:eastAsia="Calibri"/>
                <w:lang w:eastAsia="en-US"/>
              </w:rPr>
              <w:t xml:space="preserve">  </w:t>
            </w:r>
          </w:p>
        </w:tc>
        <w:tc>
          <w:tcPr>
            <w:tcW w:w="268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085" w:rsidRPr="00E37085" w:rsidRDefault="00E37085" w:rsidP="00E3708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rPr>
                <w:rFonts w:eastAsia="Calibri"/>
                <w:lang w:eastAsia="en-US"/>
              </w:rPr>
            </w:pPr>
            <w:r w:rsidRPr="00E37085">
              <w:rPr>
                <w:rFonts w:eastAsia="Calibri"/>
                <w:lang w:eastAsia="en-US"/>
              </w:rPr>
              <w:t xml:space="preserve">всего         </w:t>
            </w:r>
            <w:hyperlink w:anchor="Par1127" w:history="1">
              <w:r w:rsidRPr="00E37085">
                <w:rPr>
                  <w:rFonts w:eastAsia="Calibri"/>
                  <w:bCs/>
                  <w:color w:val="000000"/>
                  <w:lang w:eastAsia="en-US"/>
                </w:rPr>
                <w:t>&lt;3&gt;</w:t>
              </w:r>
            </w:hyperlink>
            <w:r w:rsidRPr="00E37085">
              <w:rPr>
                <w:rFonts w:eastAsia="Calibri"/>
                <w:lang w:eastAsia="en-US"/>
              </w:rPr>
              <w:t xml:space="preserve">        </w:t>
            </w:r>
          </w:p>
        </w:tc>
        <w:tc>
          <w:tcPr>
            <w:tcW w:w="127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085" w:rsidRPr="00E37085" w:rsidRDefault="00E37085" w:rsidP="00E37085">
            <w:pPr>
              <w:spacing w:after="200" w:line="276" w:lineRule="auto"/>
              <w:jc w:val="center"/>
              <w:rPr>
                <w:rFonts w:eastAsia="Calibri"/>
                <w:lang w:eastAsia="en-US"/>
              </w:rPr>
            </w:pPr>
            <w:r w:rsidRPr="00E37085">
              <w:rPr>
                <w:rFonts w:eastAsia="Calibri"/>
                <w:lang w:eastAsia="en-US"/>
              </w:rPr>
              <w:t>-</w:t>
            </w:r>
          </w:p>
        </w:tc>
        <w:tc>
          <w:tcPr>
            <w:tcW w:w="137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085" w:rsidRPr="00E37085" w:rsidRDefault="00E37085" w:rsidP="00E37085">
            <w:pPr>
              <w:spacing w:after="200" w:line="276" w:lineRule="auto"/>
              <w:jc w:val="center"/>
              <w:rPr>
                <w:rFonts w:eastAsia="Calibri"/>
                <w:lang w:eastAsia="en-US"/>
              </w:rPr>
            </w:pPr>
            <w:r w:rsidRPr="00E37085">
              <w:rPr>
                <w:rFonts w:eastAsia="Calibri"/>
                <w:lang w:eastAsia="en-US"/>
              </w:rPr>
              <w:t>-</w:t>
            </w:r>
          </w:p>
        </w:tc>
        <w:tc>
          <w:tcPr>
            <w:tcW w:w="107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085" w:rsidRPr="00E37085" w:rsidRDefault="00E37085" w:rsidP="00E37085">
            <w:pPr>
              <w:spacing w:after="200" w:line="276" w:lineRule="auto"/>
              <w:jc w:val="center"/>
              <w:rPr>
                <w:rFonts w:eastAsia="Calibri"/>
                <w:lang w:eastAsia="en-US"/>
              </w:rPr>
            </w:pPr>
            <w:r w:rsidRPr="00E37085">
              <w:rPr>
                <w:rFonts w:eastAsia="Calibri"/>
                <w:lang w:eastAsia="en-US"/>
              </w:rPr>
              <w:t>-</w:t>
            </w:r>
          </w:p>
        </w:tc>
      </w:tr>
      <w:tr w:rsidR="00E37085" w:rsidRPr="00E37085" w:rsidTr="00071021">
        <w:trPr>
          <w:cantSplit/>
          <w:trHeight w:val="193"/>
          <w:jc w:val="center"/>
        </w:trPr>
        <w:tc>
          <w:tcPr>
            <w:tcW w:w="17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085" w:rsidRPr="00E37085" w:rsidRDefault="00E37085" w:rsidP="00E3708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rPr>
                <w:rFonts w:eastAsia="Calibri"/>
                <w:lang w:eastAsia="en-US"/>
              </w:rPr>
            </w:pPr>
          </w:p>
        </w:tc>
        <w:tc>
          <w:tcPr>
            <w:tcW w:w="241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085" w:rsidRPr="00E37085" w:rsidRDefault="00E37085" w:rsidP="00E3708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rPr>
                <w:rFonts w:eastAsia="Calibri"/>
                <w:lang w:eastAsia="en-US"/>
              </w:rPr>
            </w:pPr>
          </w:p>
        </w:tc>
        <w:tc>
          <w:tcPr>
            <w:tcW w:w="268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085" w:rsidRPr="00E37085" w:rsidRDefault="00E37085" w:rsidP="00E3708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rPr>
                <w:rFonts w:eastAsia="Calibri"/>
                <w:lang w:eastAsia="en-US"/>
              </w:rPr>
            </w:pPr>
            <w:r w:rsidRPr="00E37085">
              <w:rPr>
                <w:rFonts w:eastAsia="Calibri"/>
                <w:lang w:eastAsia="en-US"/>
              </w:rPr>
              <w:t xml:space="preserve">местный бюджет </w:t>
            </w:r>
          </w:p>
        </w:tc>
        <w:tc>
          <w:tcPr>
            <w:tcW w:w="127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085" w:rsidRPr="00E37085" w:rsidRDefault="00E37085" w:rsidP="00E37085">
            <w:pPr>
              <w:spacing w:after="200" w:line="276" w:lineRule="auto"/>
              <w:jc w:val="center"/>
              <w:rPr>
                <w:rFonts w:eastAsia="Calibri"/>
                <w:lang w:eastAsia="en-US"/>
              </w:rPr>
            </w:pPr>
            <w:r w:rsidRPr="00E37085">
              <w:rPr>
                <w:rFonts w:eastAsia="Calibri"/>
                <w:lang w:eastAsia="en-US"/>
              </w:rPr>
              <w:t>-</w:t>
            </w:r>
          </w:p>
        </w:tc>
        <w:tc>
          <w:tcPr>
            <w:tcW w:w="137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085" w:rsidRPr="00E37085" w:rsidRDefault="00E37085" w:rsidP="00E37085">
            <w:pPr>
              <w:spacing w:after="200" w:line="276" w:lineRule="auto"/>
              <w:jc w:val="center"/>
              <w:rPr>
                <w:rFonts w:eastAsia="Calibri"/>
                <w:lang w:eastAsia="en-US"/>
              </w:rPr>
            </w:pPr>
            <w:r w:rsidRPr="00E37085">
              <w:rPr>
                <w:rFonts w:eastAsia="Calibri"/>
                <w:lang w:eastAsia="en-US"/>
              </w:rPr>
              <w:t>-</w:t>
            </w:r>
          </w:p>
        </w:tc>
        <w:tc>
          <w:tcPr>
            <w:tcW w:w="107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085" w:rsidRPr="00E37085" w:rsidRDefault="00E37085" w:rsidP="00E37085">
            <w:pPr>
              <w:spacing w:after="200" w:line="276" w:lineRule="auto"/>
              <w:jc w:val="center"/>
              <w:rPr>
                <w:rFonts w:eastAsia="Calibri"/>
                <w:lang w:eastAsia="en-US"/>
              </w:rPr>
            </w:pPr>
            <w:r w:rsidRPr="00E37085">
              <w:rPr>
                <w:rFonts w:eastAsia="Calibri"/>
                <w:lang w:eastAsia="en-US"/>
              </w:rPr>
              <w:t>-</w:t>
            </w:r>
          </w:p>
        </w:tc>
      </w:tr>
      <w:tr w:rsidR="00E37085" w:rsidRPr="00E37085" w:rsidTr="00071021">
        <w:trPr>
          <w:cantSplit/>
          <w:trHeight w:val="387"/>
          <w:jc w:val="center"/>
        </w:trPr>
        <w:tc>
          <w:tcPr>
            <w:tcW w:w="17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085" w:rsidRPr="00E37085" w:rsidRDefault="00E37085" w:rsidP="00E3708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rPr>
                <w:rFonts w:eastAsia="Calibri"/>
                <w:lang w:eastAsia="en-US"/>
              </w:rPr>
            </w:pPr>
          </w:p>
        </w:tc>
        <w:tc>
          <w:tcPr>
            <w:tcW w:w="241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085" w:rsidRPr="00E37085" w:rsidRDefault="00E37085" w:rsidP="00E3708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rPr>
                <w:rFonts w:eastAsia="Calibri"/>
                <w:lang w:eastAsia="en-US"/>
              </w:rPr>
            </w:pPr>
          </w:p>
        </w:tc>
        <w:tc>
          <w:tcPr>
            <w:tcW w:w="268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085" w:rsidRPr="00E37085" w:rsidRDefault="00E37085" w:rsidP="00E3708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rPr>
                <w:rFonts w:eastAsia="Calibri"/>
                <w:lang w:eastAsia="en-US"/>
              </w:rPr>
            </w:pPr>
            <w:r w:rsidRPr="00E37085">
              <w:rPr>
                <w:rFonts w:eastAsia="Calibri"/>
                <w:lang w:eastAsia="en-US"/>
              </w:rPr>
              <w:t>безвозмездные поступления в местный бюджет, &lt;2&gt;</w:t>
            </w:r>
          </w:p>
        </w:tc>
        <w:tc>
          <w:tcPr>
            <w:tcW w:w="127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085" w:rsidRPr="00E37085" w:rsidRDefault="00E37085" w:rsidP="00E37085">
            <w:pPr>
              <w:spacing w:after="200" w:line="276" w:lineRule="auto"/>
              <w:jc w:val="center"/>
              <w:rPr>
                <w:rFonts w:eastAsia="Calibri"/>
                <w:lang w:eastAsia="en-US"/>
              </w:rPr>
            </w:pPr>
            <w:r w:rsidRPr="00E37085">
              <w:rPr>
                <w:rFonts w:eastAsia="Calibri"/>
                <w:lang w:eastAsia="en-US"/>
              </w:rPr>
              <w:t>-</w:t>
            </w:r>
          </w:p>
        </w:tc>
        <w:tc>
          <w:tcPr>
            <w:tcW w:w="137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085" w:rsidRPr="00E37085" w:rsidRDefault="00E37085" w:rsidP="00E37085">
            <w:pPr>
              <w:spacing w:after="200" w:line="276" w:lineRule="auto"/>
              <w:jc w:val="center"/>
              <w:rPr>
                <w:rFonts w:eastAsia="Calibri"/>
                <w:lang w:eastAsia="en-US"/>
              </w:rPr>
            </w:pPr>
            <w:r w:rsidRPr="00E37085">
              <w:rPr>
                <w:rFonts w:eastAsia="Calibri"/>
                <w:lang w:eastAsia="en-US"/>
              </w:rPr>
              <w:t>-</w:t>
            </w:r>
          </w:p>
        </w:tc>
        <w:tc>
          <w:tcPr>
            <w:tcW w:w="107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085" w:rsidRPr="00E37085" w:rsidRDefault="00E37085" w:rsidP="00E37085">
            <w:pPr>
              <w:spacing w:after="200" w:line="276" w:lineRule="auto"/>
              <w:jc w:val="center"/>
              <w:rPr>
                <w:rFonts w:eastAsia="Calibri"/>
                <w:lang w:eastAsia="en-US"/>
              </w:rPr>
            </w:pPr>
            <w:r w:rsidRPr="00E37085">
              <w:rPr>
                <w:rFonts w:eastAsia="Calibri"/>
                <w:lang w:eastAsia="en-US"/>
              </w:rPr>
              <w:t>-</w:t>
            </w:r>
          </w:p>
        </w:tc>
      </w:tr>
      <w:tr w:rsidR="00E37085" w:rsidRPr="00E37085" w:rsidTr="00071021">
        <w:trPr>
          <w:cantSplit/>
          <w:trHeight w:val="136"/>
          <w:jc w:val="center"/>
        </w:trPr>
        <w:tc>
          <w:tcPr>
            <w:tcW w:w="17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085" w:rsidRPr="00E37085" w:rsidRDefault="00E37085" w:rsidP="00E3708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rPr>
                <w:rFonts w:eastAsia="Calibri"/>
                <w:lang w:eastAsia="en-US"/>
              </w:rPr>
            </w:pPr>
          </w:p>
        </w:tc>
        <w:tc>
          <w:tcPr>
            <w:tcW w:w="241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085" w:rsidRPr="00E37085" w:rsidRDefault="00E37085" w:rsidP="00E3708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rPr>
                <w:rFonts w:eastAsia="Calibri"/>
                <w:lang w:eastAsia="en-US"/>
              </w:rPr>
            </w:pPr>
          </w:p>
        </w:tc>
        <w:tc>
          <w:tcPr>
            <w:tcW w:w="268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085" w:rsidRPr="00E37085" w:rsidRDefault="00E37085" w:rsidP="00E3708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rPr>
                <w:rFonts w:eastAsia="Calibri"/>
                <w:i/>
                <w:lang w:eastAsia="en-US"/>
              </w:rPr>
            </w:pPr>
            <w:r w:rsidRPr="00E37085">
              <w:rPr>
                <w:rFonts w:eastAsia="Calibri"/>
                <w:i/>
                <w:lang w:eastAsia="en-US"/>
              </w:rPr>
              <w:t>в том числе за счет средств:</w:t>
            </w:r>
          </w:p>
        </w:tc>
        <w:tc>
          <w:tcPr>
            <w:tcW w:w="127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085" w:rsidRPr="00E37085" w:rsidRDefault="00E37085" w:rsidP="00E37085">
            <w:pPr>
              <w:spacing w:after="200" w:line="276" w:lineRule="auto"/>
              <w:jc w:val="center"/>
              <w:rPr>
                <w:rFonts w:eastAsia="Calibri"/>
                <w:lang w:eastAsia="en-US"/>
              </w:rPr>
            </w:pPr>
            <w:r w:rsidRPr="00E37085">
              <w:rPr>
                <w:rFonts w:eastAsia="Calibri"/>
                <w:lang w:eastAsia="en-US"/>
              </w:rPr>
              <w:t>-</w:t>
            </w:r>
          </w:p>
        </w:tc>
        <w:tc>
          <w:tcPr>
            <w:tcW w:w="137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085" w:rsidRPr="00E37085" w:rsidRDefault="00E37085" w:rsidP="00E37085">
            <w:pPr>
              <w:spacing w:after="200" w:line="276" w:lineRule="auto"/>
              <w:jc w:val="center"/>
              <w:rPr>
                <w:rFonts w:eastAsia="Calibri"/>
                <w:lang w:eastAsia="en-US"/>
              </w:rPr>
            </w:pPr>
            <w:r w:rsidRPr="00E37085">
              <w:rPr>
                <w:rFonts w:eastAsia="Calibri"/>
                <w:lang w:eastAsia="en-US"/>
              </w:rPr>
              <w:t>-</w:t>
            </w:r>
          </w:p>
        </w:tc>
        <w:tc>
          <w:tcPr>
            <w:tcW w:w="107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085" w:rsidRPr="00E37085" w:rsidRDefault="00E37085" w:rsidP="00E37085">
            <w:pPr>
              <w:spacing w:after="200" w:line="276" w:lineRule="auto"/>
              <w:jc w:val="center"/>
              <w:rPr>
                <w:rFonts w:eastAsia="Calibri"/>
                <w:lang w:eastAsia="en-US"/>
              </w:rPr>
            </w:pPr>
            <w:r w:rsidRPr="00E37085">
              <w:rPr>
                <w:rFonts w:eastAsia="Calibri"/>
                <w:lang w:eastAsia="en-US"/>
              </w:rPr>
              <w:t>-</w:t>
            </w:r>
          </w:p>
        </w:tc>
      </w:tr>
      <w:tr w:rsidR="00E37085" w:rsidRPr="00E37085" w:rsidTr="00071021">
        <w:trPr>
          <w:cantSplit/>
          <w:trHeight w:val="126"/>
          <w:jc w:val="center"/>
        </w:trPr>
        <w:tc>
          <w:tcPr>
            <w:tcW w:w="17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085" w:rsidRPr="00E37085" w:rsidRDefault="00E37085" w:rsidP="00E3708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rPr>
                <w:rFonts w:eastAsia="Calibri"/>
                <w:lang w:eastAsia="en-US"/>
              </w:rPr>
            </w:pPr>
          </w:p>
        </w:tc>
        <w:tc>
          <w:tcPr>
            <w:tcW w:w="241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085" w:rsidRPr="00E37085" w:rsidRDefault="00E37085" w:rsidP="00E3708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rPr>
                <w:rFonts w:eastAsia="Calibri"/>
                <w:lang w:eastAsia="en-US"/>
              </w:rPr>
            </w:pPr>
          </w:p>
        </w:tc>
        <w:tc>
          <w:tcPr>
            <w:tcW w:w="268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085" w:rsidRPr="00E37085" w:rsidRDefault="00E37085" w:rsidP="00E3708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rPr>
                <w:rFonts w:eastAsia="Calibri"/>
                <w:lang w:eastAsia="en-US"/>
              </w:rPr>
            </w:pPr>
            <w:r w:rsidRPr="00E37085">
              <w:rPr>
                <w:rFonts w:eastAsia="Calibri"/>
                <w:lang w:eastAsia="en-US"/>
              </w:rPr>
              <w:t xml:space="preserve">- областного бюджета </w:t>
            </w:r>
          </w:p>
        </w:tc>
        <w:tc>
          <w:tcPr>
            <w:tcW w:w="127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085" w:rsidRPr="00E37085" w:rsidRDefault="00E37085" w:rsidP="00E37085">
            <w:pPr>
              <w:spacing w:after="200" w:line="276" w:lineRule="auto"/>
              <w:jc w:val="center"/>
              <w:rPr>
                <w:rFonts w:eastAsia="Calibri"/>
                <w:lang w:eastAsia="en-US"/>
              </w:rPr>
            </w:pPr>
            <w:r w:rsidRPr="00E37085">
              <w:rPr>
                <w:rFonts w:eastAsia="Calibri"/>
                <w:lang w:eastAsia="en-US"/>
              </w:rPr>
              <w:t>-</w:t>
            </w:r>
          </w:p>
        </w:tc>
        <w:tc>
          <w:tcPr>
            <w:tcW w:w="137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085" w:rsidRPr="00E37085" w:rsidRDefault="00E37085" w:rsidP="00E37085">
            <w:pPr>
              <w:spacing w:after="200" w:line="276" w:lineRule="auto"/>
              <w:jc w:val="center"/>
              <w:rPr>
                <w:rFonts w:eastAsia="Calibri"/>
                <w:lang w:eastAsia="en-US"/>
              </w:rPr>
            </w:pPr>
            <w:r w:rsidRPr="00E37085">
              <w:rPr>
                <w:rFonts w:eastAsia="Calibri"/>
                <w:lang w:eastAsia="en-US"/>
              </w:rPr>
              <w:t>-</w:t>
            </w:r>
          </w:p>
        </w:tc>
        <w:tc>
          <w:tcPr>
            <w:tcW w:w="107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085" w:rsidRPr="00E37085" w:rsidRDefault="00E37085" w:rsidP="00E37085">
            <w:pPr>
              <w:spacing w:after="200" w:line="276" w:lineRule="auto"/>
              <w:jc w:val="center"/>
              <w:rPr>
                <w:rFonts w:eastAsia="Calibri"/>
                <w:lang w:eastAsia="en-US"/>
              </w:rPr>
            </w:pPr>
            <w:r w:rsidRPr="00E37085">
              <w:rPr>
                <w:rFonts w:eastAsia="Calibri"/>
                <w:lang w:eastAsia="en-US"/>
              </w:rPr>
              <w:t>-</w:t>
            </w:r>
          </w:p>
        </w:tc>
      </w:tr>
      <w:tr w:rsidR="00E37085" w:rsidRPr="00E37085" w:rsidTr="00071021">
        <w:trPr>
          <w:cantSplit/>
          <w:trHeight w:val="178"/>
          <w:jc w:val="center"/>
        </w:trPr>
        <w:tc>
          <w:tcPr>
            <w:tcW w:w="17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085" w:rsidRPr="00E37085" w:rsidRDefault="00E37085" w:rsidP="00E3708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rPr>
                <w:rFonts w:eastAsia="Calibri"/>
                <w:lang w:eastAsia="en-US"/>
              </w:rPr>
            </w:pPr>
          </w:p>
        </w:tc>
        <w:tc>
          <w:tcPr>
            <w:tcW w:w="241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085" w:rsidRPr="00E37085" w:rsidRDefault="00E37085" w:rsidP="00E3708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rPr>
                <w:rFonts w:eastAsia="Calibri"/>
                <w:lang w:eastAsia="en-US"/>
              </w:rPr>
            </w:pPr>
          </w:p>
        </w:tc>
        <w:tc>
          <w:tcPr>
            <w:tcW w:w="268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085" w:rsidRPr="00E37085" w:rsidRDefault="00E37085" w:rsidP="00E3708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rPr>
                <w:rFonts w:eastAsia="Calibri"/>
                <w:lang w:eastAsia="en-US"/>
              </w:rPr>
            </w:pPr>
            <w:r w:rsidRPr="00E37085">
              <w:rPr>
                <w:rFonts w:eastAsia="Calibri"/>
                <w:lang w:eastAsia="en-US"/>
              </w:rPr>
              <w:t>- бюджета района</w:t>
            </w:r>
          </w:p>
        </w:tc>
        <w:tc>
          <w:tcPr>
            <w:tcW w:w="127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085" w:rsidRPr="00E37085" w:rsidRDefault="00E37085" w:rsidP="00E3708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eastAsia="Calibri"/>
                <w:lang w:eastAsia="en-US"/>
              </w:rPr>
            </w:pPr>
            <w:r w:rsidRPr="00E37085">
              <w:rPr>
                <w:rFonts w:eastAsia="Calibri"/>
                <w:lang w:eastAsia="en-US"/>
              </w:rPr>
              <w:t>-</w:t>
            </w:r>
          </w:p>
        </w:tc>
        <w:tc>
          <w:tcPr>
            <w:tcW w:w="137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085" w:rsidRPr="00E37085" w:rsidRDefault="00E37085" w:rsidP="00E37085">
            <w:pPr>
              <w:spacing w:after="200" w:line="276" w:lineRule="auto"/>
              <w:jc w:val="center"/>
              <w:rPr>
                <w:rFonts w:eastAsia="Calibri"/>
                <w:lang w:eastAsia="en-US"/>
              </w:rPr>
            </w:pPr>
            <w:r w:rsidRPr="00E37085">
              <w:rPr>
                <w:rFonts w:eastAsia="Calibri"/>
                <w:lang w:eastAsia="en-US"/>
              </w:rPr>
              <w:t>-</w:t>
            </w:r>
          </w:p>
        </w:tc>
        <w:tc>
          <w:tcPr>
            <w:tcW w:w="107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085" w:rsidRPr="00E37085" w:rsidRDefault="00E37085" w:rsidP="00E3708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eastAsia="Calibri"/>
                <w:lang w:eastAsia="en-US"/>
              </w:rPr>
            </w:pPr>
            <w:r w:rsidRPr="00E37085">
              <w:rPr>
                <w:rFonts w:eastAsia="Calibri"/>
                <w:lang w:eastAsia="en-US"/>
              </w:rPr>
              <w:t>-</w:t>
            </w:r>
          </w:p>
        </w:tc>
      </w:tr>
      <w:tr w:rsidR="00E37085" w:rsidRPr="00E37085" w:rsidTr="00071021">
        <w:trPr>
          <w:cantSplit/>
          <w:trHeight w:val="183"/>
          <w:jc w:val="center"/>
        </w:trPr>
        <w:tc>
          <w:tcPr>
            <w:tcW w:w="17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085" w:rsidRPr="00E37085" w:rsidRDefault="00E37085" w:rsidP="00E3708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rPr>
                <w:rFonts w:eastAsia="Calibri"/>
                <w:lang w:eastAsia="en-US"/>
              </w:rPr>
            </w:pPr>
          </w:p>
        </w:tc>
        <w:tc>
          <w:tcPr>
            <w:tcW w:w="241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085" w:rsidRPr="00E37085" w:rsidRDefault="00E37085" w:rsidP="00E3708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rPr>
                <w:rFonts w:eastAsia="Calibri"/>
                <w:lang w:eastAsia="en-US"/>
              </w:rPr>
            </w:pPr>
          </w:p>
        </w:tc>
        <w:tc>
          <w:tcPr>
            <w:tcW w:w="268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085" w:rsidRPr="00E37085" w:rsidRDefault="00E37085" w:rsidP="00E3708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rPr>
                <w:rFonts w:eastAsia="Calibri"/>
                <w:lang w:eastAsia="en-US"/>
              </w:rPr>
            </w:pPr>
            <w:r w:rsidRPr="00E37085">
              <w:rPr>
                <w:rFonts w:eastAsia="Calibri"/>
                <w:lang w:eastAsia="en-US"/>
              </w:rPr>
              <w:t>внебюджетные источники</w:t>
            </w:r>
          </w:p>
        </w:tc>
        <w:tc>
          <w:tcPr>
            <w:tcW w:w="127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085" w:rsidRPr="00E37085" w:rsidRDefault="00E37085" w:rsidP="00E3708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eastAsia="Calibri"/>
                <w:lang w:eastAsia="en-US"/>
              </w:rPr>
            </w:pPr>
            <w:r w:rsidRPr="00E37085">
              <w:rPr>
                <w:rFonts w:eastAsia="Calibri"/>
                <w:lang w:eastAsia="en-US"/>
              </w:rPr>
              <w:t>-</w:t>
            </w:r>
          </w:p>
        </w:tc>
        <w:tc>
          <w:tcPr>
            <w:tcW w:w="137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085" w:rsidRPr="00E37085" w:rsidRDefault="00E37085" w:rsidP="00E37085">
            <w:pPr>
              <w:spacing w:after="200" w:line="276" w:lineRule="auto"/>
              <w:jc w:val="center"/>
              <w:rPr>
                <w:rFonts w:eastAsia="Calibri"/>
                <w:lang w:eastAsia="en-US"/>
              </w:rPr>
            </w:pPr>
            <w:r w:rsidRPr="00E37085">
              <w:rPr>
                <w:rFonts w:eastAsia="Calibri"/>
                <w:lang w:eastAsia="en-US"/>
              </w:rPr>
              <w:t>-</w:t>
            </w:r>
          </w:p>
        </w:tc>
        <w:tc>
          <w:tcPr>
            <w:tcW w:w="107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085" w:rsidRPr="00E37085" w:rsidRDefault="00E37085" w:rsidP="00E3708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eastAsia="Calibri"/>
                <w:lang w:eastAsia="en-US"/>
              </w:rPr>
            </w:pPr>
            <w:r w:rsidRPr="00E37085">
              <w:rPr>
                <w:rFonts w:eastAsia="Calibri"/>
                <w:lang w:eastAsia="en-US"/>
              </w:rPr>
              <w:t>-</w:t>
            </w:r>
          </w:p>
        </w:tc>
      </w:tr>
      <w:tr w:rsidR="00E37085" w:rsidRPr="00E37085" w:rsidTr="00071021">
        <w:trPr>
          <w:cantSplit/>
          <w:trHeight w:val="277"/>
          <w:jc w:val="center"/>
        </w:trPr>
        <w:tc>
          <w:tcPr>
            <w:tcW w:w="17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085" w:rsidRPr="00E37085" w:rsidRDefault="00E37085" w:rsidP="00E3708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rPr>
                <w:rFonts w:eastAsia="Calibri"/>
                <w:lang w:eastAsia="en-US"/>
              </w:rPr>
            </w:pPr>
            <w:r w:rsidRPr="00E37085">
              <w:rPr>
                <w:rFonts w:eastAsia="Calibri"/>
                <w:lang w:eastAsia="en-US"/>
              </w:rPr>
              <w:t>Основное мероприятие 1.1</w:t>
            </w:r>
          </w:p>
        </w:tc>
        <w:tc>
          <w:tcPr>
            <w:tcW w:w="24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085" w:rsidRPr="00E37085" w:rsidRDefault="00E37085" w:rsidP="00E3708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rPr>
                <w:rFonts w:eastAsia="Calibri"/>
                <w:lang w:eastAsia="en-US"/>
              </w:rPr>
            </w:pPr>
            <w:r w:rsidRPr="00E37085">
              <w:rPr>
                <w:rFonts w:eastAsia="Calibri"/>
                <w:lang w:eastAsia="en-US"/>
              </w:rPr>
              <w:t>Мероприятия, обеспечивающие распространение информации  об энергосбережении и повышении энергетической эффективности (использование энергосберегающих ламп, приборов учета, более экономичных бытовых приборов, утепление окон и дверей и т.д.)</w:t>
            </w:r>
          </w:p>
        </w:tc>
        <w:tc>
          <w:tcPr>
            <w:tcW w:w="268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085" w:rsidRPr="00E37085" w:rsidRDefault="00E37085" w:rsidP="008F5EB6">
            <w:pPr>
              <w:widowControl w:val="0"/>
              <w:autoSpaceDE w:val="0"/>
              <w:autoSpaceDN w:val="0"/>
              <w:adjustRightInd w:val="0"/>
              <w:spacing w:after="200"/>
              <w:rPr>
                <w:rFonts w:eastAsia="Calibri"/>
                <w:lang w:eastAsia="en-US"/>
              </w:rPr>
            </w:pPr>
            <w:r w:rsidRPr="00E37085">
              <w:rPr>
                <w:rFonts w:eastAsia="Calibri"/>
                <w:lang w:eastAsia="en-US"/>
              </w:rPr>
              <w:t xml:space="preserve">всего             </w:t>
            </w:r>
            <w:hyperlink w:anchor="Par1127" w:history="1">
              <w:r w:rsidRPr="00E37085">
                <w:rPr>
                  <w:rFonts w:eastAsia="Calibri"/>
                  <w:lang w:eastAsia="en-US"/>
                </w:rPr>
                <w:t>&lt;3&gt;</w:t>
              </w:r>
            </w:hyperlink>
            <w:r w:rsidRPr="00E37085">
              <w:rPr>
                <w:rFonts w:eastAsia="Calibri"/>
                <w:lang w:eastAsia="en-US"/>
              </w:rPr>
              <w:t xml:space="preserve">    </w:t>
            </w:r>
          </w:p>
        </w:tc>
        <w:tc>
          <w:tcPr>
            <w:tcW w:w="127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085" w:rsidRPr="00E37085" w:rsidRDefault="00E37085" w:rsidP="00E37085">
            <w:pPr>
              <w:spacing w:after="200" w:line="276" w:lineRule="auto"/>
              <w:jc w:val="center"/>
              <w:rPr>
                <w:rFonts w:eastAsia="Calibri"/>
                <w:lang w:eastAsia="en-US"/>
              </w:rPr>
            </w:pPr>
            <w:r w:rsidRPr="00E37085">
              <w:rPr>
                <w:rFonts w:eastAsia="Calibri"/>
                <w:lang w:eastAsia="en-US"/>
              </w:rPr>
              <w:t>-</w:t>
            </w:r>
          </w:p>
        </w:tc>
        <w:tc>
          <w:tcPr>
            <w:tcW w:w="137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085" w:rsidRPr="00E37085" w:rsidRDefault="00E37085" w:rsidP="00E37085">
            <w:pPr>
              <w:spacing w:after="200" w:line="276" w:lineRule="auto"/>
              <w:jc w:val="center"/>
              <w:rPr>
                <w:rFonts w:eastAsia="Calibri"/>
                <w:lang w:eastAsia="en-US"/>
              </w:rPr>
            </w:pPr>
            <w:r w:rsidRPr="00E37085">
              <w:rPr>
                <w:rFonts w:eastAsia="Calibri"/>
                <w:lang w:eastAsia="en-US"/>
              </w:rPr>
              <w:t>-</w:t>
            </w:r>
          </w:p>
        </w:tc>
        <w:tc>
          <w:tcPr>
            <w:tcW w:w="107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085" w:rsidRPr="00E37085" w:rsidRDefault="00E37085" w:rsidP="00E37085">
            <w:pPr>
              <w:spacing w:after="200" w:line="276" w:lineRule="auto"/>
              <w:jc w:val="center"/>
              <w:rPr>
                <w:rFonts w:eastAsia="Calibri"/>
                <w:lang w:eastAsia="en-US"/>
              </w:rPr>
            </w:pPr>
            <w:r w:rsidRPr="00E37085">
              <w:rPr>
                <w:rFonts w:eastAsia="Calibri"/>
                <w:lang w:eastAsia="en-US"/>
              </w:rPr>
              <w:t>-</w:t>
            </w:r>
          </w:p>
        </w:tc>
      </w:tr>
      <w:tr w:rsidR="00E37085" w:rsidRPr="00E37085" w:rsidTr="00071021">
        <w:trPr>
          <w:cantSplit/>
          <w:trHeight w:val="256"/>
          <w:jc w:val="center"/>
        </w:trPr>
        <w:tc>
          <w:tcPr>
            <w:tcW w:w="17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085" w:rsidRPr="00E37085" w:rsidRDefault="00E37085" w:rsidP="00E3708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rPr>
                <w:rFonts w:eastAsia="Calibri"/>
                <w:lang w:eastAsia="en-US"/>
              </w:rPr>
            </w:pPr>
          </w:p>
        </w:tc>
        <w:tc>
          <w:tcPr>
            <w:tcW w:w="24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085" w:rsidRPr="00E37085" w:rsidRDefault="00E37085" w:rsidP="00E3708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rPr>
                <w:rFonts w:eastAsia="Calibri"/>
                <w:lang w:eastAsia="en-US"/>
              </w:rPr>
            </w:pPr>
          </w:p>
        </w:tc>
        <w:tc>
          <w:tcPr>
            <w:tcW w:w="268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085" w:rsidRPr="00E37085" w:rsidRDefault="00E37085" w:rsidP="008F5EB6">
            <w:pPr>
              <w:widowControl w:val="0"/>
              <w:autoSpaceDE w:val="0"/>
              <w:autoSpaceDN w:val="0"/>
              <w:adjustRightInd w:val="0"/>
              <w:spacing w:after="200"/>
              <w:rPr>
                <w:rFonts w:eastAsia="Calibri"/>
                <w:lang w:eastAsia="en-US"/>
              </w:rPr>
            </w:pPr>
            <w:r w:rsidRPr="00E37085">
              <w:rPr>
                <w:rFonts w:eastAsia="Calibri"/>
                <w:lang w:eastAsia="en-US"/>
              </w:rPr>
              <w:t xml:space="preserve">местный бюджет </w:t>
            </w:r>
          </w:p>
        </w:tc>
        <w:tc>
          <w:tcPr>
            <w:tcW w:w="127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085" w:rsidRPr="00E37085" w:rsidRDefault="00E37085" w:rsidP="00E37085">
            <w:pPr>
              <w:spacing w:after="200" w:line="276" w:lineRule="auto"/>
              <w:jc w:val="center"/>
              <w:rPr>
                <w:rFonts w:eastAsia="Calibri"/>
                <w:lang w:eastAsia="en-US"/>
              </w:rPr>
            </w:pPr>
            <w:r w:rsidRPr="00E37085">
              <w:rPr>
                <w:rFonts w:eastAsia="Calibri"/>
                <w:lang w:eastAsia="en-US"/>
              </w:rPr>
              <w:t>-</w:t>
            </w:r>
          </w:p>
        </w:tc>
        <w:tc>
          <w:tcPr>
            <w:tcW w:w="137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085" w:rsidRPr="00E37085" w:rsidRDefault="00E37085" w:rsidP="00E37085">
            <w:pPr>
              <w:spacing w:after="200" w:line="276" w:lineRule="auto"/>
              <w:jc w:val="center"/>
              <w:rPr>
                <w:rFonts w:eastAsia="Calibri"/>
                <w:lang w:eastAsia="en-US"/>
              </w:rPr>
            </w:pPr>
            <w:r w:rsidRPr="00E37085">
              <w:rPr>
                <w:rFonts w:eastAsia="Calibri"/>
                <w:lang w:eastAsia="en-US"/>
              </w:rPr>
              <w:t>-</w:t>
            </w:r>
          </w:p>
        </w:tc>
        <w:tc>
          <w:tcPr>
            <w:tcW w:w="107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085" w:rsidRPr="00E37085" w:rsidRDefault="00E37085" w:rsidP="00E37085">
            <w:pPr>
              <w:spacing w:after="200" w:line="276" w:lineRule="auto"/>
              <w:jc w:val="center"/>
              <w:rPr>
                <w:rFonts w:eastAsia="Calibri"/>
                <w:lang w:eastAsia="en-US"/>
              </w:rPr>
            </w:pPr>
            <w:r w:rsidRPr="00E37085">
              <w:rPr>
                <w:rFonts w:eastAsia="Calibri"/>
                <w:lang w:eastAsia="en-US"/>
              </w:rPr>
              <w:t>-</w:t>
            </w:r>
          </w:p>
        </w:tc>
      </w:tr>
      <w:tr w:rsidR="00E37085" w:rsidRPr="00E37085" w:rsidTr="00071021">
        <w:trPr>
          <w:cantSplit/>
          <w:trHeight w:val="559"/>
          <w:jc w:val="center"/>
        </w:trPr>
        <w:tc>
          <w:tcPr>
            <w:tcW w:w="17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085" w:rsidRPr="00E37085" w:rsidRDefault="00E37085" w:rsidP="00E3708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rPr>
                <w:rFonts w:eastAsia="Calibri"/>
                <w:lang w:eastAsia="en-US"/>
              </w:rPr>
            </w:pPr>
          </w:p>
        </w:tc>
        <w:tc>
          <w:tcPr>
            <w:tcW w:w="24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085" w:rsidRPr="00E37085" w:rsidRDefault="00E37085" w:rsidP="00E3708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rPr>
                <w:rFonts w:eastAsia="Calibri"/>
                <w:lang w:eastAsia="en-US"/>
              </w:rPr>
            </w:pPr>
          </w:p>
        </w:tc>
        <w:tc>
          <w:tcPr>
            <w:tcW w:w="268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085" w:rsidRPr="00E37085" w:rsidRDefault="00E37085" w:rsidP="008F5EB6">
            <w:pPr>
              <w:widowControl w:val="0"/>
              <w:autoSpaceDE w:val="0"/>
              <w:autoSpaceDN w:val="0"/>
              <w:adjustRightInd w:val="0"/>
              <w:spacing w:after="200"/>
              <w:rPr>
                <w:rFonts w:eastAsia="Calibri"/>
                <w:lang w:eastAsia="en-US"/>
              </w:rPr>
            </w:pPr>
            <w:r w:rsidRPr="00E37085">
              <w:rPr>
                <w:rFonts w:eastAsia="Calibri"/>
                <w:lang w:eastAsia="en-US"/>
              </w:rPr>
              <w:t>безвозмездные поступления в местный бюджет, &lt;2&gt;</w:t>
            </w:r>
          </w:p>
        </w:tc>
        <w:tc>
          <w:tcPr>
            <w:tcW w:w="127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085" w:rsidRPr="00E37085" w:rsidRDefault="00E37085" w:rsidP="00E37085">
            <w:pPr>
              <w:spacing w:after="200" w:line="276" w:lineRule="auto"/>
              <w:jc w:val="center"/>
              <w:rPr>
                <w:rFonts w:eastAsia="Calibri"/>
                <w:lang w:eastAsia="en-US"/>
              </w:rPr>
            </w:pPr>
            <w:r w:rsidRPr="00E37085">
              <w:rPr>
                <w:rFonts w:eastAsia="Calibri"/>
                <w:lang w:eastAsia="en-US"/>
              </w:rPr>
              <w:t>-</w:t>
            </w:r>
          </w:p>
        </w:tc>
        <w:tc>
          <w:tcPr>
            <w:tcW w:w="137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085" w:rsidRPr="00E37085" w:rsidRDefault="00E37085" w:rsidP="00E37085">
            <w:pPr>
              <w:spacing w:after="200" w:line="276" w:lineRule="auto"/>
              <w:jc w:val="center"/>
              <w:rPr>
                <w:rFonts w:eastAsia="Calibri"/>
                <w:lang w:eastAsia="en-US"/>
              </w:rPr>
            </w:pPr>
            <w:r w:rsidRPr="00E37085">
              <w:rPr>
                <w:rFonts w:eastAsia="Calibri"/>
                <w:lang w:eastAsia="en-US"/>
              </w:rPr>
              <w:t>-</w:t>
            </w:r>
          </w:p>
        </w:tc>
        <w:tc>
          <w:tcPr>
            <w:tcW w:w="107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085" w:rsidRPr="00E37085" w:rsidRDefault="00E37085" w:rsidP="00E37085">
            <w:pPr>
              <w:spacing w:after="200" w:line="276" w:lineRule="auto"/>
              <w:jc w:val="center"/>
              <w:rPr>
                <w:rFonts w:eastAsia="Calibri"/>
                <w:lang w:eastAsia="en-US"/>
              </w:rPr>
            </w:pPr>
            <w:r w:rsidRPr="00E37085">
              <w:rPr>
                <w:rFonts w:eastAsia="Calibri"/>
                <w:lang w:eastAsia="en-US"/>
              </w:rPr>
              <w:t>-</w:t>
            </w:r>
          </w:p>
        </w:tc>
      </w:tr>
      <w:tr w:rsidR="00E37085" w:rsidRPr="00E37085" w:rsidTr="00071021">
        <w:trPr>
          <w:cantSplit/>
          <w:trHeight w:val="254"/>
          <w:jc w:val="center"/>
        </w:trPr>
        <w:tc>
          <w:tcPr>
            <w:tcW w:w="17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085" w:rsidRPr="00E37085" w:rsidRDefault="00E37085" w:rsidP="00E3708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rPr>
                <w:rFonts w:eastAsia="Calibri"/>
                <w:lang w:eastAsia="en-US"/>
              </w:rPr>
            </w:pPr>
          </w:p>
        </w:tc>
        <w:tc>
          <w:tcPr>
            <w:tcW w:w="24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085" w:rsidRPr="00E37085" w:rsidRDefault="00E37085" w:rsidP="00E3708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rPr>
                <w:rFonts w:eastAsia="Calibri"/>
                <w:lang w:eastAsia="en-US"/>
              </w:rPr>
            </w:pPr>
          </w:p>
        </w:tc>
        <w:tc>
          <w:tcPr>
            <w:tcW w:w="268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085" w:rsidRPr="00E37085" w:rsidRDefault="00E37085" w:rsidP="008F5EB6">
            <w:pPr>
              <w:widowControl w:val="0"/>
              <w:autoSpaceDE w:val="0"/>
              <w:autoSpaceDN w:val="0"/>
              <w:adjustRightInd w:val="0"/>
              <w:spacing w:after="200"/>
              <w:rPr>
                <w:rFonts w:eastAsia="Calibri"/>
                <w:i/>
                <w:lang w:eastAsia="en-US"/>
              </w:rPr>
            </w:pPr>
            <w:r w:rsidRPr="00E37085">
              <w:rPr>
                <w:rFonts w:eastAsia="Calibri"/>
                <w:i/>
                <w:lang w:eastAsia="en-US"/>
              </w:rPr>
              <w:t>в том числе за счет средств:</w:t>
            </w:r>
          </w:p>
        </w:tc>
        <w:tc>
          <w:tcPr>
            <w:tcW w:w="127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085" w:rsidRPr="00E37085" w:rsidRDefault="00E37085" w:rsidP="00E37085">
            <w:pPr>
              <w:spacing w:after="200" w:line="276" w:lineRule="auto"/>
              <w:jc w:val="center"/>
              <w:rPr>
                <w:rFonts w:eastAsia="Calibri"/>
                <w:lang w:eastAsia="en-US"/>
              </w:rPr>
            </w:pPr>
            <w:r w:rsidRPr="00E37085">
              <w:rPr>
                <w:rFonts w:eastAsia="Calibri"/>
                <w:lang w:eastAsia="en-US"/>
              </w:rPr>
              <w:t>-</w:t>
            </w:r>
          </w:p>
        </w:tc>
        <w:tc>
          <w:tcPr>
            <w:tcW w:w="137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085" w:rsidRPr="00E37085" w:rsidRDefault="00E37085" w:rsidP="00E37085">
            <w:pPr>
              <w:spacing w:after="200" w:line="276" w:lineRule="auto"/>
              <w:jc w:val="center"/>
              <w:rPr>
                <w:rFonts w:eastAsia="Calibri"/>
                <w:lang w:eastAsia="en-US"/>
              </w:rPr>
            </w:pPr>
            <w:r w:rsidRPr="00E37085">
              <w:rPr>
                <w:rFonts w:eastAsia="Calibri"/>
                <w:lang w:eastAsia="en-US"/>
              </w:rPr>
              <w:t>-</w:t>
            </w:r>
          </w:p>
        </w:tc>
        <w:tc>
          <w:tcPr>
            <w:tcW w:w="107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085" w:rsidRPr="00E37085" w:rsidRDefault="00E37085" w:rsidP="00E37085">
            <w:pPr>
              <w:spacing w:after="200" w:line="276" w:lineRule="auto"/>
              <w:jc w:val="center"/>
              <w:rPr>
                <w:rFonts w:eastAsia="Calibri"/>
                <w:lang w:eastAsia="en-US"/>
              </w:rPr>
            </w:pPr>
            <w:r w:rsidRPr="00E37085">
              <w:rPr>
                <w:rFonts w:eastAsia="Calibri"/>
                <w:lang w:eastAsia="en-US"/>
              </w:rPr>
              <w:t>-</w:t>
            </w:r>
          </w:p>
        </w:tc>
      </w:tr>
      <w:tr w:rsidR="00E37085" w:rsidRPr="00E37085" w:rsidTr="00071021">
        <w:trPr>
          <w:cantSplit/>
          <w:trHeight w:val="244"/>
          <w:jc w:val="center"/>
        </w:trPr>
        <w:tc>
          <w:tcPr>
            <w:tcW w:w="17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085" w:rsidRPr="00E37085" w:rsidRDefault="00E37085" w:rsidP="00E3708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rPr>
                <w:rFonts w:eastAsia="Calibri"/>
                <w:lang w:eastAsia="en-US"/>
              </w:rPr>
            </w:pPr>
          </w:p>
        </w:tc>
        <w:tc>
          <w:tcPr>
            <w:tcW w:w="24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085" w:rsidRPr="00E37085" w:rsidRDefault="00E37085" w:rsidP="00E3708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rPr>
                <w:rFonts w:eastAsia="Calibri"/>
                <w:lang w:eastAsia="en-US"/>
              </w:rPr>
            </w:pPr>
          </w:p>
        </w:tc>
        <w:tc>
          <w:tcPr>
            <w:tcW w:w="268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085" w:rsidRPr="00E37085" w:rsidRDefault="00E37085" w:rsidP="008F5EB6">
            <w:pPr>
              <w:widowControl w:val="0"/>
              <w:autoSpaceDE w:val="0"/>
              <w:autoSpaceDN w:val="0"/>
              <w:adjustRightInd w:val="0"/>
              <w:spacing w:after="200"/>
              <w:rPr>
                <w:rFonts w:eastAsia="Calibri"/>
                <w:lang w:eastAsia="en-US"/>
              </w:rPr>
            </w:pPr>
            <w:r w:rsidRPr="00E37085">
              <w:rPr>
                <w:rFonts w:eastAsia="Calibri"/>
                <w:lang w:eastAsia="en-US"/>
              </w:rPr>
              <w:t xml:space="preserve">- областного бюджета </w:t>
            </w:r>
          </w:p>
        </w:tc>
        <w:tc>
          <w:tcPr>
            <w:tcW w:w="127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085" w:rsidRPr="00E37085" w:rsidRDefault="00E37085" w:rsidP="00E37085">
            <w:pPr>
              <w:spacing w:after="200" w:line="276" w:lineRule="auto"/>
              <w:jc w:val="center"/>
              <w:rPr>
                <w:rFonts w:eastAsia="Calibri"/>
                <w:lang w:eastAsia="en-US"/>
              </w:rPr>
            </w:pPr>
            <w:r w:rsidRPr="00E37085">
              <w:rPr>
                <w:rFonts w:eastAsia="Calibri"/>
                <w:lang w:eastAsia="en-US"/>
              </w:rPr>
              <w:t>-</w:t>
            </w:r>
          </w:p>
        </w:tc>
        <w:tc>
          <w:tcPr>
            <w:tcW w:w="137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085" w:rsidRPr="00E37085" w:rsidRDefault="00E37085" w:rsidP="00E37085">
            <w:pPr>
              <w:spacing w:after="200" w:line="276" w:lineRule="auto"/>
              <w:jc w:val="center"/>
              <w:rPr>
                <w:rFonts w:eastAsia="Calibri"/>
                <w:lang w:eastAsia="en-US"/>
              </w:rPr>
            </w:pPr>
            <w:r w:rsidRPr="00E37085">
              <w:rPr>
                <w:rFonts w:eastAsia="Calibri"/>
                <w:lang w:eastAsia="en-US"/>
              </w:rPr>
              <w:t>-</w:t>
            </w:r>
          </w:p>
        </w:tc>
        <w:tc>
          <w:tcPr>
            <w:tcW w:w="107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085" w:rsidRPr="00E37085" w:rsidRDefault="00E37085" w:rsidP="00E37085">
            <w:pPr>
              <w:spacing w:after="200" w:line="276" w:lineRule="auto"/>
              <w:jc w:val="center"/>
              <w:rPr>
                <w:rFonts w:eastAsia="Calibri"/>
                <w:lang w:eastAsia="en-US"/>
              </w:rPr>
            </w:pPr>
            <w:r w:rsidRPr="00E37085">
              <w:rPr>
                <w:rFonts w:eastAsia="Calibri"/>
                <w:lang w:eastAsia="en-US"/>
              </w:rPr>
              <w:t>-</w:t>
            </w:r>
          </w:p>
        </w:tc>
      </w:tr>
      <w:tr w:rsidR="00E37085" w:rsidRPr="00E37085" w:rsidTr="00071021">
        <w:trPr>
          <w:cantSplit/>
          <w:trHeight w:val="247"/>
          <w:jc w:val="center"/>
        </w:trPr>
        <w:tc>
          <w:tcPr>
            <w:tcW w:w="17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085" w:rsidRPr="00E37085" w:rsidRDefault="00E37085" w:rsidP="00E3708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rPr>
                <w:rFonts w:eastAsia="Calibri"/>
                <w:lang w:eastAsia="en-US"/>
              </w:rPr>
            </w:pPr>
          </w:p>
        </w:tc>
        <w:tc>
          <w:tcPr>
            <w:tcW w:w="24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085" w:rsidRPr="00E37085" w:rsidRDefault="00E37085" w:rsidP="00E3708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rPr>
                <w:rFonts w:eastAsia="Calibri"/>
                <w:lang w:eastAsia="en-US"/>
              </w:rPr>
            </w:pPr>
          </w:p>
        </w:tc>
        <w:tc>
          <w:tcPr>
            <w:tcW w:w="268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085" w:rsidRPr="00E37085" w:rsidRDefault="00E37085" w:rsidP="008F5EB6">
            <w:pPr>
              <w:widowControl w:val="0"/>
              <w:autoSpaceDE w:val="0"/>
              <w:autoSpaceDN w:val="0"/>
              <w:adjustRightInd w:val="0"/>
              <w:spacing w:after="200"/>
              <w:rPr>
                <w:rFonts w:eastAsia="Calibri"/>
                <w:lang w:eastAsia="en-US"/>
              </w:rPr>
            </w:pPr>
            <w:r w:rsidRPr="00E37085">
              <w:rPr>
                <w:rFonts w:eastAsia="Calibri"/>
                <w:lang w:eastAsia="en-US"/>
              </w:rPr>
              <w:t>- бюджета района</w:t>
            </w:r>
          </w:p>
        </w:tc>
        <w:tc>
          <w:tcPr>
            <w:tcW w:w="127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085" w:rsidRPr="00E37085" w:rsidRDefault="00E37085" w:rsidP="00E3708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eastAsia="Calibri"/>
                <w:lang w:eastAsia="en-US"/>
              </w:rPr>
            </w:pPr>
            <w:r w:rsidRPr="00E37085">
              <w:rPr>
                <w:rFonts w:eastAsia="Calibri"/>
                <w:lang w:eastAsia="en-US"/>
              </w:rPr>
              <w:t>-</w:t>
            </w:r>
          </w:p>
        </w:tc>
        <w:tc>
          <w:tcPr>
            <w:tcW w:w="137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085" w:rsidRPr="00E37085" w:rsidRDefault="00E37085" w:rsidP="00E37085">
            <w:pPr>
              <w:spacing w:after="200" w:line="276" w:lineRule="auto"/>
              <w:jc w:val="center"/>
              <w:rPr>
                <w:rFonts w:eastAsia="Calibri"/>
                <w:lang w:eastAsia="en-US"/>
              </w:rPr>
            </w:pPr>
            <w:r w:rsidRPr="00E37085">
              <w:rPr>
                <w:rFonts w:eastAsia="Calibri"/>
                <w:lang w:eastAsia="en-US"/>
              </w:rPr>
              <w:t>-</w:t>
            </w:r>
          </w:p>
        </w:tc>
        <w:tc>
          <w:tcPr>
            <w:tcW w:w="107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085" w:rsidRPr="00E37085" w:rsidRDefault="00E37085" w:rsidP="00E3708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eastAsia="Calibri"/>
                <w:lang w:eastAsia="en-US"/>
              </w:rPr>
            </w:pPr>
            <w:r w:rsidRPr="00E37085">
              <w:rPr>
                <w:rFonts w:eastAsia="Calibri"/>
                <w:lang w:eastAsia="en-US"/>
              </w:rPr>
              <w:t>-</w:t>
            </w:r>
          </w:p>
        </w:tc>
      </w:tr>
      <w:tr w:rsidR="00E37085" w:rsidRPr="00E37085" w:rsidTr="00071021">
        <w:trPr>
          <w:cantSplit/>
          <w:trHeight w:val="241"/>
          <w:jc w:val="center"/>
        </w:trPr>
        <w:tc>
          <w:tcPr>
            <w:tcW w:w="17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085" w:rsidRPr="00E37085" w:rsidRDefault="00E37085" w:rsidP="00E3708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rPr>
                <w:rFonts w:eastAsia="Calibri"/>
                <w:lang w:eastAsia="en-US"/>
              </w:rPr>
            </w:pPr>
          </w:p>
        </w:tc>
        <w:tc>
          <w:tcPr>
            <w:tcW w:w="24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085" w:rsidRPr="00E37085" w:rsidRDefault="00E37085" w:rsidP="00E3708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rPr>
                <w:rFonts w:eastAsia="Calibri"/>
                <w:lang w:eastAsia="en-US"/>
              </w:rPr>
            </w:pPr>
          </w:p>
        </w:tc>
        <w:tc>
          <w:tcPr>
            <w:tcW w:w="268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085" w:rsidRPr="00E37085" w:rsidRDefault="00E37085" w:rsidP="00E3708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rPr>
                <w:rFonts w:eastAsia="Calibri"/>
                <w:lang w:eastAsia="en-US"/>
              </w:rPr>
            </w:pPr>
            <w:r w:rsidRPr="00E37085">
              <w:rPr>
                <w:rFonts w:eastAsia="Calibri"/>
                <w:lang w:eastAsia="en-US"/>
              </w:rPr>
              <w:t>внебюджетные источники</w:t>
            </w:r>
          </w:p>
        </w:tc>
        <w:tc>
          <w:tcPr>
            <w:tcW w:w="127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085" w:rsidRPr="00E37085" w:rsidRDefault="00E37085" w:rsidP="00E3708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eastAsia="Calibri"/>
                <w:lang w:eastAsia="en-US"/>
              </w:rPr>
            </w:pPr>
            <w:r w:rsidRPr="00E37085">
              <w:rPr>
                <w:rFonts w:eastAsia="Calibri"/>
                <w:lang w:eastAsia="en-US"/>
              </w:rPr>
              <w:t>-</w:t>
            </w:r>
          </w:p>
        </w:tc>
        <w:tc>
          <w:tcPr>
            <w:tcW w:w="137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085" w:rsidRPr="00E37085" w:rsidRDefault="00E37085" w:rsidP="00E37085">
            <w:pPr>
              <w:spacing w:after="200" w:line="276" w:lineRule="auto"/>
              <w:jc w:val="center"/>
              <w:rPr>
                <w:rFonts w:eastAsia="Calibri"/>
                <w:lang w:eastAsia="en-US"/>
              </w:rPr>
            </w:pPr>
            <w:r w:rsidRPr="00E37085">
              <w:rPr>
                <w:rFonts w:eastAsia="Calibri"/>
                <w:lang w:eastAsia="en-US"/>
              </w:rPr>
              <w:t>-</w:t>
            </w:r>
          </w:p>
        </w:tc>
        <w:tc>
          <w:tcPr>
            <w:tcW w:w="107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085" w:rsidRPr="00E37085" w:rsidRDefault="00E37085" w:rsidP="00E3708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eastAsia="Calibri"/>
                <w:lang w:eastAsia="en-US"/>
              </w:rPr>
            </w:pPr>
            <w:r w:rsidRPr="00E37085">
              <w:rPr>
                <w:rFonts w:eastAsia="Calibri"/>
                <w:lang w:eastAsia="en-US"/>
              </w:rPr>
              <w:t>-</w:t>
            </w:r>
          </w:p>
        </w:tc>
      </w:tr>
    </w:tbl>
    <w:p w:rsidR="00E37085" w:rsidRPr="00E37085" w:rsidRDefault="00E37085" w:rsidP="00E37085">
      <w:pPr>
        <w:jc w:val="center"/>
        <w:rPr>
          <w:rFonts w:eastAsia="Calibri"/>
          <w:lang w:eastAsia="en-US"/>
        </w:rPr>
      </w:pPr>
    </w:p>
    <w:p w:rsidR="00E37085" w:rsidRPr="00E37085" w:rsidRDefault="00E37085" w:rsidP="00E37085">
      <w:pPr>
        <w:jc w:val="center"/>
        <w:rPr>
          <w:rFonts w:eastAsia="Calibri"/>
          <w:b/>
          <w:i/>
          <w:lang w:eastAsia="en-US"/>
        </w:rPr>
      </w:pPr>
      <w:r w:rsidRPr="00E37085">
        <w:rPr>
          <w:rFonts w:eastAsia="Calibri"/>
          <w:b/>
          <w:i/>
          <w:lang w:eastAsia="en-US"/>
        </w:rPr>
        <w:t>Уровень реализации муниципальной программы</w:t>
      </w:r>
    </w:p>
    <w:p w:rsidR="00E37085" w:rsidRPr="00E37085" w:rsidRDefault="00E37085" w:rsidP="00E37085">
      <w:pPr>
        <w:jc w:val="center"/>
        <w:rPr>
          <w:rFonts w:eastAsia="Calibri"/>
          <w:lang w:eastAsia="en-US"/>
        </w:rPr>
      </w:pPr>
    </w:p>
    <w:p w:rsidR="00E37085" w:rsidRPr="00E37085" w:rsidRDefault="00E37085" w:rsidP="00E37085">
      <w:pPr>
        <w:autoSpaceDE w:val="0"/>
        <w:autoSpaceDN w:val="0"/>
        <w:adjustRightInd w:val="0"/>
        <w:ind w:firstLine="567"/>
        <w:jc w:val="both"/>
        <w:rPr>
          <w:rFonts w:eastAsia="Calibri"/>
          <w:lang w:eastAsia="en-US"/>
        </w:rPr>
      </w:pPr>
      <w:r w:rsidRPr="00E37085">
        <w:rPr>
          <w:rFonts w:eastAsia="Calibri"/>
          <w:lang w:eastAsia="en-US"/>
        </w:rPr>
        <w:t xml:space="preserve">В рамках муниципальной программы </w:t>
      </w:r>
      <w:r w:rsidRPr="00E37085">
        <w:rPr>
          <w:rFonts w:eastAsia="Calibri"/>
          <w:bCs/>
          <w:lang w:eastAsia="en-US"/>
        </w:rPr>
        <w:t>«</w:t>
      </w:r>
      <w:r w:rsidRPr="00E37085">
        <w:rPr>
          <w:rFonts w:eastAsia="Calibri"/>
          <w:lang w:eastAsia="en-US"/>
        </w:rPr>
        <w:t>Энергосбережение и повышение энергетической эффективности</w:t>
      </w:r>
      <w:r w:rsidRPr="00E37085">
        <w:rPr>
          <w:rFonts w:eastAsia="Calibri"/>
          <w:bCs/>
          <w:lang w:eastAsia="en-US"/>
        </w:rPr>
        <w:t xml:space="preserve">» </w:t>
      </w:r>
      <w:r w:rsidRPr="00E37085">
        <w:rPr>
          <w:rFonts w:eastAsia="Calibri"/>
          <w:lang w:eastAsia="en-US"/>
        </w:rPr>
        <w:t>предусмотрена реализация следующих основных мероприятий:</w:t>
      </w:r>
    </w:p>
    <w:p w:rsidR="00E37085" w:rsidRPr="00E37085" w:rsidRDefault="00E37085" w:rsidP="00E37085">
      <w:pPr>
        <w:ind w:firstLine="567"/>
        <w:jc w:val="both"/>
        <w:rPr>
          <w:rFonts w:eastAsia="Calibri"/>
          <w:kern w:val="2"/>
          <w:lang w:eastAsia="en-US"/>
        </w:rPr>
      </w:pPr>
      <w:r w:rsidRPr="00E37085">
        <w:rPr>
          <w:rFonts w:eastAsia="Calibri"/>
          <w:i/>
          <w:lang w:eastAsia="en-US"/>
        </w:rPr>
        <w:lastRenderedPageBreak/>
        <w:t>Основное мероприятие 1</w:t>
      </w:r>
      <w:r w:rsidRPr="00E37085">
        <w:rPr>
          <w:rFonts w:eastAsia="Calibri"/>
          <w:lang w:eastAsia="en-US"/>
        </w:rPr>
        <w:t>. Мероприятия, обеспечивающие распространение информации  об энергосбережении и повышении энергетической эффективности (использование энергосберегающих ламп, приборов учета, более экономичных бытовых приборов, утепление окон и дверей и т.д.)</w:t>
      </w:r>
      <w:r w:rsidRPr="00E37085">
        <w:rPr>
          <w:rFonts w:eastAsia="Calibri"/>
          <w:kern w:val="2"/>
          <w:lang w:eastAsia="en-US"/>
        </w:rPr>
        <w:t>.</w:t>
      </w:r>
    </w:p>
    <w:p w:rsidR="00E37085" w:rsidRPr="00E37085" w:rsidRDefault="00E37085" w:rsidP="00E37085">
      <w:pPr>
        <w:ind w:firstLine="567"/>
        <w:jc w:val="both"/>
        <w:rPr>
          <w:rFonts w:eastAsia="Calibri"/>
          <w:kern w:val="2"/>
          <w:lang w:eastAsia="en-US"/>
        </w:rPr>
      </w:pPr>
    </w:p>
    <w:p w:rsidR="00E37085" w:rsidRDefault="00E37085" w:rsidP="00E37085">
      <w:pPr>
        <w:ind w:firstLine="567"/>
        <w:jc w:val="both"/>
        <w:rPr>
          <w:rFonts w:eastAsia="Calibri"/>
          <w:kern w:val="2"/>
          <w:sz w:val="28"/>
          <w:szCs w:val="28"/>
          <w:lang w:eastAsia="en-US"/>
        </w:rPr>
      </w:pPr>
      <w:r w:rsidRPr="00E37085">
        <w:rPr>
          <w:rFonts w:eastAsia="Calibri"/>
          <w:kern w:val="2"/>
          <w:sz w:val="28"/>
          <w:szCs w:val="28"/>
          <w:lang w:eastAsia="en-US"/>
        </w:rPr>
        <w:t xml:space="preserve">Сведения о выполнении основных мероприятий программы за </w:t>
      </w:r>
      <w:r w:rsidR="00685234">
        <w:rPr>
          <w:rFonts w:eastAsia="Calibri"/>
          <w:kern w:val="2"/>
          <w:sz w:val="28"/>
          <w:szCs w:val="28"/>
          <w:lang w:eastAsia="en-US"/>
        </w:rPr>
        <w:t>202</w:t>
      </w:r>
      <w:r w:rsidR="00C259BC">
        <w:rPr>
          <w:rFonts w:eastAsia="Calibri"/>
          <w:kern w:val="2"/>
          <w:sz w:val="28"/>
          <w:szCs w:val="28"/>
          <w:lang w:eastAsia="en-US"/>
        </w:rPr>
        <w:t>5</w:t>
      </w:r>
      <w:r w:rsidRPr="00E37085">
        <w:rPr>
          <w:rFonts w:eastAsia="Calibri"/>
          <w:kern w:val="2"/>
          <w:sz w:val="28"/>
          <w:szCs w:val="28"/>
          <w:lang w:eastAsia="en-US"/>
        </w:rPr>
        <w:t xml:space="preserve"> год:</w:t>
      </w:r>
    </w:p>
    <w:tbl>
      <w:tblPr>
        <w:tblW w:w="10513" w:type="dxa"/>
        <w:jc w:val="center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25"/>
        <w:gridCol w:w="1985"/>
        <w:gridCol w:w="1402"/>
        <w:gridCol w:w="850"/>
        <w:gridCol w:w="851"/>
        <w:gridCol w:w="850"/>
        <w:gridCol w:w="1819"/>
        <w:gridCol w:w="1294"/>
        <w:gridCol w:w="1037"/>
      </w:tblGrid>
      <w:tr w:rsidR="00E37085" w:rsidRPr="00E37085" w:rsidTr="00071021">
        <w:trPr>
          <w:trHeight w:val="552"/>
          <w:jc w:val="center"/>
        </w:trPr>
        <w:tc>
          <w:tcPr>
            <w:tcW w:w="425" w:type="dxa"/>
            <w:vMerge w:val="restart"/>
          </w:tcPr>
          <w:p w:rsidR="00E37085" w:rsidRPr="00E37085" w:rsidRDefault="00E37085" w:rsidP="00E3708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E37085">
              <w:rPr>
                <w:rFonts w:eastAsia="Calibri"/>
                <w:sz w:val="20"/>
                <w:szCs w:val="20"/>
                <w:lang w:eastAsia="en-US"/>
              </w:rPr>
              <w:t xml:space="preserve">№ </w:t>
            </w:r>
            <w:proofErr w:type="spellStart"/>
            <w:proofErr w:type="gramStart"/>
            <w:r w:rsidRPr="00E37085">
              <w:rPr>
                <w:rFonts w:eastAsia="Calibri"/>
                <w:sz w:val="20"/>
                <w:szCs w:val="20"/>
                <w:lang w:eastAsia="en-US"/>
              </w:rPr>
              <w:t>п</w:t>
            </w:r>
            <w:proofErr w:type="spellEnd"/>
            <w:proofErr w:type="gramEnd"/>
            <w:r w:rsidRPr="00E37085">
              <w:rPr>
                <w:rFonts w:eastAsia="Calibri"/>
                <w:sz w:val="20"/>
                <w:szCs w:val="20"/>
                <w:lang w:eastAsia="en-US"/>
              </w:rPr>
              <w:t>/</w:t>
            </w:r>
            <w:proofErr w:type="spellStart"/>
            <w:r w:rsidRPr="00E37085">
              <w:rPr>
                <w:rFonts w:eastAsia="Calibri"/>
                <w:sz w:val="20"/>
                <w:szCs w:val="20"/>
                <w:lang w:eastAsia="en-US"/>
              </w:rPr>
              <w:t>п</w:t>
            </w:r>
            <w:proofErr w:type="spellEnd"/>
          </w:p>
        </w:tc>
        <w:tc>
          <w:tcPr>
            <w:tcW w:w="1985" w:type="dxa"/>
            <w:vMerge w:val="restart"/>
          </w:tcPr>
          <w:p w:rsidR="00E37085" w:rsidRPr="00E37085" w:rsidRDefault="00E37085" w:rsidP="00E3708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E37085">
              <w:rPr>
                <w:rFonts w:eastAsia="Calibri"/>
                <w:sz w:val="20"/>
                <w:szCs w:val="20"/>
                <w:lang w:eastAsia="en-US"/>
              </w:rPr>
              <w:t>Номер и наименование</w:t>
            </w:r>
          </w:p>
        </w:tc>
        <w:tc>
          <w:tcPr>
            <w:tcW w:w="1402" w:type="dxa"/>
            <w:vMerge w:val="restart"/>
          </w:tcPr>
          <w:p w:rsidR="00E37085" w:rsidRPr="00E37085" w:rsidRDefault="00E37085" w:rsidP="00E3708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E37085">
              <w:rPr>
                <w:rFonts w:eastAsia="Calibri"/>
                <w:sz w:val="20"/>
                <w:szCs w:val="20"/>
                <w:lang w:eastAsia="en-US"/>
              </w:rPr>
              <w:t>Ответственный исполнитель, соисполнитель, участник (должность/ ФИО)</w:t>
            </w:r>
          </w:p>
        </w:tc>
        <w:tc>
          <w:tcPr>
            <w:tcW w:w="850" w:type="dxa"/>
            <w:vMerge w:val="restart"/>
          </w:tcPr>
          <w:p w:rsidR="00E37085" w:rsidRPr="00E37085" w:rsidRDefault="00E37085" w:rsidP="00E3708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E37085">
              <w:rPr>
                <w:rFonts w:eastAsia="Calibri"/>
                <w:sz w:val="20"/>
                <w:szCs w:val="20"/>
                <w:lang w:eastAsia="en-US"/>
              </w:rPr>
              <w:t>Плановый срок окончания реализации</w:t>
            </w:r>
          </w:p>
        </w:tc>
        <w:tc>
          <w:tcPr>
            <w:tcW w:w="1701" w:type="dxa"/>
            <w:gridSpan w:val="2"/>
          </w:tcPr>
          <w:p w:rsidR="00E37085" w:rsidRPr="00E37085" w:rsidRDefault="00E37085" w:rsidP="00E3708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E37085">
              <w:rPr>
                <w:rFonts w:eastAsia="Calibri"/>
                <w:sz w:val="20"/>
                <w:szCs w:val="20"/>
                <w:lang w:eastAsia="en-US"/>
              </w:rPr>
              <w:t>Фактический срок</w:t>
            </w:r>
          </w:p>
        </w:tc>
        <w:tc>
          <w:tcPr>
            <w:tcW w:w="3113" w:type="dxa"/>
            <w:gridSpan w:val="2"/>
          </w:tcPr>
          <w:p w:rsidR="00E37085" w:rsidRPr="00E37085" w:rsidRDefault="00E37085" w:rsidP="00E3708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E37085">
              <w:rPr>
                <w:rFonts w:eastAsia="Calibri"/>
                <w:sz w:val="20"/>
                <w:szCs w:val="20"/>
                <w:lang w:eastAsia="en-US"/>
              </w:rPr>
              <w:t>Результаты</w:t>
            </w:r>
          </w:p>
        </w:tc>
        <w:tc>
          <w:tcPr>
            <w:tcW w:w="1037" w:type="dxa"/>
            <w:vMerge w:val="restart"/>
          </w:tcPr>
          <w:p w:rsidR="00E37085" w:rsidRPr="00E37085" w:rsidRDefault="00E37085" w:rsidP="00E3708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E37085">
              <w:rPr>
                <w:rFonts w:eastAsia="Calibri"/>
                <w:sz w:val="20"/>
                <w:szCs w:val="20"/>
                <w:lang w:eastAsia="en-US"/>
              </w:rPr>
              <w:t>Причины не реализации/ реализации не в полном объеме</w:t>
            </w:r>
          </w:p>
        </w:tc>
      </w:tr>
      <w:tr w:rsidR="00E37085" w:rsidRPr="00E37085" w:rsidTr="00071021">
        <w:trPr>
          <w:jc w:val="center"/>
        </w:trPr>
        <w:tc>
          <w:tcPr>
            <w:tcW w:w="425" w:type="dxa"/>
            <w:vMerge/>
          </w:tcPr>
          <w:p w:rsidR="00E37085" w:rsidRPr="00E37085" w:rsidRDefault="00E37085" w:rsidP="00E3708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985" w:type="dxa"/>
            <w:vMerge/>
          </w:tcPr>
          <w:p w:rsidR="00E37085" w:rsidRPr="00E37085" w:rsidRDefault="00E37085" w:rsidP="00E3708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402" w:type="dxa"/>
            <w:vMerge/>
          </w:tcPr>
          <w:p w:rsidR="00E37085" w:rsidRPr="00E37085" w:rsidRDefault="00E37085" w:rsidP="00E3708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vMerge/>
          </w:tcPr>
          <w:p w:rsidR="00E37085" w:rsidRPr="00E37085" w:rsidRDefault="00E37085" w:rsidP="00E3708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</w:tcPr>
          <w:p w:rsidR="00E37085" w:rsidRPr="00E37085" w:rsidRDefault="00E37085" w:rsidP="00E3708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E37085">
              <w:rPr>
                <w:rFonts w:eastAsia="Calibri"/>
                <w:sz w:val="20"/>
                <w:szCs w:val="20"/>
                <w:lang w:eastAsia="en-US"/>
              </w:rPr>
              <w:t>начала реализации</w:t>
            </w:r>
          </w:p>
        </w:tc>
        <w:tc>
          <w:tcPr>
            <w:tcW w:w="850" w:type="dxa"/>
          </w:tcPr>
          <w:p w:rsidR="00E37085" w:rsidRPr="00E37085" w:rsidRDefault="00E37085" w:rsidP="00E3708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E37085">
              <w:rPr>
                <w:rFonts w:eastAsia="Calibri"/>
                <w:sz w:val="20"/>
                <w:szCs w:val="20"/>
                <w:lang w:eastAsia="en-US"/>
              </w:rPr>
              <w:t>окончания реализации</w:t>
            </w:r>
          </w:p>
        </w:tc>
        <w:tc>
          <w:tcPr>
            <w:tcW w:w="1819" w:type="dxa"/>
          </w:tcPr>
          <w:p w:rsidR="00E37085" w:rsidRPr="00E37085" w:rsidRDefault="00E37085" w:rsidP="00E3708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E37085">
              <w:rPr>
                <w:rFonts w:eastAsia="Calibri"/>
                <w:sz w:val="20"/>
                <w:szCs w:val="20"/>
                <w:lang w:eastAsia="en-US"/>
              </w:rPr>
              <w:t>запланированные</w:t>
            </w:r>
          </w:p>
        </w:tc>
        <w:tc>
          <w:tcPr>
            <w:tcW w:w="1294" w:type="dxa"/>
          </w:tcPr>
          <w:p w:rsidR="00E37085" w:rsidRPr="00E37085" w:rsidRDefault="00E37085" w:rsidP="00E3708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E37085">
              <w:rPr>
                <w:rFonts w:eastAsia="Calibri"/>
                <w:sz w:val="20"/>
                <w:szCs w:val="20"/>
                <w:lang w:eastAsia="en-US"/>
              </w:rPr>
              <w:t>достигнутые</w:t>
            </w:r>
          </w:p>
        </w:tc>
        <w:tc>
          <w:tcPr>
            <w:tcW w:w="1037" w:type="dxa"/>
            <w:vMerge/>
          </w:tcPr>
          <w:p w:rsidR="00E37085" w:rsidRPr="00E37085" w:rsidRDefault="00E37085" w:rsidP="00E3708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E37085" w:rsidRPr="00E37085" w:rsidTr="00071021">
        <w:trPr>
          <w:jc w:val="center"/>
        </w:trPr>
        <w:tc>
          <w:tcPr>
            <w:tcW w:w="425" w:type="dxa"/>
          </w:tcPr>
          <w:p w:rsidR="00E37085" w:rsidRPr="00E37085" w:rsidRDefault="00E37085" w:rsidP="00E3708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E37085">
              <w:rPr>
                <w:rFonts w:eastAsia="Calibri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985" w:type="dxa"/>
          </w:tcPr>
          <w:p w:rsidR="00E37085" w:rsidRPr="00E37085" w:rsidRDefault="00E37085" w:rsidP="00E3708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E37085">
              <w:rPr>
                <w:rFonts w:eastAsia="Calibri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402" w:type="dxa"/>
          </w:tcPr>
          <w:p w:rsidR="00E37085" w:rsidRPr="00E37085" w:rsidRDefault="00E37085" w:rsidP="00E3708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E37085">
              <w:rPr>
                <w:rFonts w:eastAsia="Calibri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850" w:type="dxa"/>
          </w:tcPr>
          <w:p w:rsidR="00E37085" w:rsidRPr="00E37085" w:rsidRDefault="00E37085" w:rsidP="00E3708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E37085">
              <w:rPr>
                <w:rFonts w:eastAsia="Calibri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851" w:type="dxa"/>
          </w:tcPr>
          <w:p w:rsidR="00E37085" w:rsidRPr="00E37085" w:rsidRDefault="00E37085" w:rsidP="00E3708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E37085">
              <w:rPr>
                <w:rFonts w:eastAsia="Calibri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850" w:type="dxa"/>
          </w:tcPr>
          <w:p w:rsidR="00E37085" w:rsidRPr="00E37085" w:rsidRDefault="00E37085" w:rsidP="00E3708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E37085">
              <w:rPr>
                <w:rFonts w:eastAsia="Calibri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1819" w:type="dxa"/>
          </w:tcPr>
          <w:p w:rsidR="00E37085" w:rsidRPr="00E37085" w:rsidRDefault="00E37085" w:rsidP="00E3708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E37085">
              <w:rPr>
                <w:rFonts w:eastAsia="Calibri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1294" w:type="dxa"/>
          </w:tcPr>
          <w:p w:rsidR="00E37085" w:rsidRPr="00E37085" w:rsidRDefault="00E37085" w:rsidP="00E3708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E37085">
              <w:rPr>
                <w:rFonts w:eastAsia="Calibri"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1037" w:type="dxa"/>
          </w:tcPr>
          <w:p w:rsidR="00E37085" w:rsidRPr="00E37085" w:rsidRDefault="00E37085" w:rsidP="00E3708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E37085">
              <w:rPr>
                <w:rFonts w:eastAsia="Calibri"/>
                <w:sz w:val="20"/>
                <w:szCs w:val="20"/>
                <w:lang w:eastAsia="en-US"/>
              </w:rPr>
              <w:t>9</w:t>
            </w:r>
          </w:p>
        </w:tc>
      </w:tr>
      <w:tr w:rsidR="00E37085" w:rsidRPr="00E37085" w:rsidTr="00071021">
        <w:trPr>
          <w:trHeight w:val="375"/>
          <w:jc w:val="center"/>
        </w:trPr>
        <w:tc>
          <w:tcPr>
            <w:tcW w:w="425" w:type="dxa"/>
            <w:vAlign w:val="center"/>
          </w:tcPr>
          <w:p w:rsidR="00E37085" w:rsidRPr="00E37085" w:rsidRDefault="00E37085" w:rsidP="00E3708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0088" w:type="dxa"/>
            <w:gridSpan w:val="8"/>
            <w:vAlign w:val="center"/>
          </w:tcPr>
          <w:p w:rsidR="00E37085" w:rsidRPr="00E37085" w:rsidRDefault="00E37085" w:rsidP="00E3708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eastAsia="Calibri"/>
                <w:lang w:eastAsia="en-US"/>
              </w:rPr>
            </w:pPr>
            <w:r w:rsidRPr="00E37085">
              <w:rPr>
                <w:rFonts w:eastAsia="Calibri"/>
                <w:lang w:eastAsia="en-US"/>
              </w:rPr>
              <w:t xml:space="preserve">Муниципальная программа </w:t>
            </w:r>
            <w:r w:rsidRPr="00E37085">
              <w:rPr>
                <w:rFonts w:eastAsia="Calibri"/>
                <w:bCs/>
                <w:lang w:eastAsia="en-US"/>
              </w:rPr>
              <w:t>«</w:t>
            </w:r>
            <w:r w:rsidRPr="00E37085">
              <w:rPr>
                <w:rFonts w:eastAsia="Calibri"/>
                <w:lang w:eastAsia="en-US"/>
              </w:rPr>
              <w:t>Энергосбережение и повышение энергетической эффективности</w:t>
            </w:r>
            <w:r w:rsidRPr="00E37085">
              <w:rPr>
                <w:rFonts w:eastAsia="Calibri"/>
                <w:bCs/>
                <w:lang w:eastAsia="en-US"/>
              </w:rPr>
              <w:t>»</w:t>
            </w:r>
          </w:p>
        </w:tc>
      </w:tr>
      <w:tr w:rsidR="00E37085" w:rsidRPr="00E37085" w:rsidTr="00E755B5">
        <w:trPr>
          <w:trHeight w:val="6566"/>
          <w:jc w:val="center"/>
        </w:trPr>
        <w:tc>
          <w:tcPr>
            <w:tcW w:w="425" w:type="dxa"/>
          </w:tcPr>
          <w:p w:rsidR="00E37085" w:rsidRPr="00E37085" w:rsidRDefault="00E37085" w:rsidP="00E3708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eastAsia="Calibri"/>
                <w:lang w:eastAsia="en-US"/>
              </w:rPr>
            </w:pPr>
            <w:r w:rsidRPr="00E37085">
              <w:rPr>
                <w:rFonts w:eastAsia="Calibri"/>
                <w:lang w:eastAsia="en-US"/>
              </w:rPr>
              <w:t>1</w:t>
            </w:r>
          </w:p>
        </w:tc>
        <w:tc>
          <w:tcPr>
            <w:tcW w:w="1985" w:type="dxa"/>
          </w:tcPr>
          <w:p w:rsidR="00E37085" w:rsidRPr="00E37085" w:rsidRDefault="00E37085" w:rsidP="00E3708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  <w:rPr>
                <w:rFonts w:eastAsia="Calibri"/>
                <w:bCs/>
                <w:kern w:val="2"/>
                <w:lang w:eastAsia="en-US"/>
              </w:rPr>
            </w:pPr>
            <w:r w:rsidRPr="00E37085">
              <w:rPr>
                <w:rFonts w:eastAsia="Calibri"/>
                <w:lang w:eastAsia="en-US"/>
              </w:rPr>
              <w:t>Основное мероприятие 1.1.</w:t>
            </w:r>
            <w:r w:rsidRPr="00E37085">
              <w:rPr>
                <w:rFonts w:eastAsia="Calibri"/>
                <w:bCs/>
                <w:kern w:val="2"/>
                <w:lang w:eastAsia="en-US"/>
              </w:rPr>
              <w:t xml:space="preserve"> </w:t>
            </w:r>
          </w:p>
          <w:p w:rsidR="00E37085" w:rsidRPr="00E37085" w:rsidRDefault="00E37085" w:rsidP="00E3708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rPr>
                <w:rFonts w:eastAsia="Calibri"/>
                <w:lang w:eastAsia="en-US"/>
              </w:rPr>
            </w:pPr>
            <w:r w:rsidRPr="00E37085">
              <w:rPr>
                <w:rFonts w:eastAsia="Calibri"/>
                <w:lang w:eastAsia="en-US"/>
              </w:rPr>
              <w:t>Мероприятия, обеспечивающие распространение информации  об энергосбережении и повышении энергетической эффективности (использование энергосберегающих ламп, приборов учета, более экономичных бытовых приборов, утепление окон и дверей и т.д.)</w:t>
            </w:r>
          </w:p>
        </w:tc>
        <w:tc>
          <w:tcPr>
            <w:tcW w:w="1402" w:type="dxa"/>
          </w:tcPr>
          <w:p w:rsidR="00E37085" w:rsidRPr="00E37085" w:rsidRDefault="00E37085" w:rsidP="008F5EB6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  <w:rPr>
                <w:rFonts w:eastAsia="Calibri"/>
                <w:lang w:eastAsia="en-US"/>
              </w:rPr>
            </w:pPr>
            <w:r w:rsidRPr="00E37085">
              <w:rPr>
                <w:rFonts w:eastAsia="Calibri"/>
                <w:lang w:eastAsia="en-US"/>
              </w:rPr>
              <w:t xml:space="preserve">Администрация </w:t>
            </w:r>
            <w:r w:rsidR="00685234">
              <w:rPr>
                <w:rFonts w:eastAsia="Calibri"/>
                <w:lang w:eastAsia="en-US"/>
              </w:rPr>
              <w:t xml:space="preserve">Сельского поселения </w:t>
            </w:r>
          </w:p>
        </w:tc>
        <w:tc>
          <w:tcPr>
            <w:tcW w:w="850" w:type="dxa"/>
          </w:tcPr>
          <w:p w:rsidR="00E37085" w:rsidRPr="00E37085" w:rsidRDefault="00E37085" w:rsidP="00C259BC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  <w:rPr>
                <w:rFonts w:eastAsia="Calibri"/>
                <w:lang w:eastAsia="en-US"/>
              </w:rPr>
            </w:pPr>
            <w:r w:rsidRPr="00E37085">
              <w:rPr>
                <w:rFonts w:eastAsia="Calibri"/>
                <w:lang w:eastAsia="en-US"/>
              </w:rPr>
              <w:t>31.12.</w:t>
            </w:r>
            <w:r w:rsidR="00685234">
              <w:rPr>
                <w:rFonts w:eastAsia="Calibri"/>
                <w:lang w:eastAsia="en-US"/>
              </w:rPr>
              <w:t>202</w:t>
            </w:r>
            <w:r w:rsidR="00C259BC">
              <w:rPr>
                <w:rFonts w:eastAsia="Calibri"/>
                <w:lang w:eastAsia="en-US"/>
              </w:rPr>
              <w:t>5</w:t>
            </w:r>
          </w:p>
        </w:tc>
        <w:tc>
          <w:tcPr>
            <w:tcW w:w="851" w:type="dxa"/>
          </w:tcPr>
          <w:p w:rsidR="00E37085" w:rsidRPr="00E37085" w:rsidRDefault="00E37085" w:rsidP="00C259BC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  <w:rPr>
                <w:rFonts w:eastAsia="Calibri"/>
                <w:lang w:eastAsia="en-US"/>
              </w:rPr>
            </w:pPr>
            <w:r w:rsidRPr="00E37085">
              <w:rPr>
                <w:rFonts w:eastAsia="Calibri"/>
                <w:lang w:eastAsia="en-US"/>
              </w:rPr>
              <w:t>01.01.</w:t>
            </w:r>
            <w:r w:rsidR="00685234">
              <w:rPr>
                <w:rFonts w:eastAsia="Calibri"/>
                <w:lang w:eastAsia="en-US"/>
              </w:rPr>
              <w:t>202</w:t>
            </w:r>
            <w:r w:rsidR="00C259BC">
              <w:rPr>
                <w:rFonts w:eastAsia="Calibri"/>
                <w:lang w:eastAsia="en-US"/>
              </w:rPr>
              <w:t>5</w:t>
            </w:r>
          </w:p>
        </w:tc>
        <w:tc>
          <w:tcPr>
            <w:tcW w:w="850" w:type="dxa"/>
          </w:tcPr>
          <w:p w:rsidR="00E37085" w:rsidRPr="00E37085" w:rsidRDefault="00E37085" w:rsidP="00C259BC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  <w:rPr>
                <w:rFonts w:eastAsia="Calibri"/>
                <w:lang w:eastAsia="en-US"/>
              </w:rPr>
            </w:pPr>
            <w:r w:rsidRPr="00E37085">
              <w:rPr>
                <w:rFonts w:eastAsia="Calibri"/>
                <w:lang w:eastAsia="en-US"/>
              </w:rPr>
              <w:t>31.12.</w:t>
            </w:r>
            <w:r w:rsidR="00685234">
              <w:rPr>
                <w:rFonts w:eastAsia="Calibri"/>
                <w:lang w:eastAsia="en-US"/>
              </w:rPr>
              <w:t>202</w:t>
            </w:r>
            <w:r w:rsidR="00C259BC">
              <w:rPr>
                <w:rFonts w:eastAsia="Calibri"/>
                <w:lang w:eastAsia="en-US"/>
              </w:rPr>
              <w:t>5</w:t>
            </w:r>
          </w:p>
        </w:tc>
        <w:tc>
          <w:tcPr>
            <w:tcW w:w="1819" w:type="dxa"/>
          </w:tcPr>
          <w:p w:rsidR="00E37085" w:rsidRPr="00E37085" w:rsidRDefault="00E37085" w:rsidP="00E37085">
            <w:pPr>
              <w:suppressAutoHyphens/>
              <w:autoSpaceDE w:val="0"/>
              <w:autoSpaceDN w:val="0"/>
              <w:adjustRightInd w:val="0"/>
              <w:spacing w:after="200" w:line="276" w:lineRule="auto"/>
              <w:rPr>
                <w:rFonts w:eastAsia="Calibri"/>
                <w:b/>
                <w:kern w:val="2"/>
                <w:lang w:eastAsia="en-US"/>
              </w:rPr>
            </w:pPr>
            <w:r w:rsidRPr="00E37085">
              <w:rPr>
                <w:rFonts w:eastAsia="Calibri"/>
                <w:kern w:val="2"/>
                <w:lang w:eastAsia="en-US"/>
              </w:rPr>
              <w:t>Повышение уровня энергосбережения</w:t>
            </w:r>
          </w:p>
          <w:p w:rsidR="00E37085" w:rsidRPr="00E37085" w:rsidRDefault="00E37085" w:rsidP="00E3708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rPr>
                <w:rFonts w:eastAsia="Calibri"/>
                <w:lang w:eastAsia="en-US"/>
              </w:rPr>
            </w:pPr>
          </w:p>
        </w:tc>
        <w:tc>
          <w:tcPr>
            <w:tcW w:w="1294" w:type="dxa"/>
          </w:tcPr>
          <w:p w:rsidR="00E37085" w:rsidRPr="00E37085" w:rsidRDefault="00E37085" w:rsidP="00E37085">
            <w:pPr>
              <w:spacing w:after="200" w:line="276" w:lineRule="auto"/>
              <w:rPr>
                <w:rFonts w:eastAsia="Arial Unicode MS"/>
                <w:highlight w:val="yellow"/>
                <w:lang w:eastAsia="en-US"/>
              </w:rPr>
            </w:pPr>
            <w:r w:rsidRPr="00E37085">
              <w:rPr>
                <w:rFonts w:eastAsia="Calibri"/>
                <w:kern w:val="2"/>
                <w:lang w:eastAsia="en-US"/>
              </w:rPr>
              <w:t>Мероприятия выполнены</w:t>
            </w:r>
          </w:p>
        </w:tc>
        <w:tc>
          <w:tcPr>
            <w:tcW w:w="1037" w:type="dxa"/>
          </w:tcPr>
          <w:p w:rsidR="00E37085" w:rsidRPr="00E37085" w:rsidRDefault="00E37085" w:rsidP="00E3708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eastAsia="Calibri"/>
                <w:highlight w:val="yellow"/>
                <w:lang w:eastAsia="en-US"/>
              </w:rPr>
            </w:pPr>
          </w:p>
        </w:tc>
      </w:tr>
    </w:tbl>
    <w:p w:rsidR="00E755B5" w:rsidRDefault="00E755B5" w:rsidP="00E37085">
      <w:pPr>
        <w:autoSpaceDE w:val="0"/>
        <w:autoSpaceDN w:val="0"/>
        <w:adjustRightInd w:val="0"/>
        <w:jc w:val="center"/>
        <w:rPr>
          <w:rFonts w:eastAsia="Calibri"/>
          <w:b/>
          <w:i/>
          <w:kern w:val="2"/>
          <w:sz w:val="28"/>
          <w:szCs w:val="28"/>
          <w:lang w:eastAsia="en-US"/>
        </w:rPr>
      </w:pPr>
    </w:p>
    <w:p w:rsidR="00E37085" w:rsidRPr="00E37085" w:rsidRDefault="00E37085" w:rsidP="00E37085">
      <w:pPr>
        <w:autoSpaceDE w:val="0"/>
        <w:autoSpaceDN w:val="0"/>
        <w:adjustRightInd w:val="0"/>
        <w:jc w:val="center"/>
        <w:rPr>
          <w:rFonts w:eastAsia="Calibri"/>
          <w:b/>
          <w:i/>
          <w:kern w:val="2"/>
          <w:sz w:val="28"/>
          <w:szCs w:val="28"/>
          <w:lang w:eastAsia="en-US"/>
        </w:rPr>
      </w:pPr>
      <w:r w:rsidRPr="00E37085">
        <w:rPr>
          <w:rFonts w:eastAsia="Calibri"/>
          <w:b/>
          <w:i/>
          <w:kern w:val="2"/>
          <w:sz w:val="28"/>
          <w:szCs w:val="28"/>
          <w:lang w:eastAsia="en-US"/>
        </w:rPr>
        <w:t xml:space="preserve">Результаты оценки эффективности реализации муниципальной программы </w:t>
      </w:r>
    </w:p>
    <w:p w:rsidR="00E755B5" w:rsidRDefault="00E755B5" w:rsidP="00E37085">
      <w:pPr>
        <w:autoSpaceDE w:val="0"/>
        <w:autoSpaceDN w:val="0"/>
        <w:adjustRightInd w:val="0"/>
        <w:ind w:firstLine="567"/>
        <w:jc w:val="both"/>
        <w:rPr>
          <w:rFonts w:eastAsia="Calibri"/>
          <w:kern w:val="2"/>
          <w:lang w:eastAsia="en-US"/>
        </w:rPr>
      </w:pPr>
    </w:p>
    <w:p w:rsidR="00E37085" w:rsidRPr="00E37085" w:rsidRDefault="00E37085" w:rsidP="00E37085">
      <w:pPr>
        <w:autoSpaceDE w:val="0"/>
        <w:autoSpaceDN w:val="0"/>
        <w:adjustRightInd w:val="0"/>
        <w:ind w:firstLine="567"/>
        <w:jc w:val="both"/>
        <w:rPr>
          <w:rFonts w:eastAsia="Calibri"/>
          <w:kern w:val="2"/>
          <w:lang w:eastAsia="en-US"/>
        </w:rPr>
      </w:pPr>
      <w:r w:rsidRPr="00E37085">
        <w:rPr>
          <w:rFonts w:eastAsia="Calibri"/>
          <w:kern w:val="2"/>
          <w:lang w:eastAsia="en-US"/>
        </w:rPr>
        <w:t xml:space="preserve">Оценка эффективности реализации </w:t>
      </w:r>
      <w:r w:rsidRPr="00E37085">
        <w:rPr>
          <w:rFonts w:eastAsia="Calibri"/>
          <w:lang w:eastAsia="en-US"/>
        </w:rPr>
        <w:t xml:space="preserve">муниципальной программы </w:t>
      </w:r>
      <w:r w:rsidRPr="00E37085">
        <w:rPr>
          <w:rFonts w:eastAsia="Calibri"/>
          <w:kern w:val="2"/>
          <w:lang w:eastAsia="en-US"/>
        </w:rPr>
        <w:t>осуществляется на основе сопоставления:</w:t>
      </w:r>
    </w:p>
    <w:p w:rsidR="00E37085" w:rsidRPr="00E37085" w:rsidRDefault="00E37085" w:rsidP="00E37085">
      <w:pPr>
        <w:numPr>
          <w:ilvl w:val="0"/>
          <w:numId w:val="1"/>
        </w:numPr>
        <w:tabs>
          <w:tab w:val="left" w:pos="1276"/>
        </w:tabs>
        <w:autoSpaceDE w:val="0"/>
        <w:autoSpaceDN w:val="0"/>
        <w:adjustRightInd w:val="0"/>
        <w:spacing w:after="200" w:line="276" w:lineRule="auto"/>
        <w:ind w:firstLine="567"/>
        <w:jc w:val="both"/>
        <w:rPr>
          <w:rFonts w:eastAsia="Calibri"/>
          <w:kern w:val="2"/>
          <w:lang w:eastAsia="en-US"/>
        </w:rPr>
      </w:pPr>
      <w:r w:rsidRPr="00E37085">
        <w:rPr>
          <w:rFonts w:eastAsia="Calibri"/>
          <w:kern w:val="2"/>
          <w:lang w:eastAsia="en-US"/>
        </w:rPr>
        <w:t>фактических и планируемых значений целевых показателей муниципальной программы;</w:t>
      </w:r>
    </w:p>
    <w:p w:rsidR="00E37085" w:rsidRPr="00E37085" w:rsidRDefault="00E37085" w:rsidP="00E37085">
      <w:pPr>
        <w:numPr>
          <w:ilvl w:val="0"/>
          <w:numId w:val="1"/>
        </w:numPr>
        <w:tabs>
          <w:tab w:val="left" w:pos="1276"/>
        </w:tabs>
        <w:autoSpaceDE w:val="0"/>
        <w:autoSpaceDN w:val="0"/>
        <w:adjustRightInd w:val="0"/>
        <w:spacing w:after="200" w:line="276" w:lineRule="auto"/>
        <w:ind w:firstLine="567"/>
        <w:jc w:val="both"/>
        <w:rPr>
          <w:rFonts w:eastAsia="Calibri"/>
          <w:kern w:val="2"/>
          <w:lang w:eastAsia="en-US"/>
        </w:rPr>
      </w:pPr>
      <w:r w:rsidRPr="00E37085">
        <w:rPr>
          <w:rFonts w:eastAsia="Calibri"/>
          <w:kern w:val="2"/>
          <w:lang w:eastAsia="en-US"/>
        </w:rPr>
        <w:lastRenderedPageBreak/>
        <w:t xml:space="preserve">фактических и планируемых объемов расходов бюджета на реализацию муниципальной программы; </w:t>
      </w:r>
    </w:p>
    <w:p w:rsidR="00E37085" w:rsidRPr="00E37085" w:rsidRDefault="00E37085" w:rsidP="00E37085">
      <w:pPr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after="200" w:line="276" w:lineRule="auto"/>
        <w:ind w:firstLine="567"/>
        <w:jc w:val="both"/>
        <w:rPr>
          <w:rFonts w:eastAsia="Calibri"/>
          <w:kern w:val="2"/>
          <w:lang w:eastAsia="en-US"/>
        </w:rPr>
      </w:pPr>
      <w:r w:rsidRPr="00E37085">
        <w:rPr>
          <w:rFonts w:eastAsia="Calibri"/>
          <w:kern w:val="2"/>
          <w:lang w:eastAsia="en-US"/>
        </w:rPr>
        <w:t>числа выполненных и планируемых мероприятий плана реализации муниципальной программы.</w:t>
      </w:r>
    </w:p>
    <w:p w:rsidR="00E37085" w:rsidRPr="00E37085" w:rsidRDefault="00E37085" w:rsidP="00E37085">
      <w:pPr>
        <w:ind w:right="-1" w:firstLine="567"/>
        <w:jc w:val="both"/>
        <w:rPr>
          <w:rFonts w:eastAsia="Calibri"/>
          <w:kern w:val="2"/>
        </w:rPr>
      </w:pPr>
      <w:r w:rsidRPr="00E37085">
        <w:rPr>
          <w:rFonts w:eastAsia="Calibri"/>
          <w:kern w:val="2"/>
        </w:rPr>
        <w:t>Степень достижения целевых показателей муниципальной программы осуществляется путем сопоставления фактически достигнутых в отчетном году значений показателей муниципальной программы и их плановых значений, что свидетельствует об эффективной реализации муниципальной программы. Расчеты за п</w:t>
      </w:r>
      <w:r w:rsidRPr="00E37085">
        <w:rPr>
          <w:rFonts w:eastAsia="Calibri"/>
        </w:rPr>
        <w:t>отребление электрической энергии и природного газа осуществляются с использованием приборов учета.</w:t>
      </w:r>
    </w:p>
    <w:p w:rsidR="00E37085" w:rsidRPr="00E37085" w:rsidRDefault="00E37085" w:rsidP="00E37085">
      <w:pPr>
        <w:widowControl w:val="0"/>
        <w:autoSpaceDE w:val="0"/>
        <w:autoSpaceDN w:val="0"/>
        <w:adjustRightInd w:val="0"/>
        <w:ind w:firstLine="567"/>
        <w:jc w:val="both"/>
        <w:rPr>
          <w:rFonts w:eastAsia="Calibri"/>
          <w:kern w:val="2"/>
          <w:lang w:eastAsia="en-US"/>
        </w:rPr>
      </w:pPr>
      <w:r w:rsidRPr="00E37085">
        <w:rPr>
          <w:rFonts w:eastAsia="Calibri"/>
          <w:kern w:val="2"/>
          <w:lang w:eastAsia="en-US"/>
        </w:rPr>
        <w:t>Результаты оценки бюджетной эффективности приведены ниже.</w:t>
      </w:r>
    </w:p>
    <w:p w:rsidR="00E37085" w:rsidRPr="00E37085" w:rsidRDefault="00E37085" w:rsidP="00E37085">
      <w:pPr>
        <w:tabs>
          <w:tab w:val="left" w:pos="4032"/>
        </w:tabs>
        <w:jc w:val="both"/>
        <w:rPr>
          <w:rFonts w:eastAsia="Calibri"/>
          <w:b/>
          <w:lang w:eastAsia="en-US"/>
        </w:rPr>
      </w:pPr>
      <w:r w:rsidRPr="00E37085">
        <w:rPr>
          <w:rFonts w:eastAsia="Calibri"/>
          <w:b/>
          <w:lang w:eastAsia="en-US"/>
        </w:rPr>
        <w:tab/>
      </w:r>
    </w:p>
    <w:p w:rsidR="00E37085" w:rsidRPr="00E37085" w:rsidRDefault="00E37085" w:rsidP="00E37085">
      <w:pPr>
        <w:keepNext/>
        <w:tabs>
          <w:tab w:val="left" w:pos="7680"/>
        </w:tabs>
        <w:ind w:firstLine="567"/>
        <w:jc w:val="both"/>
        <w:outlineLvl w:val="2"/>
      </w:pPr>
      <w:r w:rsidRPr="00E37085">
        <w:rPr>
          <w:bCs/>
        </w:rPr>
        <w:t xml:space="preserve">Информация о возникновении экономии бюджетных ассигнований на реализацию основных мероприятий, приоритетных основных мероприятий, мероприятий ведомственных целевых программ муниципальной программы, в том числе в результате проведения закупок, при условии его исполнения в полном объеме в </w:t>
      </w:r>
      <w:r w:rsidRPr="00E37085">
        <w:rPr>
          <w:bCs/>
          <w:iCs/>
        </w:rPr>
        <w:t xml:space="preserve">отчетном </w:t>
      </w:r>
      <w:r w:rsidR="00685234" w:rsidRPr="008F5EB6">
        <w:rPr>
          <w:bCs/>
          <w:iCs/>
        </w:rPr>
        <w:t>202</w:t>
      </w:r>
      <w:r w:rsidR="00C259BC">
        <w:rPr>
          <w:bCs/>
          <w:iCs/>
        </w:rPr>
        <w:t>5</w:t>
      </w:r>
      <w:r w:rsidRPr="00E37085">
        <w:rPr>
          <w:bCs/>
          <w:iCs/>
        </w:rPr>
        <w:t xml:space="preserve"> </w:t>
      </w:r>
      <w:r w:rsidRPr="00E37085">
        <w:rPr>
          <w:bCs/>
        </w:rPr>
        <w:t>году:</w:t>
      </w:r>
    </w:p>
    <w:tbl>
      <w:tblPr>
        <w:tblpPr w:leftFromText="180" w:rightFromText="180" w:vertAnchor="text" w:horzAnchor="margin" w:tblpXSpec="center" w:tblpY="149"/>
        <w:tblOverlap w:val="never"/>
        <w:tblW w:w="103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34"/>
        <w:gridCol w:w="4394"/>
        <w:gridCol w:w="1417"/>
        <w:gridCol w:w="1559"/>
        <w:gridCol w:w="851"/>
        <w:gridCol w:w="1560"/>
      </w:tblGrid>
      <w:tr w:rsidR="00E37085" w:rsidRPr="00E37085" w:rsidTr="00071021">
        <w:trPr>
          <w:trHeight w:val="417"/>
        </w:trPr>
        <w:tc>
          <w:tcPr>
            <w:tcW w:w="534" w:type="dxa"/>
            <w:vMerge w:val="restart"/>
          </w:tcPr>
          <w:p w:rsidR="00E37085" w:rsidRPr="00E37085" w:rsidRDefault="00E37085" w:rsidP="00E37085">
            <w:pPr>
              <w:spacing w:after="200" w:line="276" w:lineRule="auto"/>
              <w:jc w:val="center"/>
              <w:rPr>
                <w:rFonts w:eastAsia="Calibri"/>
                <w:bCs/>
                <w:sz w:val="20"/>
                <w:szCs w:val="20"/>
                <w:lang w:eastAsia="en-US"/>
              </w:rPr>
            </w:pPr>
            <w:r w:rsidRPr="00E37085">
              <w:rPr>
                <w:rFonts w:eastAsia="Calibri"/>
                <w:bCs/>
                <w:sz w:val="20"/>
                <w:szCs w:val="20"/>
                <w:lang w:eastAsia="en-US"/>
              </w:rPr>
              <w:t xml:space="preserve">№ </w:t>
            </w:r>
          </w:p>
          <w:p w:rsidR="00E37085" w:rsidRPr="00E37085" w:rsidRDefault="00E37085" w:rsidP="00E37085">
            <w:pPr>
              <w:spacing w:after="200" w:line="276" w:lineRule="auto"/>
              <w:jc w:val="center"/>
              <w:rPr>
                <w:rFonts w:eastAsia="Calibri"/>
                <w:bCs/>
                <w:sz w:val="20"/>
                <w:szCs w:val="20"/>
                <w:lang w:eastAsia="en-US"/>
              </w:rPr>
            </w:pPr>
            <w:proofErr w:type="gramStart"/>
            <w:r w:rsidRPr="00E37085">
              <w:rPr>
                <w:rFonts w:eastAsia="Calibri"/>
                <w:bCs/>
                <w:sz w:val="20"/>
                <w:szCs w:val="20"/>
                <w:lang w:eastAsia="en-US"/>
              </w:rPr>
              <w:t>п</w:t>
            </w:r>
            <w:proofErr w:type="gramEnd"/>
            <w:r w:rsidRPr="00E37085">
              <w:rPr>
                <w:rFonts w:eastAsia="Calibri"/>
                <w:bCs/>
                <w:sz w:val="20"/>
                <w:szCs w:val="20"/>
                <w:lang w:eastAsia="en-US"/>
              </w:rPr>
              <w:t>/п</w:t>
            </w:r>
          </w:p>
        </w:tc>
        <w:tc>
          <w:tcPr>
            <w:tcW w:w="4394" w:type="dxa"/>
            <w:vMerge w:val="restart"/>
            <w:shd w:val="clear" w:color="auto" w:fill="auto"/>
            <w:hideMark/>
          </w:tcPr>
          <w:p w:rsidR="00E37085" w:rsidRPr="00E37085" w:rsidRDefault="00E37085" w:rsidP="00E37085">
            <w:pPr>
              <w:spacing w:after="200" w:line="276" w:lineRule="auto"/>
              <w:jc w:val="center"/>
              <w:rPr>
                <w:rFonts w:eastAsia="Calibri"/>
                <w:bCs/>
                <w:sz w:val="20"/>
                <w:szCs w:val="20"/>
                <w:lang w:eastAsia="en-US"/>
              </w:rPr>
            </w:pPr>
            <w:r w:rsidRPr="00E37085">
              <w:rPr>
                <w:rFonts w:eastAsia="Calibri"/>
                <w:bCs/>
                <w:sz w:val="20"/>
                <w:szCs w:val="20"/>
                <w:lang w:eastAsia="en-US"/>
              </w:rPr>
              <w:t xml:space="preserve">Наименование основного мероприятия подпрограммы, приоритетного основного мероприятия, мероприятия ведомственной целевой программы </w:t>
            </w:r>
          </w:p>
          <w:p w:rsidR="00E37085" w:rsidRPr="00E37085" w:rsidRDefault="00E37085" w:rsidP="00E37085">
            <w:pPr>
              <w:spacing w:after="200" w:line="276" w:lineRule="auto"/>
              <w:jc w:val="center"/>
              <w:rPr>
                <w:rFonts w:eastAsia="Calibri"/>
                <w:bCs/>
                <w:sz w:val="20"/>
                <w:szCs w:val="20"/>
                <w:lang w:eastAsia="en-US"/>
              </w:rPr>
            </w:pPr>
            <w:r w:rsidRPr="00E37085">
              <w:rPr>
                <w:rFonts w:eastAsia="Calibri"/>
                <w:bCs/>
                <w:sz w:val="20"/>
                <w:szCs w:val="20"/>
                <w:lang w:eastAsia="en-US"/>
              </w:rPr>
              <w:t>(по инвестиционным расходам – в разрезе объектов)</w:t>
            </w:r>
            <w:r w:rsidRPr="00E37085">
              <w:rPr>
                <w:rFonts w:eastAsia="Calibri"/>
                <w:sz w:val="20"/>
                <w:szCs w:val="20"/>
                <w:lang w:eastAsia="en-US"/>
              </w:rPr>
              <w:t>&lt;1&gt;</w:t>
            </w:r>
          </w:p>
        </w:tc>
        <w:tc>
          <w:tcPr>
            <w:tcW w:w="1417" w:type="dxa"/>
            <w:vMerge w:val="restart"/>
            <w:shd w:val="clear" w:color="auto" w:fill="auto"/>
            <w:hideMark/>
          </w:tcPr>
          <w:p w:rsidR="00E37085" w:rsidRPr="00E37085" w:rsidRDefault="00E37085" w:rsidP="00E37085">
            <w:pPr>
              <w:spacing w:after="200" w:line="276" w:lineRule="auto"/>
              <w:jc w:val="center"/>
              <w:rPr>
                <w:rFonts w:eastAsia="Calibri"/>
                <w:bCs/>
                <w:sz w:val="20"/>
                <w:szCs w:val="20"/>
                <w:lang w:eastAsia="en-US"/>
              </w:rPr>
            </w:pPr>
            <w:r w:rsidRPr="00E37085">
              <w:rPr>
                <w:rFonts w:eastAsia="Calibri"/>
                <w:bCs/>
                <w:sz w:val="20"/>
                <w:szCs w:val="20"/>
                <w:lang w:eastAsia="en-US"/>
              </w:rPr>
              <w:t>Ожидаемый</w:t>
            </w:r>
          </w:p>
          <w:p w:rsidR="00E37085" w:rsidRPr="00E37085" w:rsidRDefault="00E37085" w:rsidP="00E37085">
            <w:pPr>
              <w:spacing w:after="200" w:line="276" w:lineRule="auto"/>
              <w:jc w:val="center"/>
              <w:rPr>
                <w:rFonts w:eastAsia="Calibri"/>
                <w:bCs/>
                <w:sz w:val="20"/>
                <w:szCs w:val="20"/>
                <w:lang w:eastAsia="en-US"/>
              </w:rPr>
            </w:pPr>
            <w:r w:rsidRPr="00E37085">
              <w:rPr>
                <w:rFonts w:eastAsia="Calibri"/>
                <w:bCs/>
                <w:sz w:val="20"/>
                <w:szCs w:val="20"/>
                <w:lang w:eastAsia="en-US"/>
              </w:rPr>
              <w:t>результат</w:t>
            </w:r>
          </w:p>
        </w:tc>
        <w:tc>
          <w:tcPr>
            <w:tcW w:w="1559" w:type="dxa"/>
            <w:vMerge w:val="restart"/>
            <w:shd w:val="clear" w:color="auto" w:fill="auto"/>
            <w:hideMark/>
          </w:tcPr>
          <w:p w:rsidR="00E37085" w:rsidRPr="00E37085" w:rsidRDefault="00E37085" w:rsidP="00E37085">
            <w:pPr>
              <w:spacing w:after="200" w:line="276" w:lineRule="auto"/>
              <w:jc w:val="center"/>
              <w:rPr>
                <w:rFonts w:eastAsia="Calibri"/>
                <w:bCs/>
                <w:sz w:val="20"/>
                <w:szCs w:val="20"/>
                <w:lang w:eastAsia="en-US"/>
              </w:rPr>
            </w:pPr>
            <w:r w:rsidRPr="00E37085">
              <w:rPr>
                <w:rFonts w:eastAsia="Calibri"/>
                <w:bCs/>
                <w:sz w:val="20"/>
                <w:szCs w:val="20"/>
                <w:lang w:eastAsia="en-US"/>
              </w:rPr>
              <w:t>Фактически сложившийся результат</w:t>
            </w:r>
          </w:p>
        </w:tc>
        <w:tc>
          <w:tcPr>
            <w:tcW w:w="2411" w:type="dxa"/>
            <w:gridSpan w:val="2"/>
            <w:shd w:val="clear" w:color="auto" w:fill="auto"/>
            <w:hideMark/>
          </w:tcPr>
          <w:p w:rsidR="00E37085" w:rsidRPr="00E37085" w:rsidRDefault="00E37085" w:rsidP="00E37085">
            <w:pPr>
              <w:spacing w:after="200" w:line="276" w:lineRule="auto"/>
              <w:jc w:val="center"/>
              <w:rPr>
                <w:rFonts w:eastAsia="Calibri"/>
                <w:bCs/>
                <w:sz w:val="20"/>
                <w:szCs w:val="20"/>
                <w:lang w:eastAsia="en-US"/>
              </w:rPr>
            </w:pPr>
            <w:r w:rsidRPr="00E37085">
              <w:rPr>
                <w:rFonts w:eastAsia="Calibri"/>
                <w:bCs/>
                <w:sz w:val="20"/>
                <w:szCs w:val="20"/>
                <w:lang w:eastAsia="en-US"/>
              </w:rPr>
              <w:t>Сумма экономии</w:t>
            </w:r>
          </w:p>
          <w:p w:rsidR="00E37085" w:rsidRPr="00E37085" w:rsidRDefault="00E37085" w:rsidP="00E37085">
            <w:pPr>
              <w:spacing w:after="200" w:line="276" w:lineRule="auto"/>
              <w:jc w:val="center"/>
              <w:rPr>
                <w:rFonts w:eastAsia="Calibri"/>
                <w:bCs/>
                <w:sz w:val="20"/>
                <w:szCs w:val="20"/>
                <w:lang w:eastAsia="en-US"/>
              </w:rPr>
            </w:pPr>
            <w:r w:rsidRPr="00E37085">
              <w:rPr>
                <w:rFonts w:eastAsia="Calibri"/>
                <w:bCs/>
                <w:sz w:val="20"/>
                <w:szCs w:val="20"/>
                <w:lang w:eastAsia="en-US"/>
              </w:rPr>
              <w:t>(тыс. рублей)</w:t>
            </w:r>
          </w:p>
        </w:tc>
      </w:tr>
      <w:tr w:rsidR="00E37085" w:rsidRPr="00E37085" w:rsidTr="00071021">
        <w:trPr>
          <w:trHeight w:val="708"/>
        </w:trPr>
        <w:tc>
          <w:tcPr>
            <w:tcW w:w="534" w:type="dxa"/>
            <w:vMerge/>
          </w:tcPr>
          <w:p w:rsidR="00E37085" w:rsidRPr="00E37085" w:rsidRDefault="00E37085" w:rsidP="00E37085">
            <w:pPr>
              <w:spacing w:after="200" w:line="276" w:lineRule="auto"/>
              <w:jc w:val="center"/>
              <w:rPr>
                <w:rFonts w:eastAsia="Calibri"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4394" w:type="dxa"/>
            <w:vMerge/>
            <w:hideMark/>
          </w:tcPr>
          <w:p w:rsidR="00E37085" w:rsidRPr="00E37085" w:rsidRDefault="00E37085" w:rsidP="00E37085">
            <w:pPr>
              <w:spacing w:after="200" w:line="276" w:lineRule="auto"/>
              <w:jc w:val="center"/>
              <w:rPr>
                <w:rFonts w:eastAsia="Calibri"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417" w:type="dxa"/>
            <w:vMerge/>
            <w:hideMark/>
          </w:tcPr>
          <w:p w:rsidR="00E37085" w:rsidRPr="00E37085" w:rsidRDefault="00E37085" w:rsidP="00E37085">
            <w:pPr>
              <w:spacing w:after="200" w:line="276" w:lineRule="auto"/>
              <w:jc w:val="center"/>
              <w:rPr>
                <w:rFonts w:eastAsia="Calibri"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559" w:type="dxa"/>
            <w:vMerge/>
            <w:hideMark/>
          </w:tcPr>
          <w:p w:rsidR="00E37085" w:rsidRPr="00E37085" w:rsidRDefault="00E37085" w:rsidP="00E37085">
            <w:pPr>
              <w:spacing w:after="200" w:line="276" w:lineRule="auto"/>
              <w:jc w:val="center"/>
              <w:rPr>
                <w:rFonts w:eastAsia="Calibri"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E37085" w:rsidRPr="00E37085" w:rsidRDefault="00E37085" w:rsidP="00E37085">
            <w:pPr>
              <w:spacing w:after="200" w:line="276" w:lineRule="auto"/>
              <w:jc w:val="center"/>
              <w:rPr>
                <w:rFonts w:eastAsia="Calibri"/>
                <w:bCs/>
                <w:sz w:val="20"/>
                <w:szCs w:val="20"/>
                <w:lang w:eastAsia="en-US"/>
              </w:rPr>
            </w:pPr>
            <w:r w:rsidRPr="00E37085">
              <w:rPr>
                <w:rFonts w:eastAsia="Calibri"/>
                <w:bCs/>
                <w:sz w:val="20"/>
                <w:szCs w:val="20"/>
                <w:lang w:eastAsia="en-US"/>
              </w:rPr>
              <w:t>всего</w:t>
            </w:r>
          </w:p>
        </w:tc>
        <w:tc>
          <w:tcPr>
            <w:tcW w:w="1560" w:type="dxa"/>
            <w:shd w:val="clear" w:color="auto" w:fill="auto"/>
            <w:hideMark/>
          </w:tcPr>
          <w:p w:rsidR="00E37085" w:rsidRPr="00E37085" w:rsidRDefault="00E37085" w:rsidP="00E37085">
            <w:pPr>
              <w:spacing w:after="200" w:line="276" w:lineRule="auto"/>
              <w:jc w:val="center"/>
              <w:rPr>
                <w:rFonts w:eastAsia="Calibri"/>
                <w:bCs/>
                <w:sz w:val="20"/>
                <w:szCs w:val="20"/>
                <w:lang w:eastAsia="en-US"/>
              </w:rPr>
            </w:pPr>
            <w:r w:rsidRPr="00E37085">
              <w:rPr>
                <w:rFonts w:eastAsia="Calibri"/>
                <w:bCs/>
                <w:sz w:val="20"/>
                <w:szCs w:val="20"/>
                <w:lang w:eastAsia="en-US"/>
              </w:rPr>
              <w:t>в том числе в результате проведения закупок</w:t>
            </w:r>
          </w:p>
        </w:tc>
      </w:tr>
      <w:tr w:rsidR="00E37085" w:rsidRPr="00E37085" w:rsidTr="00071021">
        <w:trPr>
          <w:trHeight w:val="315"/>
        </w:trPr>
        <w:tc>
          <w:tcPr>
            <w:tcW w:w="534" w:type="dxa"/>
          </w:tcPr>
          <w:p w:rsidR="00E37085" w:rsidRPr="00E37085" w:rsidRDefault="00E37085" w:rsidP="008F5EB6">
            <w:pPr>
              <w:jc w:val="center"/>
              <w:rPr>
                <w:rFonts w:eastAsia="Calibri"/>
                <w:lang w:eastAsia="en-US"/>
              </w:rPr>
            </w:pPr>
            <w:r w:rsidRPr="00E37085">
              <w:rPr>
                <w:rFonts w:eastAsia="Calibri"/>
                <w:lang w:eastAsia="en-US"/>
              </w:rPr>
              <w:t>1</w:t>
            </w:r>
          </w:p>
        </w:tc>
        <w:tc>
          <w:tcPr>
            <w:tcW w:w="4394" w:type="dxa"/>
            <w:shd w:val="clear" w:color="auto" w:fill="auto"/>
          </w:tcPr>
          <w:p w:rsidR="00E37085" w:rsidRPr="00E37085" w:rsidRDefault="00E37085" w:rsidP="008F5EB6">
            <w:pPr>
              <w:jc w:val="center"/>
              <w:rPr>
                <w:rFonts w:eastAsia="Calibri"/>
                <w:lang w:eastAsia="en-US"/>
              </w:rPr>
            </w:pPr>
            <w:r w:rsidRPr="00E37085">
              <w:rPr>
                <w:rFonts w:eastAsia="Calibri"/>
                <w:lang w:eastAsia="en-US"/>
              </w:rPr>
              <w:t>2 </w:t>
            </w:r>
          </w:p>
        </w:tc>
        <w:tc>
          <w:tcPr>
            <w:tcW w:w="1417" w:type="dxa"/>
            <w:shd w:val="clear" w:color="auto" w:fill="auto"/>
          </w:tcPr>
          <w:p w:rsidR="00E37085" w:rsidRPr="00E37085" w:rsidRDefault="00E37085" w:rsidP="008F5EB6">
            <w:pPr>
              <w:jc w:val="center"/>
              <w:rPr>
                <w:rFonts w:eastAsia="Calibri"/>
                <w:lang w:eastAsia="en-US"/>
              </w:rPr>
            </w:pPr>
            <w:r w:rsidRPr="00E37085">
              <w:rPr>
                <w:rFonts w:eastAsia="Calibri"/>
                <w:lang w:eastAsia="en-US"/>
              </w:rPr>
              <w:t>3 </w:t>
            </w:r>
          </w:p>
        </w:tc>
        <w:tc>
          <w:tcPr>
            <w:tcW w:w="1559" w:type="dxa"/>
            <w:shd w:val="clear" w:color="auto" w:fill="auto"/>
          </w:tcPr>
          <w:p w:rsidR="00E37085" w:rsidRPr="00E37085" w:rsidRDefault="00E37085" w:rsidP="008F5EB6">
            <w:pPr>
              <w:jc w:val="center"/>
              <w:rPr>
                <w:rFonts w:eastAsia="Calibri"/>
                <w:lang w:eastAsia="en-US"/>
              </w:rPr>
            </w:pPr>
            <w:r w:rsidRPr="00E37085">
              <w:rPr>
                <w:rFonts w:eastAsia="Calibri"/>
                <w:lang w:eastAsia="en-US"/>
              </w:rPr>
              <w:t>4 </w:t>
            </w:r>
          </w:p>
        </w:tc>
        <w:tc>
          <w:tcPr>
            <w:tcW w:w="851" w:type="dxa"/>
            <w:shd w:val="clear" w:color="auto" w:fill="auto"/>
          </w:tcPr>
          <w:p w:rsidR="00E37085" w:rsidRPr="00E37085" w:rsidRDefault="00E37085" w:rsidP="008F5EB6">
            <w:pPr>
              <w:jc w:val="center"/>
              <w:rPr>
                <w:rFonts w:eastAsia="Calibri"/>
                <w:lang w:eastAsia="en-US"/>
              </w:rPr>
            </w:pPr>
            <w:r w:rsidRPr="00E37085">
              <w:rPr>
                <w:rFonts w:eastAsia="Calibri"/>
                <w:lang w:eastAsia="en-US"/>
              </w:rPr>
              <w:t>5 </w:t>
            </w:r>
          </w:p>
        </w:tc>
        <w:tc>
          <w:tcPr>
            <w:tcW w:w="1560" w:type="dxa"/>
            <w:shd w:val="clear" w:color="auto" w:fill="auto"/>
          </w:tcPr>
          <w:p w:rsidR="00E37085" w:rsidRPr="00E37085" w:rsidRDefault="00E37085" w:rsidP="008F5EB6">
            <w:pPr>
              <w:jc w:val="center"/>
              <w:rPr>
                <w:rFonts w:eastAsia="Calibri"/>
                <w:lang w:eastAsia="en-US"/>
              </w:rPr>
            </w:pPr>
            <w:r w:rsidRPr="00E37085">
              <w:rPr>
                <w:rFonts w:eastAsia="Calibri"/>
                <w:lang w:eastAsia="en-US"/>
              </w:rPr>
              <w:t>6</w:t>
            </w:r>
          </w:p>
        </w:tc>
      </w:tr>
      <w:tr w:rsidR="00E37085" w:rsidRPr="00E37085" w:rsidTr="00071021">
        <w:trPr>
          <w:trHeight w:val="315"/>
        </w:trPr>
        <w:tc>
          <w:tcPr>
            <w:tcW w:w="534" w:type="dxa"/>
          </w:tcPr>
          <w:p w:rsidR="00E37085" w:rsidRPr="00E37085" w:rsidRDefault="00E37085" w:rsidP="008F5EB6">
            <w:pPr>
              <w:jc w:val="center"/>
              <w:rPr>
                <w:rFonts w:eastAsia="Calibri"/>
                <w:lang w:eastAsia="en-US"/>
              </w:rPr>
            </w:pPr>
            <w:r w:rsidRPr="00E37085">
              <w:rPr>
                <w:rFonts w:eastAsia="Calibri"/>
                <w:lang w:eastAsia="en-US"/>
              </w:rPr>
              <w:t>1</w:t>
            </w:r>
          </w:p>
        </w:tc>
        <w:tc>
          <w:tcPr>
            <w:tcW w:w="4394" w:type="dxa"/>
            <w:shd w:val="clear" w:color="auto" w:fill="auto"/>
          </w:tcPr>
          <w:p w:rsidR="00E37085" w:rsidRPr="00E37085" w:rsidRDefault="00E37085" w:rsidP="008F5EB6">
            <w:pPr>
              <w:rPr>
                <w:rFonts w:eastAsia="Calibri"/>
                <w:lang w:eastAsia="en-US"/>
              </w:rPr>
            </w:pPr>
            <w:r w:rsidRPr="00E37085">
              <w:rPr>
                <w:rFonts w:eastAsia="Calibri"/>
                <w:lang w:eastAsia="en-US"/>
              </w:rPr>
              <w:t xml:space="preserve">Муниципальная программа </w:t>
            </w:r>
            <w:r w:rsidRPr="00E37085">
              <w:rPr>
                <w:rFonts w:eastAsia="Calibri"/>
                <w:bCs/>
                <w:lang w:eastAsia="en-US"/>
              </w:rPr>
              <w:t>«</w:t>
            </w:r>
            <w:r w:rsidRPr="00E37085">
              <w:rPr>
                <w:rFonts w:eastAsia="Calibri"/>
                <w:lang w:eastAsia="en-US"/>
              </w:rPr>
              <w:t>Энергосбережение и повышение энергетической эффективности</w:t>
            </w:r>
            <w:r w:rsidRPr="00E37085">
              <w:rPr>
                <w:rFonts w:eastAsia="Calibri"/>
                <w:bCs/>
                <w:lang w:eastAsia="en-US"/>
              </w:rPr>
              <w:t>»</w:t>
            </w:r>
          </w:p>
        </w:tc>
        <w:tc>
          <w:tcPr>
            <w:tcW w:w="1417" w:type="dxa"/>
            <w:shd w:val="clear" w:color="auto" w:fill="auto"/>
          </w:tcPr>
          <w:p w:rsidR="00E37085" w:rsidRPr="00E37085" w:rsidRDefault="00E37085" w:rsidP="008F5EB6">
            <w:pPr>
              <w:jc w:val="center"/>
              <w:rPr>
                <w:rFonts w:eastAsia="Calibri"/>
                <w:lang w:eastAsia="en-US"/>
              </w:rPr>
            </w:pPr>
            <w:r w:rsidRPr="00E37085">
              <w:rPr>
                <w:rFonts w:eastAsia="Calibri"/>
                <w:lang w:eastAsia="en-US"/>
              </w:rPr>
              <w:t>-</w:t>
            </w:r>
          </w:p>
        </w:tc>
        <w:tc>
          <w:tcPr>
            <w:tcW w:w="1559" w:type="dxa"/>
            <w:shd w:val="clear" w:color="auto" w:fill="auto"/>
          </w:tcPr>
          <w:p w:rsidR="00E37085" w:rsidRPr="00E37085" w:rsidRDefault="00E37085" w:rsidP="008F5EB6">
            <w:pPr>
              <w:jc w:val="center"/>
              <w:rPr>
                <w:rFonts w:eastAsia="Calibri"/>
                <w:lang w:eastAsia="en-US"/>
              </w:rPr>
            </w:pPr>
            <w:r w:rsidRPr="00E37085">
              <w:rPr>
                <w:rFonts w:eastAsia="Calibri"/>
                <w:lang w:eastAsia="en-US"/>
              </w:rPr>
              <w:t>-</w:t>
            </w:r>
          </w:p>
        </w:tc>
        <w:tc>
          <w:tcPr>
            <w:tcW w:w="851" w:type="dxa"/>
            <w:shd w:val="clear" w:color="auto" w:fill="auto"/>
          </w:tcPr>
          <w:p w:rsidR="00E37085" w:rsidRPr="00E37085" w:rsidRDefault="00E37085" w:rsidP="008F5EB6">
            <w:pPr>
              <w:jc w:val="center"/>
              <w:rPr>
                <w:rFonts w:eastAsia="Calibri"/>
                <w:lang w:eastAsia="en-US"/>
              </w:rPr>
            </w:pPr>
            <w:r w:rsidRPr="00E37085">
              <w:rPr>
                <w:rFonts w:eastAsia="Calibri"/>
                <w:lang w:eastAsia="en-US"/>
              </w:rPr>
              <w:t>0,0</w:t>
            </w:r>
          </w:p>
        </w:tc>
        <w:tc>
          <w:tcPr>
            <w:tcW w:w="1560" w:type="dxa"/>
            <w:shd w:val="clear" w:color="auto" w:fill="auto"/>
          </w:tcPr>
          <w:p w:rsidR="00E37085" w:rsidRPr="00E37085" w:rsidRDefault="00E37085" w:rsidP="008F5EB6">
            <w:pPr>
              <w:jc w:val="center"/>
              <w:rPr>
                <w:rFonts w:eastAsia="Calibri"/>
                <w:lang w:eastAsia="en-US"/>
              </w:rPr>
            </w:pPr>
            <w:r w:rsidRPr="00E37085">
              <w:rPr>
                <w:rFonts w:eastAsia="Calibri"/>
                <w:lang w:eastAsia="en-US"/>
              </w:rPr>
              <w:t>0,0</w:t>
            </w:r>
          </w:p>
        </w:tc>
      </w:tr>
      <w:tr w:rsidR="00E37085" w:rsidRPr="00E37085" w:rsidTr="00071021">
        <w:trPr>
          <w:trHeight w:val="315"/>
        </w:trPr>
        <w:tc>
          <w:tcPr>
            <w:tcW w:w="534" w:type="dxa"/>
          </w:tcPr>
          <w:p w:rsidR="00E37085" w:rsidRPr="00E37085" w:rsidRDefault="00E37085" w:rsidP="008F5EB6">
            <w:pPr>
              <w:jc w:val="center"/>
              <w:rPr>
                <w:rFonts w:eastAsia="Calibri"/>
                <w:lang w:eastAsia="en-US"/>
              </w:rPr>
            </w:pPr>
            <w:r w:rsidRPr="00E37085">
              <w:rPr>
                <w:rFonts w:eastAsia="Calibri"/>
                <w:lang w:eastAsia="en-US"/>
              </w:rPr>
              <w:t>2</w:t>
            </w:r>
          </w:p>
        </w:tc>
        <w:tc>
          <w:tcPr>
            <w:tcW w:w="4394" w:type="dxa"/>
            <w:shd w:val="clear" w:color="auto" w:fill="auto"/>
            <w:hideMark/>
          </w:tcPr>
          <w:p w:rsidR="00E37085" w:rsidRPr="00E37085" w:rsidRDefault="00E37085" w:rsidP="008F5EB6">
            <w:pPr>
              <w:rPr>
                <w:rFonts w:eastAsia="Calibri"/>
                <w:lang w:eastAsia="en-US"/>
              </w:rPr>
            </w:pPr>
            <w:r w:rsidRPr="00E37085">
              <w:rPr>
                <w:rFonts w:eastAsia="Calibri"/>
                <w:lang w:eastAsia="en-US"/>
              </w:rPr>
              <w:t>Основное мероприятие 1.1.</w:t>
            </w:r>
          </w:p>
          <w:p w:rsidR="00E37085" w:rsidRPr="00E37085" w:rsidRDefault="00E37085" w:rsidP="008F5EB6">
            <w:pPr>
              <w:rPr>
                <w:rFonts w:eastAsia="Calibri"/>
                <w:lang w:eastAsia="en-US"/>
              </w:rPr>
            </w:pPr>
            <w:r w:rsidRPr="00E37085">
              <w:rPr>
                <w:rFonts w:eastAsia="Calibri"/>
                <w:lang w:eastAsia="en-US"/>
              </w:rPr>
              <w:t>Мероприятия, обеспечивающие распространение информации  об энергосбережении и повышении энергетической эффективности (использование энергосберегающих ламп, приборов учета, более экономичных бытовых приборов, утепление окон и дверей и т.д.)</w:t>
            </w:r>
          </w:p>
        </w:tc>
        <w:tc>
          <w:tcPr>
            <w:tcW w:w="1417" w:type="dxa"/>
            <w:shd w:val="clear" w:color="auto" w:fill="auto"/>
          </w:tcPr>
          <w:p w:rsidR="00E37085" w:rsidRPr="00E37085" w:rsidRDefault="00E37085" w:rsidP="008F5EB6">
            <w:pPr>
              <w:jc w:val="center"/>
              <w:rPr>
                <w:rFonts w:eastAsia="Calibri"/>
                <w:lang w:eastAsia="en-US"/>
              </w:rPr>
            </w:pPr>
            <w:r w:rsidRPr="00E37085">
              <w:rPr>
                <w:rFonts w:eastAsia="Calibri"/>
                <w:lang w:eastAsia="en-US"/>
              </w:rPr>
              <w:t>-</w:t>
            </w:r>
          </w:p>
        </w:tc>
        <w:tc>
          <w:tcPr>
            <w:tcW w:w="1559" w:type="dxa"/>
            <w:shd w:val="clear" w:color="auto" w:fill="auto"/>
          </w:tcPr>
          <w:p w:rsidR="00E37085" w:rsidRPr="00E37085" w:rsidRDefault="00E37085" w:rsidP="008F5EB6">
            <w:pPr>
              <w:jc w:val="center"/>
              <w:rPr>
                <w:rFonts w:eastAsia="Calibri"/>
                <w:lang w:eastAsia="en-US"/>
              </w:rPr>
            </w:pPr>
            <w:r w:rsidRPr="00E37085">
              <w:rPr>
                <w:rFonts w:eastAsia="Calibri"/>
                <w:lang w:eastAsia="en-US"/>
              </w:rPr>
              <w:t>-</w:t>
            </w:r>
          </w:p>
        </w:tc>
        <w:tc>
          <w:tcPr>
            <w:tcW w:w="851" w:type="dxa"/>
            <w:shd w:val="clear" w:color="auto" w:fill="auto"/>
            <w:hideMark/>
          </w:tcPr>
          <w:p w:rsidR="00E37085" w:rsidRPr="00E37085" w:rsidRDefault="00E37085" w:rsidP="008F5EB6">
            <w:pPr>
              <w:jc w:val="center"/>
              <w:rPr>
                <w:rFonts w:eastAsia="Calibri"/>
                <w:lang w:eastAsia="en-US"/>
              </w:rPr>
            </w:pPr>
            <w:r w:rsidRPr="00E37085">
              <w:rPr>
                <w:rFonts w:eastAsia="Calibri"/>
                <w:lang w:eastAsia="en-US"/>
              </w:rPr>
              <w:t>0,0</w:t>
            </w:r>
          </w:p>
        </w:tc>
        <w:tc>
          <w:tcPr>
            <w:tcW w:w="1560" w:type="dxa"/>
            <w:shd w:val="clear" w:color="auto" w:fill="auto"/>
            <w:hideMark/>
          </w:tcPr>
          <w:p w:rsidR="00E37085" w:rsidRPr="00E37085" w:rsidRDefault="00E37085" w:rsidP="008F5EB6">
            <w:pPr>
              <w:jc w:val="center"/>
              <w:rPr>
                <w:rFonts w:eastAsia="Calibri"/>
                <w:lang w:eastAsia="en-US"/>
              </w:rPr>
            </w:pPr>
            <w:r w:rsidRPr="00E37085">
              <w:rPr>
                <w:rFonts w:eastAsia="Calibri"/>
                <w:lang w:eastAsia="en-US"/>
              </w:rPr>
              <w:t>0,0</w:t>
            </w:r>
          </w:p>
        </w:tc>
      </w:tr>
    </w:tbl>
    <w:p w:rsidR="00E37085" w:rsidRPr="00E37085" w:rsidRDefault="00E37085" w:rsidP="00E37085">
      <w:pPr>
        <w:ind w:firstLine="567"/>
        <w:jc w:val="both"/>
        <w:rPr>
          <w:rFonts w:eastAsia="Calibri"/>
          <w:b/>
          <w:sz w:val="28"/>
          <w:szCs w:val="28"/>
          <w:lang w:eastAsia="en-US"/>
        </w:rPr>
      </w:pPr>
    </w:p>
    <w:p w:rsidR="00C259BC" w:rsidRPr="00E37085" w:rsidRDefault="00E37085" w:rsidP="00E37085">
      <w:pPr>
        <w:ind w:firstLine="567"/>
        <w:jc w:val="both"/>
        <w:rPr>
          <w:rFonts w:eastAsia="Calibri"/>
          <w:bCs/>
          <w:iCs/>
          <w:lang w:eastAsia="en-US"/>
        </w:rPr>
      </w:pPr>
      <w:r w:rsidRPr="00E37085">
        <w:rPr>
          <w:rFonts w:eastAsia="Calibri"/>
          <w:bCs/>
          <w:lang w:eastAsia="en-US"/>
        </w:rPr>
        <w:t xml:space="preserve">Информация о соблюдении условий </w:t>
      </w:r>
      <w:proofErr w:type="spellStart"/>
      <w:r w:rsidRPr="00E37085">
        <w:rPr>
          <w:rFonts w:eastAsia="Calibri"/>
          <w:bCs/>
          <w:lang w:eastAsia="en-US"/>
        </w:rPr>
        <w:t>софинансирования</w:t>
      </w:r>
      <w:proofErr w:type="spellEnd"/>
      <w:r w:rsidRPr="00E37085">
        <w:rPr>
          <w:rFonts w:eastAsia="Calibri"/>
          <w:bCs/>
          <w:lang w:eastAsia="en-US"/>
        </w:rPr>
        <w:t xml:space="preserve"> расходных обязательств </w:t>
      </w:r>
      <w:r w:rsidR="00685234" w:rsidRPr="008F5EB6">
        <w:rPr>
          <w:rFonts w:eastAsia="Calibri"/>
          <w:lang w:eastAsia="en-US"/>
        </w:rPr>
        <w:t xml:space="preserve">Сельского поселения </w:t>
      </w:r>
      <w:proofErr w:type="spellStart"/>
      <w:r w:rsidR="00C259BC">
        <w:rPr>
          <w:rFonts w:eastAsia="Calibri"/>
          <w:lang w:eastAsia="en-US"/>
        </w:rPr>
        <w:t>Кармышевский</w:t>
      </w:r>
      <w:proofErr w:type="spellEnd"/>
      <w:r w:rsidR="00685234" w:rsidRPr="008F5EB6">
        <w:rPr>
          <w:rFonts w:eastAsia="Calibri"/>
          <w:lang w:eastAsia="en-US"/>
        </w:rPr>
        <w:t xml:space="preserve"> сельсовет</w:t>
      </w:r>
      <w:r w:rsidRPr="00E37085">
        <w:rPr>
          <w:rFonts w:eastAsia="Calibri"/>
          <w:bCs/>
          <w:lang w:eastAsia="en-US"/>
        </w:rPr>
        <w:t xml:space="preserve"> при реализации основных мероприятий, приоритетных основных мероприятий и мероприятий ведомственных целевых программ муниципальной программы </w:t>
      </w:r>
      <w:r w:rsidRPr="00E37085">
        <w:rPr>
          <w:rFonts w:eastAsia="Calibri"/>
          <w:bCs/>
          <w:iCs/>
          <w:lang w:eastAsia="en-US"/>
        </w:rPr>
        <w:t xml:space="preserve">в отчетном </w:t>
      </w:r>
      <w:r w:rsidR="00C259BC">
        <w:rPr>
          <w:rFonts w:eastAsia="Calibri"/>
          <w:bCs/>
          <w:iCs/>
          <w:lang w:eastAsia="en-US"/>
        </w:rPr>
        <w:t>2025</w:t>
      </w:r>
      <w:r w:rsidRPr="00E37085">
        <w:rPr>
          <w:rFonts w:eastAsia="Calibri"/>
          <w:bCs/>
          <w:iCs/>
          <w:lang w:eastAsia="en-US"/>
        </w:rPr>
        <w:t xml:space="preserve"> году:</w:t>
      </w:r>
    </w:p>
    <w:tbl>
      <w:tblPr>
        <w:tblW w:w="1015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88"/>
        <w:gridCol w:w="5720"/>
        <w:gridCol w:w="1065"/>
        <w:gridCol w:w="925"/>
        <w:gridCol w:w="1049"/>
        <w:gridCol w:w="812"/>
      </w:tblGrid>
      <w:tr w:rsidR="00E37085" w:rsidRPr="00E37085" w:rsidTr="00071021">
        <w:trPr>
          <w:trHeight w:val="322"/>
          <w:jc w:val="center"/>
        </w:trPr>
        <w:tc>
          <w:tcPr>
            <w:tcW w:w="588" w:type="dxa"/>
            <w:vMerge w:val="restart"/>
            <w:tcBorders>
              <w:top w:val="single" w:sz="4" w:space="0" w:color="auto"/>
            </w:tcBorders>
          </w:tcPr>
          <w:p w:rsidR="00E37085" w:rsidRPr="00E37085" w:rsidRDefault="00E37085" w:rsidP="00E37085">
            <w:pPr>
              <w:spacing w:after="200" w:line="276" w:lineRule="auto"/>
              <w:jc w:val="center"/>
              <w:rPr>
                <w:rFonts w:eastAsia="Calibri"/>
                <w:bCs/>
                <w:sz w:val="20"/>
                <w:szCs w:val="20"/>
                <w:lang w:eastAsia="en-US"/>
              </w:rPr>
            </w:pPr>
            <w:r w:rsidRPr="00E37085">
              <w:rPr>
                <w:rFonts w:eastAsia="Calibri"/>
                <w:bCs/>
                <w:sz w:val="20"/>
                <w:szCs w:val="20"/>
                <w:lang w:eastAsia="en-US"/>
              </w:rPr>
              <w:t xml:space="preserve">№ </w:t>
            </w:r>
            <w:proofErr w:type="gramStart"/>
            <w:r w:rsidRPr="00E37085">
              <w:rPr>
                <w:rFonts w:eastAsia="Calibri"/>
                <w:bCs/>
                <w:sz w:val="20"/>
                <w:szCs w:val="20"/>
                <w:lang w:eastAsia="en-US"/>
              </w:rPr>
              <w:t>п</w:t>
            </w:r>
            <w:proofErr w:type="gramEnd"/>
            <w:r w:rsidRPr="00E37085">
              <w:rPr>
                <w:rFonts w:eastAsia="Calibri"/>
                <w:bCs/>
                <w:sz w:val="20"/>
                <w:szCs w:val="20"/>
                <w:lang w:eastAsia="en-US"/>
              </w:rPr>
              <w:t>/п</w:t>
            </w:r>
          </w:p>
        </w:tc>
        <w:tc>
          <w:tcPr>
            <w:tcW w:w="5720" w:type="dxa"/>
            <w:vMerge w:val="restart"/>
            <w:tcBorders>
              <w:top w:val="single" w:sz="4" w:space="0" w:color="auto"/>
            </w:tcBorders>
            <w:shd w:val="clear" w:color="auto" w:fill="auto"/>
            <w:hideMark/>
          </w:tcPr>
          <w:p w:rsidR="00E37085" w:rsidRPr="00E37085" w:rsidRDefault="00E37085" w:rsidP="00E37085">
            <w:pPr>
              <w:spacing w:after="200" w:line="276" w:lineRule="auto"/>
              <w:jc w:val="center"/>
              <w:rPr>
                <w:rFonts w:eastAsia="Calibri"/>
                <w:bCs/>
                <w:sz w:val="20"/>
                <w:szCs w:val="20"/>
                <w:lang w:eastAsia="en-US"/>
              </w:rPr>
            </w:pPr>
            <w:r w:rsidRPr="00E37085">
              <w:rPr>
                <w:rFonts w:eastAsia="Calibri"/>
                <w:bCs/>
                <w:sz w:val="20"/>
                <w:szCs w:val="20"/>
                <w:lang w:eastAsia="en-US"/>
              </w:rPr>
              <w:t xml:space="preserve">Наименование основного мероприятия, приоритетного основного мероприятия,  мероприятия ведомственной целевой программы </w:t>
            </w:r>
          </w:p>
          <w:p w:rsidR="00E37085" w:rsidRPr="00E37085" w:rsidRDefault="00E37085" w:rsidP="00E37085">
            <w:pPr>
              <w:spacing w:after="200" w:line="276" w:lineRule="auto"/>
              <w:jc w:val="center"/>
              <w:rPr>
                <w:rFonts w:eastAsia="Calibri"/>
                <w:bCs/>
                <w:sz w:val="20"/>
                <w:szCs w:val="20"/>
                <w:lang w:eastAsia="en-US"/>
              </w:rPr>
            </w:pPr>
            <w:r w:rsidRPr="00E37085">
              <w:rPr>
                <w:rFonts w:eastAsia="Calibri"/>
                <w:bCs/>
                <w:sz w:val="20"/>
                <w:szCs w:val="20"/>
                <w:lang w:eastAsia="en-US"/>
              </w:rPr>
              <w:t>(по инвестиционным расходам – в разрезе объектов) &lt;1&gt;</w:t>
            </w:r>
          </w:p>
        </w:tc>
        <w:tc>
          <w:tcPr>
            <w:tcW w:w="3851" w:type="dxa"/>
            <w:gridSpan w:val="4"/>
            <w:tcBorders>
              <w:top w:val="single" w:sz="4" w:space="0" w:color="auto"/>
            </w:tcBorders>
            <w:shd w:val="clear" w:color="auto" w:fill="auto"/>
            <w:hideMark/>
          </w:tcPr>
          <w:p w:rsidR="00E37085" w:rsidRPr="00E37085" w:rsidRDefault="00E37085" w:rsidP="00E37085">
            <w:pPr>
              <w:spacing w:after="200" w:line="276" w:lineRule="auto"/>
              <w:jc w:val="center"/>
              <w:rPr>
                <w:rFonts w:eastAsia="Calibri"/>
                <w:bCs/>
                <w:sz w:val="20"/>
                <w:szCs w:val="20"/>
                <w:lang w:eastAsia="en-US"/>
              </w:rPr>
            </w:pPr>
            <w:r w:rsidRPr="00E37085">
              <w:rPr>
                <w:rFonts w:eastAsia="Calibri"/>
                <w:bCs/>
                <w:sz w:val="20"/>
                <w:szCs w:val="20"/>
                <w:lang w:eastAsia="en-US"/>
              </w:rPr>
              <w:t>Объем фактических расходов</w:t>
            </w:r>
          </w:p>
        </w:tc>
      </w:tr>
      <w:tr w:rsidR="00E37085" w:rsidRPr="00E37085" w:rsidTr="00071021">
        <w:trPr>
          <w:trHeight w:val="405"/>
          <w:jc w:val="center"/>
        </w:trPr>
        <w:tc>
          <w:tcPr>
            <w:tcW w:w="588" w:type="dxa"/>
            <w:vMerge/>
          </w:tcPr>
          <w:p w:rsidR="00E37085" w:rsidRPr="00E37085" w:rsidRDefault="00E37085" w:rsidP="00E37085">
            <w:pPr>
              <w:spacing w:after="200" w:line="276" w:lineRule="auto"/>
              <w:jc w:val="center"/>
              <w:rPr>
                <w:rFonts w:eastAsia="Calibri"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720" w:type="dxa"/>
            <w:vMerge/>
            <w:hideMark/>
          </w:tcPr>
          <w:p w:rsidR="00E37085" w:rsidRPr="00E37085" w:rsidRDefault="00E37085" w:rsidP="00E37085">
            <w:pPr>
              <w:spacing w:after="200" w:line="276" w:lineRule="auto"/>
              <w:jc w:val="center"/>
              <w:rPr>
                <w:rFonts w:eastAsia="Calibri"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990" w:type="dxa"/>
            <w:gridSpan w:val="2"/>
            <w:shd w:val="clear" w:color="auto" w:fill="auto"/>
            <w:hideMark/>
          </w:tcPr>
          <w:p w:rsidR="00E37085" w:rsidRPr="00E37085" w:rsidRDefault="00E37085" w:rsidP="00E37085">
            <w:pPr>
              <w:spacing w:after="200" w:line="276" w:lineRule="auto"/>
              <w:jc w:val="center"/>
              <w:rPr>
                <w:rFonts w:eastAsia="Calibri"/>
                <w:bCs/>
                <w:sz w:val="20"/>
                <w:szCs w:val="20"/>
                <w:lang w:eastAsia="en-US"/>
              </w:rPr>
            </w:pPr>
            <w:r w:rsidRPr="00E37085">
              <w:rPr>
                <w:rFonts w:eastAsia="Calibri"/>
                <w:bCs/>
                <w:sz w:val="20"/>
                <w:szCs w:val="20"/>
                <w:lang w:eastAsia="en-US"/>
              </w:rPr>
              <w:t>за счет средств областного бюджета</w:t>
            </w:r>
          </w:p>
        </w:tc>
        <w:tc>
          <w:tcPr>
            <w:tcW w:w="1861" w:type="dxa"/>
            <w:gridSpan w:val="2"/>
            <w:shd w:val="clear" w:color="auto" w:fill="auto"/>
            <w:hideMark/>
          </w:tcPr>
          <w:p w:rsidR="00E37085" w:rsidRPr="00E37085" w:rsidRDefault="00E37085" w:rsidP="00E37085">
            <w:pPr>
              <w:spacing w:after="200" w:line="276" w:lineRule="auto"/>
              <w:jc w:val="center"/>
              <w:rPr>
                <w:rFonts w:eastAsia="Calibri"/>
                <w:bCs/>
                <w:sz w:val="20"/>
                <w:szCs w:val="20"/>
                <w:lang w:eastAsia="en-US"/>
              </w:rPr>
            </w:pPr>
            <w:r w:rsidRPr="00E37085">
              <w:rPr>
                <w:rFonts w:eastAsia="Calibri"/>
                <w:bCs/>
                <w:sz w:val="20"/>
                <w:szCs w:val="20"/>
                <w:lang w:eastAsia="en-US"/>
              </w:rPr>
              <w:t xml:space="preserve">за счет средств </w:t>
            </w:r>
          </w:p>
          <w:p w:rsidR="00E37085" w:rsidRPr="00E37085" w:rsidRDefault="00E37085" w:rsidP="00E37085">
            <w:pPr>
              <w:spacing w:after="200" w:line="276" w:lineRule="auto"/>
              <w:jc w:val="center"/>
              <w:rPr>
                <w:rFonts w:eastAsia="Calibri"/>
                <w:bCs/>
                <w:sz w:val="20"/>
                <w:szCs w:val="20"/>
                <w:lang w:eastAsia="en-US"/>
              </w:rPr>
            </w:pPr>
            <w:r w:rsidRPr="00E37085">
              <w:rPr>
                <w:rFonts w:eastAsia="Calibri"/>
                <w:bCs/>
                <w:sz w:val="20"/>
                <w:szCs w:val="20"/>
                <w:lang w:eastAsia="en-US"/>
              </w:rPr>
              <w:t>местного бюджета</w:t>
            </w:r>
          </w:p>
        </w:tc>
      </w:tr>
      <w:tr w:rsidR="00E37085" w:rsidRPr="00E37085" w:rsidTr="00071021">
        <w:trPr>
          <w:trHeight w:val="272"/>
          <w:jc w:val="center"/>
        </w:trPr>
        <w:tc>
          <w:tcPr>
            <w:tcW w:w="588" w:type="dxa"/>
            <w:vMerge/>
          </w:tcPr>
          <w:p w:rsidR="00E37085" w:rsidRPr="00E37085" w:rsidRDefault="00E37085" w:rsidP="00E37085">
            <w:pPr>
              <w:spacing w:after="200" w:line="276" w:lineRule="auto"/>
              <w:jc w:val="center"/>
              <w:rPr>
                <w:rFonts w:eastAsia="Calibri"/>
                <w:bCs/>
                <w:lang w:eastAsia="en-US"/>
              </w:rPr>
            </w:pPr>
          </w:p>
        </w:tc>
        <w:tc>
          <w:tcPr>
            <w:tcW w:w="5720" w:type="dxa"/>
            <w:vMerge/>
            <w:hideMark/>
          </w:tcPr>
          <w:p w:rsidR="00E37085" w:rsidRPr="00E37085" w:rsidRDefault="00E37085" w:rsidP="00E37085">
            <w:pPr>
              <w:spacing w:after="200" w:line="276" w:lineRule="auto"/>
              <w:jc w:val="center"/>
              <w:rPr>
                <w:rFonts w:eastAsia="Calibri"/>
                <w:bCs/>
                <w:lang w:eastAsia="en-US"/>
              </w:rPr>
            </w:pPr>
          </w:p>
        </w:tc>
        <w:tc>
          <w:tcPr>
            <w:tcW w:w="1065" w:type="dxa"/>
            <w:shd w:val="clear" w:color="auto" w:fill="auto"/>
            <w:hideMark/>
          </w:tcPr>
          <w:p w:rsidR="00E37085" w:rsidRPr="00E37085" w:rsidRDefault="00E37085" w:rsidP="00E37085">
            <w:pPr>
              <w:spacing w:after="200" w:line="276" w:lineRule="auto"/>
              <w:jc w:val="center"/>
              <w:rPr>
                <w:rFonts w:eastAsia="Calibri"/>
                <w:bCs/>
                <w:sz w:val="20"/>
                <w:szCs w:val="20"/>
                <w:lang w:eastAsia="en-US"/>
              </w:rPr>
            </w:pPr>
            <w:r w:rsidRPr="00E37085">
              <w:rPr>
                <w:rFonts w:eastAsia="Calibri"/>
                <w:bCs/>
                <w:sz w:val="20"/>
                <w:szCs w:val="20"/>
                <w:lang w:eastAsia="en-US"/>
              </w:rPr>
              <w:t xml:space="preserve">тыс. </w:t>
            </w:r>
            <w:r w:rsidRPr="00E37085">
              <w:rPr>
                <w:rFonts w:eastAsia="Calibri"/>
                <w:bCs/>
                <w:sz w:val="20"/>
                <w:szCs w:val="20"/>
                <w:lang w:eastAsia="en-US"/>
              </w:rPr>
              <w:lastRenderedPageBreak/>
              <w:t>рублей</w:t>
            </w:r>
          </w:p>
        </w:tc>
        <w:tc>
          <w:tcPr>
            <w:tcW w:w="925" w:type="dxa"/>
            <w:shd w:val="clear" w:color="auto" w:fill="auto"/>
            <w:hideMark/>
          </w:tcPr>
          <w:p w:rsidR="00E37085" w:rsidRPr="00E37085" w:rsidRDefault="00E37085" w:rsidP="00E37085">
            <w:pPr>
              <w:spacing w:after="200" w:line="276" w:lineRule="auto"/>
              <w:jc w:val="center"/>
              <w:rPr>
                <w:rFonts w:eastAsia="Calibri"/>
                <w:bCs/>
                <w:sz w:val="20"/>
                <w:szCs w:val="20"/>
                <w:lang w:eastAsia="en-US"/>
              </w:rPr>
            </w:pPr>
            <w:r w:rsidRPr="00E37085">
              <w:rPr>
                <w:rFonts w:eastAsia="Calibri"/>
                <w:bCs/>
                <w:sz w:val="20"/>
                <w:szCs w:val="20"/>
                <w:lang w:eastAsia="en-US"/>
              </w:rPr>
              <w:lastRenderedPageBreak/>
              <w:t>%</w:t>
            </w:r>
          </w:p>
        </w:tc>
        <w:tc>
          <w:tcPr>
            <w:tcW w:w="1049" w:type="dxa"/>
            <w:shd w:val="clear" w:color="auto" w:fill="auto"/>
            <w:hideMark/>
          </w:tcPr>
          <w:p w:rsidR="00E37085" w:rsidRPr="00E37085" w:rsidRDefault="00E37085" w:rsidP="00E37085">
            <w:pPr>
              <w:spacing w:after="200" w:line="276" w:lineRule="auto"/>
              <w:jc w:val="center"/>
              <w:rPr>
                <w:rFonts w:eastAsia="Calibri"/>
                <w:bCs/>
                <w:sz w:val="20"/>
                <w:szCs w:val="20"/>
                <w:lang w:eastAsia="en-US"/>
              </w:rPr>
            </w:pPr>
            <w:r w:rsidRPr="00E37085">
              <w:rPr>
                <w:rFonts w:eastAsia="Calibri"/>
                <w:bCs/>
                <w:sz w:val="20"/>
                <w:szCs w:val="20"/>
                <w:lang w:eastAsia="en-US"/>
              </w:rPr>
              <w:t xml:space="preserve">тыс. </w:t>
            </w:r>
            <w:r w:rsidRPr="00E37085">
              <w:rPr>
                <w:rFonts w:eastAsia="Calibri"/>
                <w:bCs/>
                <w:sz w:val="20"/>
                <w:szCs w:val="20"/>
                <w:lang w:eastAsia="en-US"/>
              </w:rPr>
              <w:lastRenderedPageBreak/>
              <w:t>рублей</w:t>
            </w:r>
          </w:p>
        </w:tc>
        <w:tc>
          <w:tcPr>
            <w:tcW w:w="812" w:type="dxa"/>
            <w:shd w:val="clear" w:color="auto" w:fill="auto"/>
            <w:hideMark/>
          </w:tcPr>
          <w:p w:rsidR="00E37085" w:rsidRPr="00E37085" w:rsidRDefault="00E37085" w:rsidP="00E37085">
            <w:pPr>
              <w:spacing w:after="200" w:line="276" w:lineRule="auto"/>
              <w:jc w:val="center"/>
              <w:rPr>
                <w:rFonts w:eastAsia="Calibri"/>
                <w:bCs/>
                <w:sz w:val="20"/>
                <w:szCs w:val="20"/>
                <w:lang w:eastAsia="en-US"/>
              </w:rPr>
            </w:pPr>
            <w:r w:rsidRPr="00E37085">
              <w:rPr>
                <w:rFonts w:eastAsia="Calibri"/>
                <w:bCs/>
                <w:sz w:val="20"/>
                <w:szCs w:val="20"/>
                <w:lang w:eastAsia="en-US"/>
              </w:rPr>
              <w:lastRenderedPageBreak/>
              <w:t>%</w:t>
            </w:r>
          </w:p>
        </w:tc>
      </w:tr>
      <w:tr w:rsidR="00E37085" w:rsidRPr="00E37085" w:rsidTr="00071021">
        <w:trPr>
          <w:trHeight w:val="315"/>
          <w:jc w:val="center"/>
        </w:trPr>
        <w:tc>
          <w:tcPr>
            <w:tcW w:w="588" w:type="dxa"/>
          </w:tcPr>
          <w:p w:rsidR="00E37085" w:rsidRPr="00E37085" w:rsidRDefault="00E37085" w:rsidP="008F5EB6">
            <w:pPr>
              <w:spacing w:line="276" w:lineRule="auto"/>
              <w:jc w:val="center"/>
              <w:rPr>
                <w:rFonts w:eastAsia="Calibri"/>
                <w:lang w:eastAsia="en-US"/>
              </w:rPr>
            </w:pPr>
            <w:r w:rsidRPr="00E37085">
              <w:rPr>
                <w:rFonts w:eastAsia="Calibri"/>
                <w:lang w:eastAsia="en-US"/>
              </w:rPr>
              <w:lastRenderedPageBreak/>
              <w:t>1</w:t>
            </w:r>
          </w:p>
        </w:tc>
        <w:tc>
          <w:tcPr>
            <w:tcW w:w="5720" w:type="dxa"/>
            <w:shd w:val="clear" w:color="auto" w:fill="auto"/>
          </w:tcPr>
          <w:p w:rsidR="00E37085" w:rsidRPr="00E37085" w:rsidRDefault="00E37085" w:rsidP="008F5EB6">
            <w:pPr>
              <w:spacing w:line="276" w:lineRule="auto"/>
              <w:jc w:val="center"/>
              <w:rPr>
                <w:rFonts w:eastAsia="Calibri"/>
                <w:lang w:eastAsia="en-US"/>
              </w:rPr>
            </w:pPr>
            <w:r w:rsidRPr="00E37085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065" w:type="dxa"/>
            <w:shd w:val="clear" w:color="auto" w:fill="auto"/>
          </w:tcPr>
          <w:p w:rsidR="00E37085" w:rsidRPr="00E37085" w:rsidRDefault="00E37085" w:rsidP="008F5EB6">
            <w:pPr>
              <w:spacing w:line="276" w:lineRule="auto"/>
              <w:jc w:val="center"/>
              <w:rPr>
                <w:rFonts w:eastAsia="Calibri"/>
                <w:lang w:eastAsia="en-US"/>
              </w:rPr>
            </w:pPr>
            <w:r w:rsidRPr="00E37085">
              <w:rPr>
                <w:rFonts w:eastAsia="Calibri"/>
                <w:lang w:eastAsia="en-US"/>
              </w:rPr>
              <w:t>5</w:t>
            </w:r>
          </w:p>
        </w:tc>
        <w:tc>
          <w:tcPr>
            <w:tcW w:w="925" w:type="dxa"/>
            <w:shd w:val="clear" w:color="auto" w:fill="auto"/>
          </w:tcPr>
          <w:p w:rsidR="00E37085" w:rsidRPr="00E37085" w:rsidRDefault="00E37085" w:rsidP="008F5EB6">
            <w:pPr>
              <w:spacing w:line="276" w:lineRule="auto"/>
              <w:jc w:val="center"/>
              <w:rPr>
                <w:rFonts w:eastAsia="Calibri"/>
                <w:lang w:eastAsia="en-US"/>
              </w:rPr>
            </w:pPr>
            <w:r w:rsidRPr="00E37085">
              <w:rPr>
                <w:rFonts w:eastAsia="Calibri"/>
                <w:lang w:eastAsia="en-US"/>
              </w:rPr>
              <w:t>6</w:t>
            </w:r>
          </w:p>
        </w:tc>
        <w:tc>
          <w:tcPr>
            <w:tcW w:w="1049" w:type="dxa"/>
            <w:shd w:val="clear" w:color="auto" w:fill="auto"/>
          </w:tcPr>
          <w:p w:rsidR="00E37085" w:rsidRPr="00E37085" w:rsidRDefault="00E37085" w:rsidP="008F5EB6">
            <w:pPr>
              <w:spacing w:line="276" w:lineRule="auto"/>
              <w:jc w:val="center"/>
              <w:rPr>
                <w:rFonts w:eastAsia="Calibri"/>
                <w:lang w:eastAsia="en-US"/>
              </w:rPr>
            </w:pPr>
            <w:r w:rsidRPr="00E37085">
              <w:rPr>
                <w:rFonts w:eastAsia="Calibri"/>
                <w:lang w:eastAsia="en-US"/>
              </w:rPr>
              <w:t>7</w:t>
            </w:r>
          </w:p>
        </w:tc>
        <w:tc>
          <w:tcPr>
            <w:tcW w:w="812" w:type="dxa"/>
            <w:shd w:val="clear" w:color="auto" w:fill="auto"/>
          </w:tcPr>
          <w:p w:rsidR="00E37085" w:rsidRPr="00E37085" w:rsidRDefault="00E37085" w:rsidP="008F5EB6">
            <w:pPr>
              <w:spacing w:line="276" w:lineRule="auto"/>
              <w:jc w:val="center"/>
              <w:rPr>
                <w:rFonts w:eastAsia="Calibri"/>
                <w:lang w:eastAsia="en-US"/>
              </w:rPr>
            </w:pPr>
            <w:r w:rsidRPr="00E37085">
              <w:rPr>
                <w:rFonts w:eastAsia="Calibri"/>
                <w:lang w:eastAsia="en-US"/>
              </w:rPr>
              <w:t>8</w:t>
            </w:r>
          </w:p>
        </w:tc>
      </w:tr>
      <w:tr w:rsidR="00E37085" w:rsidRPr="00E37085" w:rsidTr="00071021">
        <w:trPr>
          <w:trHeight w:val="315"/>
          <w:jc w:val="center"/>
        </w:trPr>
        <w:tc>
          <w:tcPr>
            <w:tcW w:w="588" w:type="dxa"/>
          </w:tcPr>
          <w:p w:rsidR="00E37085" w:rsidRPr="00E37085" w:rsidRDefault="00E37085" w:rsidP="008F5EB6">
            <w:pPr>
              <w:spacing w:line="276" w:lineRule="auto"/>
              <w:jc w:val="center"/>
              <w:rPr>
                <w:rFonts w:eastAsia="Calibri"/>
                <w:lang w:eastAsia="en-US"/>
              </w:rPr>
            </w:pPr>
            <w:r w:rsidRPr="00E37085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720" w:type="dxa"/>
            <w:shd w:val="clear" w:color="auto" w:fill="auto"/>
          </w:tcPr>
          <w:p w:rsidR="00E37085" w:rsidRPr="00E37085" w:rsidRDefault="00E37085" w:rsidP="008F5EB6">
            <w:pPr>
              <w:spacing w:line="276" w:lineRule="auto"/>
              <w:rPr>
                <w:rFonts w:eastAsia="Calibri"/>
                <w:lang w:eastAsia="en-US"/>
              </w:rPr>
            </w:pPr>
            <w:r w:rsidRPr="00E37085">
              <w:rPr>
                <w:rFonts w:eastAsia="Calibri"/>
                <w:lang w:eastAsia="en-US"/>
              </w:rPr>
              <w:t xml:space="preserve">Муниципальная  программа </w:t>
            </w:r>
            <w:r w:rsidRPr="00E37085">
              <w:rPr>
                <w:rFonts w:eastAsia="Calibri"/>
                <w:bCs/>
                <w:lang w:eastAsia="en-US"/>
              </w:rPr>
              <w:t>«</w:t>
            </w:r>
            <w:r w:rsidRPr="00E37085">
              <w:rPr>
                <w:rFonts w:eastAsia="Calibri"/>
                <w:lang w:eastAsia="en-US"/>
              </w:rPr>
              <w:t>Энергосбережение и повышение энергетической эффективности</w:t>
            </w:r>
            <w:r w:rsidRPr="00E37085">
              <w:rPr>
                <w:rFonts w:eastAsia="Calibri"/>
                <w:bCs/>
                <w:lang w:eastAsia="en-US"/>
              </w:rPr>
              <w:t>»</w:t>
            </w:r>
          </w:p>
        </w:tc>
        <w:tc>
          <w:tcPr>
            <w:tcW w:w="1065" w:type="dxa"/>
            <w:shd w:val="clear" w:color="auto" w:fill="auto"/>
          </w:tcPr>
          <w:p w:rsidR="00E37085" w:rsidRPr="00E37085" w:rsidRDefault="00E37085" w:rsidP="008F5EB6">
            <w:pPr>
              <w:spacing w:line="276" w:lineRule="auto"/>
              <w:jc w:val="center"/>
              <w:rPr>
                <w:rFonts w:eastAsia="Calibri"/>
                <w:lang w:eastAsia="en-US"/>
              </w:rPr>
            </w:pPr>
            <w:r w:rsidRPr="00E37085">
              <w:rPr>
                <w:rFonts w:eastAsia="Calibri"/>
                <w:lang w:eastAsia="en-US"/>
              </w:rPr>
              <w:t>0,0</w:t>
            </w:r>
          </w:p>
        </w:tc>
        <w:tc>
          <w:tcPr>
            <w:tcW w:w="925" w:type="dxa"/>
            <w:shd w:val="clear" w:color="auto" w:fill="auto"/>
          </w:tcPr>
          <w:p w:rsidR="00E37085" w:rsidRPr="00E37085" w:rsidRDefault="00E37085" w:rsidP="008F5EB6">
            <w:pPr>
              <w:spacing w:line="276" w:lineRule="auto"/>
              <w:jc w:val="center"/>
              <w:rPr>
                <w:rFonts w:eastAsia="Calibri"/>
                <w:lang w:eastAsia="en-US"/>
              </w:rPr>
            </w:pPr>
            <w:r w:rsidRPr="00E37085">
              <w:rPr>
                <w:rFonts w:eastAsia="Calibri"/>
                <w:lang w:eastAsia="en-US"/>
              </w:rPr>
              <w:t>0,0</w:t>
            </w:r>
          </w:p>
        </w:tc>
        <w:tc>
          <w:tcPr>
            <w:tcW w:w="1049" w:type="dxa"/>
            <w:shd w:val="clear" w:color="auto" w:fill="auto"/>
          </w:tcPr>
          <w:p w:rsidR="00E37085" w:rsidRPr="00E37085" w:rsidRDefault="00E37085" w:rsidP="008F5EB6">
            <w:pPr>
              <w:spacing w:line="276" w:lineRule="auto"/>
              <w:jc w:val="center"/>
              <w:rPr>
                <w:rFonts w:eastAsia="Calibri"/>
                <w:lang w:eastAsia="en-US"/>
              </w:rPr>
            </w:pPr>
            <w:r w:rsidRPr="00E37085">
              <w:rPr>
                <w:rFonts w:eastAsia="Calibri"/>
                <w:lang w:eastAsia="en-US"/>
              </w:rPr>
              <w:t>0,0</w:t>
            </w:r>
          </w:p>
        </w:tc>
        <w:tc>
          <w:tcPr>
            <w:tcW w:w="812" w:type="dxa"/>
            <w:shd w:val="clear" w:color="auto" w:fill="auto"/>
          </w:tcPr>
          <w:p w:rsidR="00E37085" w:rsidRPr="00E37085" w:rsidRDefault="00E37085" w:rsidP="008F5EB6">
            <w:pPr>
              <w:spacing w:line="276" w:lineRule="auto"/>
              <w:jc w:val="center"/>
              <w:rPr>
                <w:rFonts w:eastAsia="Calibri"/>
                <w:lang w:eastAsia="en-US"/>
              </w:rPr>
            </w:pPr>
            <w:r w:rsidRPr="00E37085">
              <w:rPr>
                <w:rFonts w:eastAsia="Calibri"/>
                <w:lang w:eastAsia="en-US"/>
              </w:rPr>
              <w:t>0,0</w:t>
            </w:r>
          </w:p>
        </w:tc>
      </w:tr>
      <w:tr w:rsidR="00E37085" w:rsidRPr="00E37085" w:rsidTr="00071021">
        <w:trPr>
          <w:trHeight w:val="315"/>
          <w:jc w:val="center"/>
        </w:trPr>
        <w:tc>
          <w:tcPr>
            <w:tcW w:w="588" w:type="dxa"/>
          </w:tcPr>
          <w:p w:rsidR="00E37085" w:rsidRPr="00E37085" w:rsidRDefault="00E37085" w:rsidP="008F5EB6">
            <w:pPr>
              <w:spacing w:line="276" w:lineRule="auto"/>
              <w:jc w:val="center"/>
              <w:rPr>
                <w:rFonts w:eastAsia="Calibri"/>
                <w:lang w:eastAsia="en-US"/>
              </w:rPr>
            </w:pPr>
            <w:r w:rsidRPr="00E37085">
              <w:rPr>
                <w:rFonts w:eastAsia="Calibri"/>
                <w:lang w:eastAsia="en-US"/>
              </w:rPr>
              <w:t>2</w:t>
            </w:r>
          </w:p>
        </w:tc>
        <w:tc>
          <w:tcPr>
            <w:tcW w:w="5720" w:type="dxa"/>
            <w:shd w:val="clear" w:color="auto" w:fill="auto"/>
          </w:tcPr>
          <w:p w:rsidR="00E37085" w:rsidRPr="00E37085" w:rsidRDefault="00E37085" w:rsidP="008F5EB6">
            <w:pPr>
              <w:spacing w:line="276" w:lineRule="auto"/>
              <w:rPr>
                <w:rFonts w:eastAsia="Calibri"/>
                <w:lang w:eastAsia="en-US"/>
              </w:rPr>
            </w:pPr>
            <w:r w:rsidRPr="00E37085">
              <w:rPr>
                <w:rFonts w:eastAsia="Calibri"/>
                <w:lang w:eastAsia="en-US"/>
              </w:rPr>
              <w:t>Основное мероприятие 1.1. Мероприятия, обеспечивающие распространение информации  об энергосбережении и повышении энергетической эффективности (использование энергосберегающих ламп, приборов учета, более экономичных бытовых приборов, утепление окон и дверей и т.д.)</w:t>
            </w:r>
          </w:p>
        </w:tc>
        <w:tc>
          <w:tcPr>
            <w:tcW w:w="1065" w:type="dxa"/>
            <w:shd w:val="clear" w:color="auto" w:fill="auto"/>
          </w:tcPr>
          <w:p w:rsidR="00E37085" w:rsidRPr="00E37085" w:rsidRDefault="00E37085" w:rsidP="008F5EB6">
            <w:pPr>
              <w:spacing w:line="276" w:lineRule="auto"/>
              <w:jc w:val="center"/>
              <w:rPr>
                <w:rFonts w:eastAsia="Calibri"/>
                <w:lang w:eastAsia="en-US"/>
              </w:rPr>
            </w:pPr>
            <w:r w:rsidRPr="00E37085">
              <w:rPr>
                <w:rFonts w:eastAsia="Calibri"/>
                <w:lang w:eastAsia="en-US"/>
              </w:rPr>
              <w:t>0,0</w:t>
            </w:r>
          </w:p>
        </w:tc>
        <w:tc>
          <w:tcPr>
            <w:tcW w:w="925" w:type="dxa"/>
            <w:shd w:val="clear" w:color="auto" w:fill="auto"/>
          </w:tcPr>
          <w:p w:rsidR="00E37085" w:rsidRPr="00E37085" w:rsidRDefault="00E37085" w:rsidP="008F5EB6">
            <w:pPr>
              <w:spacing w:line="276" w:lineRule="auto"/>
              <w:jc w:val="center"/>
              <w:rPr>
                <w:rFonts w:eastAsia="Calibri"/>
                <w:lang w:eastAsia="en-US"/>
              </w:rPr>
            </w:pPr>
            <w:r w:rsidRPr="00E37085">
              <w:rPr>
                <w:rFonts w:eastAsia="Calibri"/>
                <w:lang w:eastAsia="en-US"/>
              </w:rPr>
              <w:t>0,0</w:t>
            </w:r>
          </w:p>
        </w:tc>
        <w:tc>
          <w:tcPr>
            <w:tcW w:w="1049" w:type="dxa"/>
            <w:shd w:val="clear" w:color="auto" w:fill="auto"/>
          </w:tcPr>
          <w:p w:rsidR="00E37085" w:rsidRPr="00E37085" w:rsidRDefault="00E37085" w:rsidP="008F5EB6">
            <w:pPr>
              <w:spacing w:line="276" w:lineRule="auto"/>
              <w:jc w:val="center"/>
              <w:rPr>
                <w:rFonts w:eastAsia="Calibri"/>
                <w:lang w:eastAsia="en-US"/>
              </w:rPr>
            </w:pPr>
            <w:r w:rsidRPr="00E37085">
              <w:rPr>
                <w:rFonts w:eastAsia="Calibri"/>
                <w:lang w:eastAsia="en-US"/>
              </w:rPr>
              <w:t>0,0</w:t>
            </w:r>
          </w:p>
        </w:tc>
        <w:tc>
          <w:tcPr>
            <w:tcW w:w="812" w:type="dxa"/>
            <w:shd w:val="clear" w:color="auto" w:fill="auto"/>
          </w:tcPr>
          <w:p w:rsidR="00E37085" w:rsidRPr="00E37085" w:rsidRDefault="00E37085" w:rsidP="008F5EB6">
            <w:pPr>
              <w:spacing w:line="276" w:lineRule="auto"/>
              <w:jc w:val="center"/>
              <w:rPr>
                <w:rFonts w:eastAsia="Calibri"/>
                <w:lang w:eastAsia="en-US"/>
              </w:rPr>
            </w:pPr>
            <w:r w:rsidRPr="00E37085">
              <w:rPr>
                <w:rFonts w:eastAsia="Calibri"/>
                <w:lang w:eastAsia="en-US"/>
              </w:rPr>
              <w:t>0,0</w:t>
            </w:r>
          </w:p>
        </w:tc>
      </w:tr>
      <w:tr w:rsidR="00E37085" w:rsidRPr="00E37085" w:rsidTr="00071021">
        <w:trPr>
          <w:trHeight w:val="315"/>
          <w:jc w:val="center"/>
        </w:trPr>
        <w:tc>
          <w:tcPr>
            <w:tcW w:w="588" w:type="dxa"/>
          </w:tcPr>
          <w:p w:rsidR="00E37085" w:rsidRPr="00E37085" w:rsidRDefault="00E37085" w:rsidP="008F5EB6">
            <w:pPr>
              <w:spacing w:line="276" w:lineRule="auto"/>
              <w:rPr>
                <w:rFonts w:eastAsia="Calibri"/>
                <w:lang w:eastAsia="en-US"/>
              </w:rPr>
            </w:pPr>
          </w:p>
        </w:tc>
        <w:tc>
          <w:tcPr>
            <w:tcW w:w="5720" w:type="dxa"/>
            <w:shd w:val="clear" w:color="auto" w:fill="auto"/>
          </w:tcPr>
          <w:p w:rsidR="00E37085" w:rsidRPr="00E37085" w:rsidRDefault="00E37085" w:rsidP="008F5EB6">
            <w:pPr>
              <w:spacing w:line="276" w:lineRule="auto"/>
              <w:rPr>
                <w:rFonts w:eastAsia="Calibri"/>
                <w:bCs/>
                <w:lang w:eastAsia="en-US"/>
              </w:rPr>
            </w:pPr>
            <w:r w:rsidRPr="00E37085">
              <w:rPr>
                <w:rFonts w:eastAsia="Calibri"/>
                <w:bCs/>
                <w:lang w:eastAsia="en-US"/>
              </w:rPr>
              <w:t>ВСЕГО:</w:t>
            </w:r>
          </w:p>
        </w:tc>
        <w:tc>
          <w:tcPr>
            <w:tcW w:w="1065" w:type="dxa"/>
            <w:shd w:val="clear" w:color="auto" w:fill="auto"/>
          </w:tcPr>
          <w:p w:rsidR="00E37085" w:rsidRPr="00E37085" w:rsidRDefault="00E37085" w:rsidP="008F5EB6">
            <w:pPr>
              <w:spacing w:line="276" w:lineRule="auto"/>
              <w:jc w:val="center"/>
              <w:rPr>
                <w:rFonts w:eastAsia="Calibri"/>
                <w:lang w:eastAsia="en-US"/>
              </w:rPr>
            </w:pPr>
            <w:r w:rsidRPr="00E37085">
              <w:rPr>
                <w:rFonts w:eastAsia="Calibri"/>
                <w:lang w:eastAsia="en-US"/>
              </w:rPr>
              <w:t>0,0</w:t>
            </w:r>
          </w:p>
        </w:tc>
        <w:tc>
          <w:tcPr>
            <w:tcW w:w="925" w:type="dxa"/>
            <w:shd w:val="clear" w:color="auto" w:fill="auto"/>
          </w:tcPr>
          <w:p w:rsidR="00E37085" w:rsidRPr="00E37085" w:rsidRDefault="00E37085" w:rsidP="008F5EB6">
            <w:pPr>
              <w:spacing w:line="276" w:lineRule="auto"/>
              <w:jc w:val="center"/>
              <w:rPr>
                <w:rFonts w:eastAsia="Calibri"/>
                <w:lang w:eastAsia="en-US"/>
              </w:rPr>
            </w:pPr>
            <w:r w:rsidRPr="00E37085">
              <w:rPr>
                <w:rFonts w:eastAsia="Calibri"/>
                <w:lang w:eastAsia="en-US"/>
              </w:rPr>
              <w:t>0,0</w:t>
            </w:r>
          </w:p>
        </w:tc>
        <w:tc>
          <w:tcPr>
            <w:tcW w:w="1049" w:type="dxa"/>
            <w:shd w:val="clear" w:color="auto" w:fill="auto"/>
          </w:tcPr>
          <w:p w:rsidR="00E37085" w:rsidRPr="00E37085" w:rsidRDefault="00E37085" w:rsidP="008F5EB6">
            <w:pPr>
              <w:spacing w:line="276" w:lineRule="auto"/>
              <w:jc w:val="center"/>
              <w:rPr>
                <w:rFonts w:eastAsia="Calibri"/>
                <w:lang w:eastAsia="en-US"/>
              </w:rPr>
            </w:pPr>
            <w:r w:rsidRPr="00E37085">
              <w:rPr>
                <w:rFonts w:eastAsia="Calibri"/>
                <w:lang w:eastAsia="en-US"/>
              </w:rPr>
              <w:t>0,0</w:t>
            </w:r>
          </w:p>
        </w:tc>
        <w:tc>
          <w:tcPr>
            <w:tcW w:w="812" w:type="dxa"/>
            <w:shd w:val="clear" w:color="auto" w:fill="auto"/>
          </w:tcPr>
          <w:p w:rsidR="00E37085" w:rsidRPr="00E37085" w:rsidRDefault="00E37085" w:rsidP="008F5EB6">
            <w:pPr>
              <w:spacing w:line="276" w:lineRule="auto"/>
              <w:jc w:val="center"/>
              <w:rPr>
                <w:rFonts w:eastAsia="Calibri"/>
                <w:lang w:eastAsia="en-US"/>
              </w:rPr>
            </w:pPr>
            <w:r w:rsidRPr="00E37085">
              <w:rPr>
                <w:rFonts w:eastAsia="Calibri"/>
                <w:lang w:eastAsia="en-US"/>
              </w:rPr>
              <w:t>0,0</w:t>
            </w:r>
          </w:p>
        </w:tc>
      </w:tr>
    </w:tbl>
    <w:p w:rsidR="00E37085" w:rsidRPr="00E37085" w:rsidRDefault="00E37085" w:rsidP="00E37085">
      <w:pPr>
        <w:ind w:firstLine="567"/>
        <w:jc w:val="both"/>
        <w:rPr>
          <w:rFonts w:eastAsia="Calibri"/>
          <w:b/>
          <w:sz w:val="28"/>
          <w:szCs w:val="28"/>
          <w:lang w:eastAsia="en-US"/>
        </w:rPr>
      </w:pPr>
    </w:p>
    <w:p w:rsidR="00E37085" w:rsidRPr="00E37085" w:rsidRDefault="00E37085" w:rsidP="00E37085">
      <w:pPr>
        <w:ind w:firstLine="567"/>
        <w:jc w:val="both"/>
        <w:rPr>
          <w:rFonts w:eastAsia="Calibri"/>
          <w:bCs/>
          <w:iCs/>
          <w:lang w:eastAsia="en-US"/>
        </w:rPr>
      </w:pPr>
      <w:r w:rsidRPr="00E37085">
        <w:rPr>
          <w:rFonts w:eastAsia="Calibri"/>
          <w:bCs/>
          <w:lang w:eastAsia="en-US"/>
        </w:rPr>
        <w:t xml:space="preserve">Информация о расходах за счет средств, полученных от предпринимательской и иной приносящей доход деятельности, муниципальных бюджетных и автономных учреждений </w:t>
      </w:r>
      <w:r w:rsidR="00685234" w:rsidRPr="008F5EB6">
        <w:rPr>
          <w:rFonts w:eastAsia="Calibri"/>
          <w:bCs/>
          <w:lang w:eastAsia="en-US"/>
        </w:rPr>
        <w:t xml:space="preserve">Сельского поселения </w:t>
      </w:r>
      <w:proofErr w:type="spellStart"/>
      <w:r w:rsidR="00C259BC">
        <w:rPr>
          <w:rFonts w:eastAsia="Calibri"/>
          <w:bCs/>
          <w:lang w:eastAsia="en-US"/>
        </w:rPr>
        <w:t>Кармышевский</w:t>
      </w:r>
      <w:proofErr w:type="spellEnd"/>
      <w:r w:rsidR="00685234" w:rsidRPr="008F5EB6">
        <w:rPr>
          <w:rFonts w:eastAsia="Calibri"/>
          <w:bCs/>
          <w:lang w:eastAsia="en-US"/>
        </w:rPr>
        <w:t xml:space="preserve"> сельсовет</w:t>
      </w:r>
      <w:r w:rsidRPr="00E37085">
        <w:rPr>
          <w:rFonts w:eastAsia="Calibri"/>
          <w:bCs/>
          <w:lang w:eastAsia="en-US"/>
        </w:rPr>
        <w:t xml:space="preserve"> </w:t>
      </w:r>
      <w:r w:rsidRPr="00E37085">
        <w:rPr>
          <w:rFonts w:eastAsia="Calibri"/>
          <w:bCs/>
          <w:iCs/>
          <w:lang w:eastAsia="en-US"/>
        </w:rPr>
        <w:t xml:space="preserve">в отчетном </w:t>
      </w:r>
      <w:r w:rsidR="00685234" w:rsidRPr="008F5EB6">
        <w:rPr>
          <w:rFonts w:eastAsia="Calibri"/>
          <w:bCs/>
          <w:iCs/>
          <w:lang w:eastAsia="en-US"/>
        </w:rPr>
        <w:t>202</w:t>
      </w:r>
      <w:r w:rsidR="00C259BC">
        <w:rPr>
          <w:rFonts w:eastAsia="Calibri"/>
          <w:bCs/>
          <w:iCs/>
          <w:lang w:eastAsia="en-US"/>
        </w:rPr>
        <w:t>5</w:t>
      </w:r>
      <w:r w:rsidRPr="00E37085">
        <w:rPr>
          <w:rFonts w:eastAsia="Calibri"/>
          <w:bCs/>
          <w:iCs/>
          <w:lang w:eastAsia="en-US"/>
        </w:rPr>
        <w:t xml:space="preserve"> году:</w:t>
      </w:r>
    </w:p>
    <w:tbl>
      <w:tblPr>
        <w:tblW w:w="10328" w:type="dxa"/>
        <w:jc w:val="center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554"/>
        <w:gridCol w:w="709"/>
        <w:gridCol w:w="627"/>
        <w:gridCol w:w="628"/>
        <w:gridCol w:w="760"/>
        <w:gridCol w:w="790"/>
        <w:gridCol w:w="733"/>
        <w:gridCol w:w="600"/>
        <w:gridCol w:w="589"/>
        <w:gridCol w:w="688"/>
        <w:gridCol w:w="674"/>
        <w:gridCol w:w="739"/>
        <w:gridCol w:w="651"/>
        <w:gridCol w:w="586"/>
      </w:tblGrid>
      <w:tr w:rsidR="00E37085" w:rsidRPr="00E37085" w:rsidTr="00071021">
        <w:trPr>
          <w:trHeight w:val="1442"/>
          <w:jc w:val="center"/>
        </w:trPr>
        <w:tc>
          <w:tcPr>
            <w:tcW w:w="1554" w:type="dxa"/>
            <w:vMerge w:val="restart"/>
            <w:vAlign w:val="center"/>
          </w:tcPr>
          <w:p w:rsidR="00E37085" w:rsidRPr="00E37085" w:rsidRDefault="00E37085" w:rsidP="008F5EB6">
            <w:pPr>
              <w:spacing w:line="276" w:lineRule="auto"/>
              <w:jc w:val="center"/>
              <w:rPr>
                <w:rFonts w:eastAsia="Calibri"/>
                <w:bCs/>
                <w:sz w:val="20"/>
                <w:szCs w:val="20"/>
                <w:lang w:eastAsia="en-US"/>
              </w:rPr>
            </w:pPr>
            <w:r w:rsidRPr="00E37085">
              <w:rPr>
                <w:rFonts w:eastAsia="Calibri"/>
                <w:bCs/>
                <w:sz w:val="20"/>
                <w:szCs w:val="20"/>
                <w:lang w:eastAsia="en-US"/>
              </w:rPr>
              <w:t xml:space="preserve">Наименование муниципального учреждения </w:t>
            </w:r>
          </w:p>
        </w:tc>
        <w:tc>
          <w:tcPr>
            <w:tcW w:w="709" w:type="dxa"/>
            <w:vMerge w:val="restart"/>
            <w:vAlign w:val="center"/>
          </w:tcPr>
          <w:p w:rsidR="00E37085" w:rsidRPr="00E37085" w:rsidRDefault="00E37085" w:rsidP="00C259BC">
            <w:pPr>
              <w:spacing w:line="276" w:lineRule="auto"/>
              <w:ind w:left="-40" w:right="-34"/>
              <w:jc w:val="center"/>
              <w:rPr>
                <w:rFonts w:eastAsia="Calibri"/>
                <w:bCs/>
                <w:sz w:val="20"/>
                <w:szCs w:val="20"/>
                <w:lang w:eastAsia="en-US"/>
              </w:rPr>
            </w:pPr>
            <w:r w:rsidRPr="00E37085">
              <w:rPr>
                <w:rFonts w:eastAsia="Calibri"/>
                <w:bCs/>
                <w:sz w:val="20"/>
                <w:szCs w:val="20"/>
                <w:lang w:eastAsia="en-US"/>
              </w:rPr>
              <w:t>Остаток средств на 01.01.</w:t>
            </w:r>
            <w:r w:rsidR="00685234">
              <w:rPr>
                <w:rFonts w:eastAsia="Calibri"/>
                <w:bCs/>
                <w:sz w:val="20"/>
                <w:szCs w:val="20"/>
                <w:lang w:eastAsia="en-US"/>
              </w:rPr>
              <w:t>202</w:t>
            </w:r>
            <w:r w:rsidR="00C259BC">
              <w:rPr>
                <w:rFonts w:eastAsia="Calibri"/>
                <w:bCs/>
                <w:sz w:val="20"/>
                <w:szCs w:val="20"/>
                <w:lang w:eastAsia="en-US"/>
              </w:rPr>
              <w:t>5</w:t>
            </w:r>
            <w:r w:rsidRPr="00E37085">
              <w:rPr>
                <w:rFonts w:eastAsia="Calibri"/>
                <w:bCs/>
                <w:sz w:val="20"/>
                <w:szCs w:val="20"/>
                <w:lang w:eastAsia="en-US"/>
              </w:rPr>
              <w:t xml:space="preserve"> &lt;1&gt;</w:t>
            </w:r>
          </w:p>
        </w:tc>
        <w:tc>
          <w:tcPr>
            <w:tcW w:w="4138" w:type="dxa"/>
            <w:gridSpan w:val="6"/>
            <w:vAlign w:val="center"/>
          </w:tcPr>
          <w:p w:rsidR="00E37085" w:rsidRPr="00E37085" w:rsidRDefault="00E37085" w:rsidP="008F5EB6">
            <w:pPr>
              <w:spacing w:line="276" w:lineRule="auto"/>
              <w:jc w:val="center"/>
              <w:rPr>
                <w:rFonts w:eastAsia="Calibri"/>
                <w:bCs/>
                <w:sz w:val="20"/>
                <w:szCs w:val="20"/>
                <w:lang w:eastAsia="en-US"/>
              </w:rPr>
            </w:pPr>
            <w:r w:rsidRPr="00E37085">
              <w:rPr>
                <w:rFonts w:eastAsia="Calibri"/>
                <w:bCs/>
                <w:sz w:val="20"/>
                <w:szCs w:val="20"/>
                <w:lang w:eastAsia="en-US"/>
              </w:rPr>
              <w:t>Фактически полученные доходы от предпринимательской и иной приносящей доход деятельности</w:t>
            </w:r>
          </w:p>
        </w:tc>
        <w:tc>
          <w:tcPr>
            <w:tcW w:w="3341" w:type="dxa"/>
            <w:gridSpan w:val="5"/>
            <w:vAlign w:val="center"/>
          </w:tcPr>
          <w:p w:rsidR="00E37085" w:rsidRPr="00E37085" w:rsidRDefault="00E37085" w:rsidP="008F5EB6">
            <w:pPr>
              <w:spacing w:line="276" w:lineRule="auto"/>
              <w:jc w:val="center"/>
              <w:rPr>
                <w:rFonts w:eastAsia="Calibri"/>
                <w:bCs/>
                <w:sz w:val="20"/>
                <w:szCs w:val="20"/>
                <w:lang w:eastAsia="en-US"/>
              </w:rPr>
            </w:pPr>
            <w:r w:rsidRPr="00E37085">
              <w:rPr>
                <w:rFonts w:eastAsia="Calibri"/>
                <w:bCs/>
                <w:sz w:val="20"/>
                <w:szCs w:val="20"/>
                <w:lang w:eastAsia="en-US"/>
              </w:rPr>
              <w:t xml:space="preserve">Средства, направленные на реализацию основных мероприятий </w:t>
            </w:r>
            <w:r w:rsidRPr="00E37085">
              <w:rPr>
                <w:rFonts w:eastAsia="Calibri"/>
                <w:sz w:val="20"/>
                <w:szCs w:val="20"/>
                <w:lang w:eastAsia="en-US"/>
              </w:rPr>
              <w:t>муниципальной</w:t>
            </w:r>
            <w:r w:rsidRPr="00E37085">
              <w:rPr>
                <w:rFonts w:eastAsia="Calibri"/>
                <w:bCs/>
                <w:sz w:val="20"/>
                <w:szCs w:val="20"/>
                <w:lang w:eastAsia="en-US"/>
              </w:rPr>
              <w:t xml:space="preserve"> программы </w:t>
            </w:r>
            <w:r w:rsidR="00685234">
              <w:rPr>
                <w:rFonts w:eastAsia="Calibri"/>
                <w:bCs/>
                <w:sz w:val="20"/>
                <w:szCs w:val="20"/>
                <w:lang w:eastAsia="en-US"/>
              </w:rPr>
              <w:t xml:space="preserve">Сельского поселения </w:t>
            </w:r>
            <w:proofErr w:type="spellStart"/>
            <w:r w:rsidR="00C259BC">
              <w:rPr>
                <w:rFonts w:eastAsia="Calibri"/>
                <w:bCs/>
                <w:sz w:val="20"/>
                <w:szCs w:val="20"/>
                <w:lang w:eastAsia="en-US"/>
              </w:rPr>
              <w:t>Кармышевский</w:t>
            </w:r>
            <w:proofErr w:type="spellEnd"/>
            <w:r w:rsidR="00685234">
              <w:rPr>
                <w:rFonts w:eastAsia="Calibri"/>
                <w:bCs/>
                <w:sz w:val="20"/>
                <w:szCs w:val="20"/>
                <w:lang w:eastAsia="en-US"/>
              </w:rPr>
              <w:t xml:space="preserve"> сельсовет</w:t>
            </w:r>
            <w:r w:rsidRPr="00E37085">
              <w:rPr>
                <w:rFonts w:eastAsia="Calibri"/>
                <w:bCs/>
                <w:sz w:val="20"/>
                <w:szCs w:val="20"/>
                <w:lang w:eastAsia="en-US"/>
              </w:rPr>
              <w:t xml:space="preserve"> за счет доходов, полученных от предпринимательской и иной приносящей доход деятельности</w:t>
            </w:r>
          </w:p>
        </w:tc>
        <w:tc>
          <w:tcPr>
            <w:tcW w:w="586" w:type="dxa"/>
            <w:vMerge w:val="restart"/>
            <w:vAlign w:val="center"/>
          </w:tcPr>
          <w:p w:rsidR="00E37085" w:rsidRPr="00E37085" w:rsidRDefault="00E37085" w:rsidP="008F5EB6">
            <w:pPr>
              <w:spacing w:line="276" w:lineRule="auto"/>
              <w:ind w:left="-7" w:right="-48"/>
              <w:jc w:val="center"/>
              <w:rPr>
                <w:rFonts w:eastAsia="Calibri"/>
                <w:bCs/>
                <w:sz w:val="20"/>
                <w:szCs w:val="20"/>
                <w:lang w:eastAsia="en-US"/>
              </w:rPr>
            </w:pPr>
            <w:r w:rsidRPr="00E37085">
              <w:rPr>
                <w:rFonts w:eastAsia="Calibri"/>
                <w:bCs/>
                <w:sz w:val="20"/>
                <w:szCs w:val="20"/>
                <w:lang w:eastAsia="en-US"/>
              </w:rPr>
              <w:t>Остаток на 01.01.202</w:t>
            </w:r>
            <w:r w:rsidR="00C259BC">
              <w:rPr>
                <w:rFonts w:eastAsia="Calibri"/>
                <w:bCs/>
                <w:sz w:val="20"/>
                <w:szCs w:val="20"/>
                <w:lang w:eastAsia="en-US"/>
              </w:rPr>
              <w:t>5</w:t>
            </w:r>
          </w:p>
          <w:p w:rsidR="00E37085" w:rsidRPr="00E37085" w:rsidRDefault="00E37085" w:rsidP="008F5EB6">
            <w:pPr>
              <w:spacing w:line="276" w:lineRule="auto"/>
              <w:jc w:val="center"/>
              <w:rPr>
                <w:rFonts w:eastAsia="Calibri"/>
                <w:bCs/>
                <w:sz w:val="20"/>
                <w:szCs w:val="20"/>
                <w:lang w:eastAsia="en-US"/>
              </w:rPr>
            </w:pPr>
            <w:r w:rsidRPr="00E37085">
              <w:rPr>
                <w:rFonts w:eastAsia="Calibri"/>
                <w:bCs/>
                <w:sz w:val="20"/>
                <w:szCs w:val="20"/>
                <w:lang w:eastAsia="en-US"/>
              </w:rPr>
              <w:t>&lt;2&gt;</w:t>
            </w:r>
          </w:p>
        </w:tc>
      </w:tr>
      <w:tr w:rsidR="00E37085" w:rsidRPr="00E37085" w:rsidTr="00071021">
        <w:trPr>
          <w:jc w:val="center"/>
        </w:trPr>
        <w:tc>
          <w:tcPr>
            <w:tcW w:w="1554" w:type="dxa"/>
            <w:vMerge/>
          </w:tcPr>
          <w:p w:rsidR="00E37085" w:rsidRPr="00E37085" w:rsidRDefault="00E37085" w:rsidP="008F5EB6">
            <w:pPr>
              <w:autoSpaceDE w:val="0"/>
              <w:autoSpaceDN w:val="0"/>
              <w:adjustRightInd w:val="0"/>
              <w:spacing w:line="276" w:lineRule="auto"/>
              <w:jc w:val="both"/>
              <w:outlineLvl w:val="1"/>
              <w:rPr>
                <w:rFonts w:eastAsia="Calibri"/>
                <w:lang w:eastAsia="en-US"/>
              </w:rPr>
            </w:pPr>
          </w:p>
        </w:tc>
        <w:tc>
          <w:tcPr>
            <w:tcW w:w="709" w:type="dxa"/>
            <w:vMerge/>
          </w:tcPr>
          <w:p w:rsidR="00E37085" w:rsidRPr="00E37085" w:rsidRDefault="00E37085" w:rsidP="008F5EB6">
            <w:pPr>
              <w:autoSpaceDE w:val="0"/>
              <w:autoSpaceDN w:val="0"/>
              <w:adjustRightInd w:val="0"/>
              <w:spacing w:line="276" w:lineRule="auto"/>
              <w:jc w:val="both"/>
              <w:outlineLvl w:val="1"/>
              <w:rPr>
                <w:rFonts w:eastAsia="Calibri"/>
                <w:lang w:eastAsia="en-US"/>
              </w:rPr>
            </w:pPr>
          </w:p>
        </w:tc>
        <w:tc>
          <w:tcPr>
            <w:tcW w:w="627" w:type="dxa"/>
            <w:vMerge w:val="restart"/>
          </w:tcPr>
          <w:p w:rsidR="00E37085" w:rsidRPr="00E37085" w:rsidRDefault="00E37085" w:rsidP="008F5EB6">
            <w:pPr>
              <w:autoSpaceDE w:val="0"/>
              <w:autoSpaceDN w:val="0"/>
              <w:adjustRightInd w:val="0"/>
              <w:spacing w:line="276" w:lineRule="auto"/>
              <w:jc w:val="center"/>
              <w:outlineLvl w:val="1"/>
              <w:rPr>
                <w:rFonts w:eastAsia="Calibri"/>
                <w:sz w:val="20"/>
                <w:szCs w:val="20"/>
                <w:lang w:eastAsia="en-US"/>
              </w:rPr>
            </w:pPr>
            <w:r w:rsidRPr="00E37085">
              <w:rPr>
                <w:rFonts w:eastAsia="Calibri"/>
                <w:sz w:val="20"/>
                <w:szCs w:val="20"/>
                <w:lang w:eastAsia="en-US"/>
              </w:rPr>
              <w:t>всего</w:t>
            </w:r>
          </w:p>
        </w:tc>
        <w:tc>
          <w:tcPr>
            <w:tcW w:w="3511" w:type="dxa"/>
            <w:gridSpan w:val="5"/>
          </w:tcPr>
          <w:p w:rsidR="00E37085" w:rsidRPr="00E37085" w:rsidRDefault="00E37085" w:rsidP="008F5EB6">
            <w:pPr>
              <w:autoSpaceDE w:val="0"/>
              <w:autoSpaceDN w:val="0"/>
              <w:adjustRightInd w:val="0"/>
              <w:spacing w:line="276" w:lineRule="auto"/>
              <w:jc w:val="center"/>
              <w:outlineLvl w:val="1"/>
              <w:rPr>
                <w:rFonts w:eastAsia="Calibri"/>
                <w:sz w:val="20"/>
                <w:szCs w:val="20"/>
                <w:lang w:eastAsia="en-US"/>
              </w:rPr>
            </w:pPr>
            <w:r w:rsidRPr="00E37085">
              <w:rPr>
                <w:rFonts w:eastAsia="Calibri"/>
                <w:bCs/>
                <w:sz w:val="20"/>
                <w:szCs w:val="20"/>
                <w:lang w:eastAsia="en-US"/>
              </w:rPr>
              <w:t>в том числе:</w:t>
            </w:r>
          </w:p>
        </w:tc>
        <w:tc>
          <w:tcPr>
            <w:tcW w:w="589" w:type="dxa"/>
            <w:vMerge w:val="restart"/>
          </w:tcPr>
          <w:p w:rsidR="00E37085" w:rsidRPr="00E37085" w:rsidRDefault="00E37085" w:rsidP="008F5EB6">
            <w:pPr>
              <w:autoSpaceDE w:val="0"/>
              <w:autoSpaceDN w:val="0"/>
              <w:adjustRightInd w:val="0"/>
              <w:spacing w:line="276" w:lineRule="auto"/>
              <w:jc w:val="both"/>
              <w:outlineLvl w:val="1"/>
              <w:rPr>
                <w:rFonts w:eastAsia="Calibri"/>
                <w:sz w:val="20"/>
                <w:szCs w:val="20"/>
                <w:lang w:eastAsia="en-US"/>
              </w:rPr>
            </w:pPr>
            <w:r w:rsidRPr="00E37085">
              <w:rPr>
                <w:rFonts w:eastAsia="Calibri"/>
                <w:sz w:val="20"/>
                <w:szCs w:val="20"/>
                <w:lang w:eastAsia="en-US"/>
              </w:rPr>
              <w:t>всего</w:t>
            </w:r>
          </w:p>
        </w:tc>
        <w:tc>
          <w:tcPr>
            <w:tcW w:w="2752" w:type="dxa"/>
            <w:gridSpan w:val="4"/>
          </w:tcPr>
          <w:p w:rsidR="00E37085" w:rsidRPr="00E37085" w:rsidRDefault="00E37085" w:rsidP="008F5EB6">
            <w:pPr>
              <w:autoSpaceDE w:val="0"/>
              <w:autoSpaceDN w:val="0"/>
              <w:adjustRightInd w:val="0"/>
              <w:spacing w:line="276" w:lineRule="auto"/>
              <w:jc w:val="center"/>
              <w:outlineLvl w:val="1"/>
              <w:rPr>
                <w:rFonts w:eastAsia="Calibri"/>
                <w:sz w:val="20"/>
                <w:szCs w:val="20"/>
                <w:lang w:eastAsia="en-US"/>
              </w:rPr>
            </w:pPr>
            <w:r w:rsidRPr="00E37085">
              <w:rPr>
                <w:rFonts w:eastAsia="Calibri"/>
                <w:bCs/>
                <w:sz w:val="20"/>
                <w:szCs w:val="20"/>
                <w:lang w:eastAsia="en-US"/>
              </w:rPr>
              <w:t>в том числе:</w:t>
            </w:r>
          </w:p>
        </w:tc>
        <w:tc>
          <w:tcPr>
            <w:tcW w:w="586" w:type="dxa"/>
            <w:vMerge/>
          </w:tcPr>
          <w:p w:rsidR="00E37085" w:rsidRPr="00E37085" w:rsidRDefault="00E37085" w:rsidP="008F5EB6">
            <w:pPr>
              <w:autoSpaceDE w:val="0"/>
              <w:autoSpaceDN w:val="0"/>
              <w:adjustRightInd w:val="0"/>
              <w:spacing w:line="276" w:lineRule="auto"/>
              <w:jc w:val="both"/>
              <w:outlineLvl w:val="1"/>
              <w:rPr>
                <w:rFonts w:eastAsia="Calibri"/>
                <w:lang w:eastAsia="en-US"/>
              </w:rPr>
            </w:pPr>
          </w:p>
        </w:tc>
      </w:tr>
      <w:tr w:rsidR="00E37085" w:rsidRPr="00E37085" w:rsidTr="00071021">
        <w:trPr>
          <w:jc w:val="center"/>
        </w:trPr>
        <w:tc>
          <w:tcPr>
            <w:tcW w:w="1554" w:type="dxa"/>
            <w:vMerge/>
          </w:tcPr>
          <w:p w:rsidR="00E37085" w:rsidRPr="00E37085" w:rsidRDefault="00E37085" w:rsidP="008F5EB6">
            <w:pPr>
              <w:autoSpaceDE w:val="0"/>
              <w:autoSpaceDN w:val="0"/>
              <w:adjustRightInd w:val="0"/>
              <w:spacing w:line="276" w:lineRule="auto"/>
              <w:jc w:val="both"/>
              <w:outlineLvl w:val="1"/>
              <w:rPr>
                <w:rFonts w:eastAsia="Calibri"/>
                <w:lang w:eastAsia="en-US"/>
              </w:rPr>
            </w:pPr>
          </w:p>
        </w:tc>
        <w:tc>
          <w:tcPr>
            <w:tcW w:w="709" w:type="dxa"/>
            <w:vMerge/>
          </w:tcPr>
          <w:p w:rsidR="00E37085" w:rsidRPr="00E37085" w:rsidRDefault="00E37085" w:rsidP="008F5EB6">
            <w:pPr>
              <w:autoSpaceDE w:val="0"/>
              <w:autoSpaceDN w:val="0"/>
              <w:adjustRightInd w:val="0"/>
              <w:spacing w:line="276" w:lineRule="auto"/>
              <w:jc w:val="both"/>
              <w:outlineLvl w:val="1"/>
              <w:rPr>
                <w:rFonts w:eastAsia="Calibri"/>
                <w:lang w:eastAsia="en-US"/>
              </w:rPr>
            </w:pPr>
          </w:p>
        </w:tc>
        <w:tc>
          <w:tcPr>
            <w:tcW w:w="627" w:type="dxa"/>
            <w:vMerge/>
          </w:tcPr>
          <w:p w:rsidR="00E37085" w:rsidRPr="00E37085" w:rsidRDefault="00E37085" w:rsidP="008F5EB6">
            <w:pPr>
              <w:autoSpaceDE w:val="0"/>
              <w:autoSpaceDN w:val="0"/>
              <w:adjustRightInd w:val="0"/>
              <w:spacing w:line="276" w:lineRule="auto"/>
              <w:jc w:val="center"/>
              <w:outlineLvl w:val="1"/>
              <w:rPr>
                <w:rFonts w:eastAsia="Calibri"/>
                <w:lang w:eastAsia="en-US"/>
              </w:rPr>
            </w:pPr>
          </w:p>
        </w:tc>
        <w:tc>
          <w:tcPr>
            <w:tcW w:w="628" w:type="dxa"/>
            <w:vAlign w:val="center"/>
          </w:tcPr>
          <w:p w:rsidR="00E37085" w:rsidRPr="00E37085" w:rsidRDefault="00E37085" w:rsidP="008F5EB6">
            <w:pPr>
              <w:spacing w:line="276" w:lineRule="auto"/>
              <w:jc w:val="center"/>
              <w:rPr>
                <w:rFonts w:eastAsia="Calibri"/>
                <w:bCs/>
                <w:sz w:val="20"/>
                <w:szCs w:val="20"/>
                <w:lang w:eastAsia="en-US"/>
              </w:rPr>
            </w:pPr>
            <w:r w:rsidRPr="00E37085">
              <w:rPr>
                <w:rFonts w:eastAsia="Calibri"/>
                <w:bCs/>
                <w:sz w:val="20"/>
                <w:szCs w:val="20"/>
                <w:lang w:eastAsia="en-US"/>
              </w:rPr>
              <w:t>оказание платных услуг</w:t>
            </w:r>
          </w:p>
        </w:tc>
        <w:tc>
          <w:tcPr>
            <w:tcW w:w="760" w:type="dxa"/>
            <w:vAlign w:val="center"/>
          </w:tcPr>
          <w:p w:rsidR="00E37085" w:rsidRPr="00E37085" w:rsidRDefault="00E37085" w:rsidP="008F5EB6">
            <w:pPr>
              <w:spacing w:line="276" w:lineRule="auto"/>
              <w:jc w:val="center"/>
              <w:rPr>
                <w:rFonts w:eastAsia="Calibri"/>
                <w:bCs/>
                <w:sz w:val="20"/>
                <w:szCs w:val="20"/>
                <w:lang w:eastAsia="en-US"/>
              </w:rPr>
            </w:pPr>
            <w:r w:rsidRPr="00E37085">
              <w:rPr>
                <w:rFonts w:eastAsia="Calibri"/>
                <w:bCs/>
                <w:sz w:val="20"/>
                <w:szCs w:val="20"/>
                <w:lang w:eastAsia="en-US"/>
              </w:rPr>
              <w:t>добровольные пожертвования</w:t>
            </w:r>
          </w:p>
        </w:tc>
        <w:tc>
          <w:tcPr>
            <w:tcW w:w="790" w:type="dxa"/>
            <w:vAlign w:val="center"/>
          </w:tcPr>
          <w:p w:rsidR="00E37085" w:rsidRPr="00E37085" w:rsidRDefault="00E37085" w:rsidP="008F5EB6">
            <w:pPr>
              <w:spacing w:line="276" w:lineRule="auto"/>
              <w:jc w:val="center"/>
              <w:rPr>
                <w:rFonts w:eastAsia="Calibri"/>
                <w:bCs/>
                <w:sz w:val="20"/>
                <w:szCs w:val="20"/>
                <w:lang w:eastAsia="en-US"/>
              </w:rPr>
            </w:pPr>
            <w:r w:rsidRPr="00E37085">
              <w:rPr>
                <w:rFonts w:eastAsia="Calibri"/>
                <w:bCs/>
                <w:sz w:val="20"/>
                <w:szCs w:val="20"/>
                <w:lang w:eastAsia="en-US"/>
              </w:rPr>
              <w:t>целевые взносы физических и (или) юридических лиц</w:t>
            </w:r>
          </w:p>
        </w:tc>
        <w:tc>
          <w:tcPr>
            <w:tcW w:w="733" w:type="dxa"/>
            <w:vAlign w:val="center"/>
          </w:tcPr>
          <w:p w:rsidR="00E37085" w:rsidRPr="00E37085" w:rsidRDefault="00E37085" w:rsidP="008F5EB6">
            <w:pPr>
              <w:spacing w:line="276" w:lineRule="auto"/>
              <w:jc w:val="center"/>
              <w:rPr>
                <w:rFonts w:eastAsia="Calibri"/>
                <w:bCs/>
                <w:sz w:val="20"/>
                <w:szCs w:val="20"/>
                <w:lang w:eastAsia="en-US"/>
              </w:rPr>
            </w:pPr>
            <w:r w:rsidRPr="00E37085">
              <w:rPr>
                <w:rFonts w:eastAsia="Calibri"/>
                <w:bCs/>
                <w:sz w:val="20"/>
                <w:szCs w:val="20"/>
                <w:lang w:eastAsia="en-US"/>
              </w:rPr>
              <w:t>средства, полученные от приносящей доход деятельности</w:t>
            </w:r>
          </w:p>
        </w:tc>
        <w:tc>
          <w:tcPr>
            <w:tcW w:w="600" w:type="dxa"/>
            <w:vAlign w:val="center"/>
          </w:tcPr>
          <w:p w:rsidR="00E37085" w:rsidRPr="00E37085" w:rsidRDefault="00E37085" w:rsidP="008F5EB6">
            <w:pPr>
              <w:spacing w:line="276" w:lineRule="auto"/>
              <w:ind w:left="-54" w:right="-32"/>
              <w:jc w:val="center"/>
              <w:rPr>
                <w:rFonts w:eastAsia="Calibri"/>
                <w:bCs/>
                <w:sz w:val="20"/>
                <w:szCs w:val="20"/>
                <w:lang w:eastAsia="en-US"/>
              </w:rPr>
            </w:pPr>
            <w:r w:rsidRPr="00E37085">
              <w:rPr>
                <w:rFonts w:eastAsia="Calibri"/>
                <w:bCs/>
                <w:sz w:val="20"/>
                <w:szCs w:val="20"/>
                <w:lang w:eastAsia="en-US"/>
              </w:rPr>
              <w:t>иные доходы</w:t>
            </w:r>
          </w:p>
        </w:tc>
        <w:tc>
          <w:tcPr>
            <w:tcW w:w="589" w:type="dxa"/>
            <w:vMerge/>
          </w:tcPr>
          <w:p w:rsidR="00E37085" w:rsidRPr="00E37085" w:rsidRDefault="00E37085" w:rsidP="008F5EB6">
            <w:pPr>
              <w:autoSpaceDE w:val="0"/>
              <w:autoSpaceDN w:val="0"/>
              <w:adjustRightInd w:val="0"/>
              <w:spacing w:line="276" w:lineRule="auto"/>
              <w:jc w:val="both"/>
              <w:outlineLvl w:val="1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688" w:type="dxa"/>
            <w:vAlign w:val="center"/>
          </w:tcPr>
          <w:p w:rsidR="00E37085" w:rsidRPr="00E37085" w:rsidRDefault="00E37085" w:rsidP="008F5EB6">
            <w:pPr>
              <w:spacing w:line="276" w:lineRule="auto"/>
              <w:jc w:val="center"/>
              <w:rPr>
                <w:rFonts w:eastAsia="Calibri"/>
                <w:bCs/>
                <w:sz w:val="20"/>
                <w:szCs w:val="20"/>
                <w:lang w:eastAsia="en-US"/>
              </w:rPr>
            </w:pPr>
            <w:r w:rsidRPr="00E37085">
              <w:rPr>
                <w:rFonts w:eastAsia="Calibri"/>
                <w:bCs/>
                <w:sz w:val="20"/>
                <w:szCs w:val="20"/>
                <w:lang w:eastAsia="en-US"/>
              </w:rPr>
              <w:t>оплата труда с начислениями</w:t>
            </w:r>
          </w:p>
        </w:tc>
        <w:tc>
          <w:tcPr>
            <w:tcW w:w="674" w:type="dxa"/>
            <w:vAlign w:val="center"/>
          </w:tcPr>
          <w:p w:rsidR="00E37085" w:rsidRPr="00E37085" w:rsidRDefault="00E37085" w:rsidP="008F5EB6">
            <w:pPr>
              <w:spacing w:line="276" w:lineRule="auto"/>
              <w:jc w:val="center"/>
              <w:rPr>
                <w:rFonts w:eastAsia="Calibri"/>
                <w:bCs/>
                <w:sz w:val="20"/>
                <w:szCs w:val="20"/>
                <w:lang w:eastAsia="en-US"/>
              </w:rPr>
            </w:pPr>
            <w:r w:rsidRPr="00E37085">
              <w:rPr>
                <w:rFonts w:eastAsia="Calibri"/>
                <w:bCs/>
                <w:sz w:val="20"/>
                <w:szCs w:val="20"/>
                <w:lang w:eastAsia="en-US"/>
              </w:rPr>
              <w:t>капитальные вложения</w:t>
            </w:r>
          </w:p>
        </w:tc>
        <w:tc>
          <w:tcPr>
            <w:tcW w:w="739" w:type="dxa"/>
            <w:vAlign w:val="center"/>
          </w:tcPr>
          <w:p w:rsidR="00E37085" w:rsidRPr="00E37085" w:rsidRDefault="00E37085" w:rsidP="008F5EB6">
            <w:pPr>
              <w:spacing w:line="276" w:lineRule="auto"/>
              <w:jc w:val="center"/>
              <w:rPr>
                <w:rFonts w:eastAsia="Calibri"/>
                <w:bCs/>
                <w:sz w:val="20"/>
                <w:szCs w:val="20"/>
                <w:lang w:eastAsia="en-US"/>
              </w:rPr>
            </w:pPr>
            <w:r w:rsidRPr="00E37085">
              <w:rPr>
                <w:rFonts w:eastAsia="Calibri"/>
                <w:bCs/>
                <w:sz w:val="20"/>
                <w:szCs w:val="20"/>
                <w:lang w:eastAsia="en-US"/>
              </w:rPr>
              <w:t>материальные запасы</w:t>
            </w:r>
          </w:p>
        </w:tc>
        <w:tc>
          <w:tcPr>
            <w:tcW w:w="651" w:type="dxa"/>
            <w:vAlign w:val="center"/>
          </w:tcPr>
          <w:p w:rsidR="00E37085" w:rsidRPr="00E37085" w:rsidRDefault="00E37085" w:rsidP="008F5EB6">
            <w:pPr>
              <w:spacing w:line="276" w:lineRule="auto"/>
              <w:jc w:val="center"/>
              <w:rPr>
                <w:rFonts w:eastAsia="Calibri"/>
                <w:bCs/>
                <w:sz w:val="20"/>
                <w:szCs w:val="20"/>
                <w:lang w:eastAsia="en-US"/>
              </w:rPr>
            </w:pPr>
            <w:r w:rsidRPr="00E37085">
              <w:rPr>
                <w:rFonts w:eastAsia="Calibri"/>
                <w:bCs/>
                <w:sz w:val="20"/>
                <w:szCs w:val="20"/>
                <w:lang w:eastAsia="en-US"/>
              </w:rPr>
              <w:t>прочие расходы</w:t>
            </w:r>
          </w:p>
        </w:tc>
        <w:tc>
          <w:tcPr>
            <w:tcW w:w="586" w:type="dxa"/>
            <w:vMerge/>
          </w:tcPr>
          <w:p w:rsidR="00E37085" w:rsidRPr="00E37085" w:rsidRDefault="00E37085" w:rsidP="008F5EB6">
            <w:pPr>
              <w:autoSpaceDE w:val="0"/>
              <w:autoSpaceDN w:val="0"/>
              <w:adjustRightInd w:val="0"/>
              <w:spacing w:line="276" w:lineRule="auto"/>
              <w:jc w:val="both"/>
              <w:outlineLvl w:val="1"/>
              <w:rPr>
                <w:rFonts w:eastAsia="Calibri"/>
                <w:lang w:eastAsia="en-US"/>
              </w:rPr>
            </w:pPr>
          </w:p>
        </w:tc>
      </w:tr>
      <w:tr w:rsidR="00E37085" w:rsidRPr="00E37085" w:rsidTr="00071021">
        <w:trPr>
          <w:jc w:val="center"/>
        </w:trPr>
        <w:tc>
          <w:tcPr>
            <w:tcW w:w="1554" w:type="dxa"/>
          </w:tcPr>
          <w:p w:rsidR="00E37085" w:rsidRPr="00E37085" w:rsidRDefault="00E37085" w:rsidP="008F5EB6">
            <w:pPr>
              <w:autoSpaceDE w:val="0"/>
              <w:autoSpaceDN w:val="0"/>
              <w:adjustRightInd w:val="0"/>
              <w:spacing w:line="276" w:lineRule="auto"/>
              <w:jc w:val="both"/>
              <w:outlineLvl w:val="1"/>
              <w:rPr>
                <w:rFonts w:eastAsia="Calibri"/>
                <w:lang w:eastAsia="en-US"/>
              </w:rPr>
            </w:pPr>
            <w:r w:rsidRPr="00E37085">
              <w:rPr>
                <w:rFonts w:eastAsia="Calibri"/>
                <w:sz w:val="22"/>
                <w:szCs w:val="22"/>
                <w:lang w:eastAsia="en-US"/>
              </w:rPr>
              <w:t xml:space="preserve">Администрация </w:t>
            </w:r>
            <w:r w:rsidR="00685234">
              <w:rPr>
                <w:rFonts w:eastAsia="Calibri"/>
                <w:sz w:val="22"/>
                <w:szCs w:val="22"/>
                <w:lang w:eastAsia="en-US"/>
              </w:rPr>
              <w:t xml:space="preserve">Сельского поселения </w:t>
            </w:r>
            <w:proofErr w:type="spellStart"/>
            <w:r w:rsidR="00C259BC">
              <w:rPr>
                <w:rFonts w:eastAsia="Calibri"/>
                <w:sz w:val="22"/>
                <w:szCs w:val="22"/>
                <w:lang w:eastAsia="en-US"/>
              </w:rPr>
              <w:t>Кармышевский</w:t>
            </w:r>
            <w:proofErr w:type="spellEnd"/>
            <w:r w:rsidR="00685234">
              <w:rPr>
                <w:rFonts w:eastAsia="Calibri"/>
                <w:sz w:val="22"/>
                <w:szCs w:val="22"/>
                <w:lang w:eastAsia="en-US"/>
              </w:rPr>
              <w:t xml:space="preserve"> сельсовет</w:t>
            </w:r>
            <w:r w:rsidRPr="00E37085">
              <w:rPr>
                <w:rFonts w:eastAsia="Calibri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709" w:type="dxa"/>
          </w:tcPr>
          <w:p w:rsidR="00E37085" w:rsidRPr="00E37085" w:rsidRDefault="00E37085" w:rsidP="008F5EB6">
            <w:pPr>
              <w:autoSpaceDE w:val="0"/>
              <w:autoSpaceDN w:val="0"/>
              <w:adjustRightInd w:val="0"/>
              <w:spacing w:line="276" w:lineRule="auto"/>
              <w:jc w:val="center"/>
              <w:outlineLvl w:val="1"/>
              <w:rPr>
                <w:rFonts w:eastAsia="Calibri"/>
                <w:lang w:eastAsia="en-US"/>
              </w:rPr>
            </w:pPr>
            <w:r w:rsidRPr="00E37085">
              <w:rPr>
                <w:rFonts w:eastAsia="Calibri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627" w:type="dxa"/>
          </w:tcPr>
          <w:p w:rsidR="00E37085" w:rsidRPr="00E37085" w:rsidRDefault="00E37085" w:rsidP="008F5EB6">
            <w:pPr>
              <w:autoSpaceDE w:val="0"/>
              <w:autoSpaceDN w:val="0"/>
              <w:adjustRightInd w:val="0"/>
              <w:spacing w:line="276" w:lineRule="auto"/>
              <w:jc w:val="center"/>
              <w:outlineLvl w:val="1"/>
              <w:rPr>
                <w:rFonts w:eastAsia="Calibri"/>
                <w:lang w:eastAsia="en-US"/>
              </w:rPr>
            </w:pPr>
            <w:r w:rsidRPr="00E37085">
              <w:rPr>
                <w:rFonts w:eastAsia="Calibri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628" w:type="dxa"/>
          </w:tcPr>
          <w:p w:rsidR="00E37085" w:rsidRPr="00E37085" w:rsidRDefault="00E37085" w:rsidP="008F5EB6">
            <w:pPr>
              <w:autoSpaceDE w:val="0"/>
              <w:autoSpaceDN w:val="0"/>
              <w:adjustRightInd w:val="0"/>
              <w:spacing w:line="276" w:lineRule="auto"/>
              <w:jc w:val="center"/>
              <w:outlineLvl w:val="1"/>
              <w:rPr>
                <w:rFonts w:eastAsia="Calibri"/>
                <w:lang w:eastAsia="en-US"/>
              </w:rPr>
            </w:pPr>
            <w:r w:rsidRPr="00E37085">
              <w:rPr>
                <w:rFonts w:eastAsia="Calibri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760" w:type="dxa"/>
          </w:tcPr>
          <w:p w:rsidR="00E37085" w:rsidRPr="00E37085" w:rsidRDefault="00E37085" w:rsidP="008F5EB6">
            <w:pPr>
              <w:autoSpaceDE w:val="0"/>
              <w:autoSpaceDN w:val="0"/>
              <w:adjustRightInd w:val="0"/>
              <w:spacing w:line="276" w:lineRule="auto"/>
              <w:jc w:val="center"/>
              <w:outlineLvl w:val="1"/>
              <w:rPr>
                <w:rFonts w:eastAsia="Calibri"/>
                <w:lang w:eastAsia="en-US"/>
              </w:rPr>
            </w:pPr>
            <w:r w:rsidRPr="00E37085">
              <w:rPr>
                <w:rFonts w:eastAsia="Calibr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790" w:type="dxa"/>
          </w:tcPr>
          <w:p w:rsidR="00E37085" w:rsidRPr="00E37085" w:rsidRDefault="00E37085" w:rsidP="008F5EB6">
            <w:pPr>
              <w:autoSpaceDE w:val="0"/>
              <w:autoSpaceDN w:val="0"/>
              <w:adjustRightInd w:val="0"/>
              <w:spacing w:line="276" w:lineRule="auto"/>
              <w:jc w:val="center"/>
              <w:outlineLvl w:val="1"/>
              <w:rPr>
                <w:rFonts w:eastAsia="Calibri"/>
                <w:lang w:eastAsia="en-US"/>
              </w:rPr>
            </w:pPr>
            <w:r w:rsidRPr="00E37085">
              <w:rPr>
                <w:rFonts w:eastAsia="Calibr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733" w:type="dxa"/>
          </w:tcPr>
          <w:p w:rsidR="00E37085" w:rsidRPr="00E37085" w:rsidRDefault="00E37085" w:rsidP="008F5EB6">
            <w:pPr>
              <w:autoSpaceDE w:val="0"/>
              <w:autoSpaceDN w:val="0"/>
              <w:adjustRightInd w:val="0"/>
              <w:spacing w:line="276" w:lineRule="auto"/>
              <w:jc w:val="center"/>
              <w:outlineLvl w:val="1"/>
              <w:rPr>
                <w:rFonts w:eastAsia="Calibri"/>
                <w:lang w:eastAsia="en-US"/>
              </w:rPr>
            </w:pPr>
            <w:r w:rsidRPr="00E37085">
              <w:rPr>
                <w:rFonts w:eastAsia="Calibr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600" w:type="dxa"/>
          </w:tcPr>
          <w:p w:rsidR="00E37085" w:rsidRPr="00E37085" w:rsidRDefault="00E37085" w:rsidP="008F5EB6">
            <w:pPr>
              <w:autoSpaceDE w:val="0"/>
              <w:autoSpaceDN w:val="0"/>
              <w:adjustRightInd w:val="0"/>
              <w:spacing w:line="276" w:lineRule="auto"/>
              <w:jc w:val="center"/>
              <w:outlineLvl w:val="1"/>
              <w:rPr>
                <w:rFonts w:eastAsia="Calibri"/>
                <w:lang w:eastAsia="en-US"/>
              </w:rPr>
            </w:pPr>
            <w:r w:rsidRPr="00E37085">
              <w:rPr>
                <w:rFonts w:eastAsia="Calibr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589" w:type="dxa"/>
          </w:tcPr>
          <w:p w:rsidR="00E37085" w:rsidRPr="00E37085" w:rsidRDefault="00E37085" w:rsidP="008F5EB6">
            <w:pPr>
              <w:spacing w:line="276" w:lineRule="auto"/>
              <w:jc w:val="center"/>
              <w:rPr>
                <w:rFonts w:eastAsia="Calibri"/>
                <w:lang w:eastAsia="en-US"/>
              </w:rPr>
            </w:pPr>
            <w:r w:rsidRPr="00E37085">
              <w:rPr>
                <w:rFonts w:eastAsia="Calibri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688" w:type="dxa"/>
          </w:tcPr>
          <w:p w:rsidR="00E37085" w:rsidRPr="00E37085" w:rsidRDefault="00E37085" w:rsidP="008F5EB6">
            <w:pPr>
              <w:autoSpaceDE w:val="0"/>
              <w:autoSpaceDN w:val="0"/>
              <w:adjustRightInd w:val="0"/>
              <w:spacing w:line="276" w:lineRule="auto"/>
              <w:jc w:val="center"/>
              <w:outlineLvl w:val="1"/>
              <w:rPr>
                <w:rFonts w:eastAsia="Calibri"/>
                <w:lang w:eastAsia="en-US"/>
              </w:rPr>
            </w:pPr>
            <w:r w:rsidRPr="00E37085">
              <w:rPr>
                <w:rFonts w:eastAsia="Calibri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674" w:type="dxa"/>
          </w:tcPr>
          <w:p w:rsidR="00E37085" w:rsidRPr="00E37085" w:rsidRDefault="00E37085" w:rsidP="008F5EB6">
            <w:pPr>
              <w:autoSpaceDE w:val="0"/>
              <w:autoSpaceDN w:val="0"/>
              <w:adjustRightInd w:val="0"/>
              <w:spacing w:line="276" w:lineRule="auto"/>
              <w:jc w:val="center"/>
              <w:outlineLvl w:val="1"/>
              <w:rPr>
                <w:rFonts w:eastAsia="Calibri"/>
                <w:lang w:eastAsia="en-US"/>
              </w:rPr>
            </w:pPr>
            <w:r w:rsidRPr="00E37085">
              <w:rPr>
                <w:rFonts w:eastAsia="Calibri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739" w:type="dxa"/>
          </w:tcPr>
          <w:p w:rsidR="00E37085" w:rsidRPr="00E37085" w:rsidRDefault="00E37085" w:rsidP="008F5EB6">
            <w:pPr>
              <w:autoSpaceDE w:val="0"/>
              <w:autoSpaceDN w:val="0"/>
              <w:adjustRightInd w:val="0"/>
              <w:spacing w:line="276" w:lineRule="auto"/>
              <w:jc w:val="center"/>
              <w:outlineLvl w:val="1"/>
              <w:rPr>
                <w:rFonts w:eastAsia="Calibri"/>
                <w:lang w:eastAsia="en-US"/>
              </w:rPr>
            </w:pPr>
            <w:r w:rsidRPr="00E37085">
              <w:rPr>
                <w:rFonts w:eastAsia="Calibri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651" w:type="dxa"/>
          </w:tcPr>
          <w:p w:rsidR="00E37085" w:rsidRPr="00E37085" w:rsidRDefault="00E37085" w:rsidP="008F5EB6">
            <w:pPr>
              <w:spacing w:line="276" w:lineRule="auto"/>
              <w:jc w:val="center"/>
              <w:rPr>
                <w:rFonts w:eastAsia="Calibri"/>
                <w:lang w:eastAsia="en-US"/>
              </w:rPr>
            </w:pPr>
            <w:r w:rsidRPr="00E37085">
              <w:rPr>
                <w:rFonts w:eastAsia="Calibri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586" w:type="dxa"/>
          </w:tcPr>
          <w:p w:rsidR="00E37085" w:rsidRPr="00E37085" w:rsidRDefault="00E37085" w:rsidP="008F5EB6">
            <w:pPr>
              <w:autoSpaceDE w:val="0"/>
              <w:autoSpaceDN w:val="0"/>
              <w:adjustRightInd w:val="0"/>
              <w:spacing w:line="276" w:lineRule="auto"/>
              <w:jc w:val="center"/>
              <w:outlineLvl w:val="1"/>
              <w:rPr>
                <w:rFonts w:eastAsia="Calibri"/>
                <w:lang w:eastAsia="en-US"/>
              </w:rPr>
            </w:pPr>
            <w:r w:rsidRPr="00E37085">
              <w:rPr>
                <w:rFonts w:eastAsia="Calibri"/>
                <w:sz w:val="22"/>
                <w:szCs w:val="22"/>
                <w:lang w:eastAsia="en-US"/>
              </w:rPr>
              <w:t>0,0</w:t>
            </w:r>
          </w:p>
        </w:tc>
      </w:tr>
      <w:tr w:rsidR="00E37085" w:rsidRPr="00E37085" w:rsidTr="00071021">
        <w:trPr>
          <w:jc w:val="center"/>
        </w:trPr>
        <w:tc>
          <w:tcPr>
            <w:tcW w:w="1554" w:type="dxa"/>
          </w:tcPr>
          <w:p w:rsidR="00E37085" w:rsidRPr="00E37085" w:rsidRDefault="00E37085" w:rsidP="008F5EB6">
            <w:pPr>
              <w:autoSpaceDE w:val="0"/>
              <w:autoSpaceDN w:val="0"/>
              <w:adjustRightInd w:val="0"/>
              <w:spacing w:line="276" w:lineRule="auto"/>
              <w:jc w:val="both"/>
              <w:outlineLvl w:val="1"/>
              <w:rPr>
                <w:rFonts w:eastAsia="Calibri"/>
                <w:lang w:eastAsia="en-US"/>
              </w:rPr>
            </w:pPr>
            <w:r w:rsidRPr="00E37085">
              <w:rPr>
                <w:rFonts w:eastAsia="Calibri"/>
                <w:sz w:val="22"/>
                <w:szCs w:val="22"/>
                <w:lang w:eastAsia="en-US"/>
              </w:rPr>
              <w:t>ИТОГО:</w:t>
            </w:r>
          </w:p>
        </w:tc>
        <w:tc>
          <w:tcPr>
            <w:tcW w:w="709" w:type="dxa"/>
          </w:tcPr>
          <w:p w:rsidR="00E37085" w:rsidRPr="00E37085" w:rsidRDefault="00E37085" w:rsidP="008F5EB6">
            <w:pPr>
              <w:autoSpaceDE w:val="0"/>
              <w:autoSpaceDN w:val="0"/>
              <w:adjustRightInd w:val="0"/>
              <w:spacing w:line="276" w:lineRule="auto"/>
              <w:jc w:val="center"/>
              <w:outlineLvl w:val="1"/>
              <w:rPr>
                <w:rFonts w:eastAsia="Calibri"/>
                <w:lang w:eastAsia="en-US"/>
              </w:rPr>
            </w:pPr>
            <w:r w:rsidRPr="00E37085">
              <w:rPr>
                <w:rFonts w:eastAsia="Calibri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627" w:type="dxa"/>
          </w:tcPr>
          <w:p w:rsidR="00E37085" w:rsidRPr="00E37085" w:rsidRDefault="00E37085" w:rsidP="008F5EB6">
            <w:pPr>
              <w:autoSpaceDE w:val="0"/>
              <w:autoSpaceDN w:val="0"/>
              <w:adjustRightInd w:val="0"/>
              <w:spacing w:line="276" w:lineRule="auto"/>
              <w:jc w:val="center"/>
              <w:outlineLvl w:val="1"/>
              <w:rPr>
                <w:rFonts w:eastAsia="Calibri"/>
                <w:lang w:eastAsia="en-US"/>
              </w:rPr>
            </w:pPr>
            <w:r w:rsidRPr="00E37085">
              <w:rPr>
                <w:rFonts w:eastAsia="Calibri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628" w:type="dxa"/>
          </w:tcPr>
          <w:p w:rsidR="00E37085" w:rsidRPr="00E37085" w:rsidRDefault="00E37085" w:rsidP="008F5EB6">
            <w:pPr>
              <w:autoSpaceDE w:val="0"/>
              <w:autoSpaceDN w:val="0"/>
              <w:adjustRightInd w:val="0"/>
              <w:spacing w:line="276" w:lineRule="auto"/>
              <w:jc w:val="center"/>
              <w:outlineLvl w:val="1"/>
              <w:rPr>
                <w:rFonts w:eastAsia="Calibri"/>
                <w:lang w:eastAsia="en-US"/>
              </w:rPr>
            </w:pPr>
            <w:r w:rsidRPr="00E37085">
              <w:rPr>
                <w:rFonts w:eastAsia="Calibri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760" w:type="dxa"/>
          </w:tcPr>
          <w:p w:rsidR="00E37085" w:rsidRPr="00E37085" w:rsidRDefault="00E37085" w:rsidP="008F5EB6">
            <w:pPr>
              <w:autoSpaceDE w:val="0"/>
              <w:autoSpaceDN w:val="0"/>
              <w:adjustRightInd w:val="0"/>
              <w:spacing w:line="276" w:lineRule="auto"/>
              <w:jc w:val="center"/>
              <w:outlineLvl w:val="1"/>
              <w:rPr>
                <w:rFonts w:eastAsia="Calibri"/>
                <w:lang w:eastAsia="en-US"/>
              </w:rPr>
            </w:pPr>
            <w:r w:rsidRPr="00E37085">
              <w:rPr>
                <w:rFonts w:eastAsia="Calibr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790" w:type="dxa"/>
          </w:tcPr>
          <w:p w:rsidR="00E37085" w:rsidRPr="00E37085" w:rsidRDefault="00E37085" w:rsidP="008F5EB6">
            <w:pPr>
              <w:autoSpaceDE w:val="0"/>
              <w:autoSpaceDN w:val="0"/>
              <w:adjustRightInd w:val="0"/>
              <w:spacing w:line="276" w:lineRule="auto"/>
              <w:jc w:val="center"/>
              <w:outlineLvl w:val="1"/>
              <w:rPr>
                <w:rFonts w:eastAsia="Calibri"/>
                <w:lang w:eastAsia="en-US"/>
              </w:rPr>
            </w:pPr>
            <w:r w:rsidRPr="00E37085">
              <w:rPr>
                <w:rFonts w:eastAsia="Calibr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733" w:type="dxa"/>
          </w:tcPr>
          <w:p w:rsidR="00E37085" w:rsidRPr="00E37085" w:rsidRDefault="00E37085" w:rsidP="008F5EB6">
            <w:pPr>
              <w:autoSpaceDE w:val="0"/>
              <w:autoSpaceDN w:val="0"/>
              <w:adjustRightInd w:val="0"/>
              <w:spacing w:line="276" w:lineRule="auto"/>
              <w:jc w:val="center"/>
              <w:outlineLvl w:val="1"/>
              <w:rPr>
                <w:rFonts w:eastAsia="Calibri"/>
                <w:lang w:eastAsia="en-US"/>
              </w:rPr>
            </w:pPr>
            <w:r w:rsidRPr="00E37085">
              <w:rPr>
                <w:rFonts w:eastAsia="Calibr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600" w:type="dxa"/>
          </w:tcPr>
          <w:p w:rsidR="00E37085" w:rsidRPr="00E37085" w:rsidRDefault="00E37085" w:rsidP="008F5EB6">
            <w:pPr>
              <w:autoSpaceDE w:val="0"/>
              <w:autoSpaceDN w:val="0"/>
              <w:adjustRightInd w:val="0"/>
              <w:spacing w:line="276" w:lineRule="auto"/>
              <w:jc w:val="center"/>
              <w:outlineLvl w:val="1"/>
              <w:rPr>
                <w:rFonts w:eastAsia="Calibri"/>
                <w:lang w:eastAsia="en-US"/>
              </w:rPr>
            </w:pPr>
            <w:r w:rsidRPr="00E37085">
              <w:rPr>
                <w:rFonts w:eastAsia="Calibr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589" w:type="dxa"/>
          </w:tcPr>
          <w:p w:rsidR="00E37085" w:rsidRPr="00E37085" w:rsidRDefault="00E37085" w:rsidP="008F5EB6">
            <w:pPr>
              <w:spacing w:line="276" w:lineRule="auto"/>
              <w:jc w:val="center"/>
              <w:rPr>
                <w:rFonts w:eastAsia="Calibri"/>
                <w:lang w:eastAsia="en-US"/>
              </w:rPr>
            </w:pPr>
            <w:r w:rsidRPr="00E37085">
              <w:rPr>
                <w:rFonts w:eastAsia="Calibri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688" w:type="dxa"/>
          </w:tcPr>
          <w:p w:rsidR="00E37085" w:rsidRPr="00E37085" w:rsidRDefault="00E37085" w:rsidP="008F5EB6">
            <w:pPr>
              <w:autoSpaceDE w:val="0"/>
              <w:autoSpaceDN w:val="0"/>
              <w:adjustRightInd w:val="0"/>
              <w:spacing w:line="276" w:lineRule="auto"/>
              <w:jc w:val="center"/>
              <w:outlineLvl w:val="1"/>
              <w:rPr>
                <w:rFonts w:eastAsia="Calibri"/>
                <w:lang w:eastAsia="en-US"/>
              </w:rPr>
            </w:pPr>
            <w:r w:rsidRPr="00E37085">
              <w:rPr>
                <w:rFonts w:eastAsia="Calibri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674" w:type="dxa"/>
          </w:tcPr>
          <w:p w:rsidR="00E37085" w:rsidRPr="00E37085" w:rsidRDefault="00E37085" w:rsidP="008F5EB6">
            <w:pPr>
              <w:autoSpaceDE w:val="0"/>
              <w:autoSpaceDN w:val="0"/>
              <w:adjustRightInd w:val="0"/>
              <w:spacing w:line="276" w:lineRule="auto"/>
              <w:jc w:val="center"/>
              <w:outlineLvl w:val="1"/>
              <w:rPr>
                <w:rFonts w:eastAsia="Calibri"/>
                <w:lang w:eastAsia="en-US"/>
              </w:rPr>
            </w:pPr>
            <w:r w:rsidRPr="00E37085">
              <w:rPr>
                <w:rFonts w:eastAsia="Calibri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739" w:type="dxa"/>
          </w:tcPr>
          <w:p w:rsidR="00E37085" w:rsidRPr="00E37085" w:rsidRDefault="00E37085" w:rsidP="008F5EB6">
            <w:pPr>
              <w:autoSpaceDE w:val="0"/>
              <w:autoSpaceDN w:val="0"/>
              <w:adjustRightInd w:val="0"/>
              <w:spacing w:line="276" w:lineRule="auto"/>
              <w:jc w:val="center"/>
              <w:outlineLvl w:val="1"/>
              <w:rPr>
                <w:rFonts w:eastAsia="Calibri"/>
                <w:lang w:eastAsia="en-US"/>
              </w:rPr>
            </w:pPr>
            <w:r w:rsidRPr="00E37085">
              <w:rPr>
                <w:rFonts w:eastAsia="Calibri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651" w:type="dxa"/>
          </w:tcPr>
          <w:p w:rsidR="00E37085" w:rsidRPr="00E37085" w:rsidRDefault="00E37085" w:rsidP="008F5EB6">
            <w:pPr>
              <w:spacing w:line="276" w:lineRule="auto"/>
              <w:jc w:val="center"/>
              <w:rPr>
                <w:rFonts w:eastAsia="Calibri"/>
                <w:lang w:eastAsia="en-US"/>
              </w:rPr>
            </w:pPr>
            <w:r w:rsidRPr="00E37085">
              <w:rPr>
                <w:rFonts w:eastAsia="Calibri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586" w:type="dxa"/>
          </w:tcPr>
          <w:p w:rsidR="00E37085" w:rsidRPr="00E37085" w:rsidRDefault="00E37085" w:rsidP="008F5EB6">
            <w:pPr>
              <w:autoSpaceDE w:val="0"/>
              <w:autoSpaceDN w:val="0"/>
              <w:adjustRightInd w:val="0"/>
              <w:spacing w:line="276" w:lineRule="auto"/>
              <w:jc w:val="center"/>
              <w:outlineLvl w:val="1"/>
              <w:rPr>
                <w:rFonts w:eastAsia="Calibri"/>
                <w:lang w:eastAsia="en-US"/>
              </w:rPr>
            </w:pPr>
            <w:r w:rsidRPr="00E37085">
              <w:rPr>
                <w:rFonts w:eastAsia="Calibri"/>
                <w:sz w:val="22"/>
                <w:szCs w:val="22"/>
                <w:lang w:eastAsia="en-US"/>
              </w:rPr>
              <w:t>0,0</w:t>
            </w:r>
          </w:p>
        </w:tc>
      </w:tr>
    </w:tbl>
    <w:p w:rsidR="00E37085" w:rsidRPr="00E37085" w:rsidRDefault="00E37085" w:rsidP="008F5EB6">
      <w:pPr>
        <w:jc w:val="both"/>
        <w:rPr>
          <w:rFonts w:eastAsia="Calibri"/>
          <w:b/>
          <w:sz w:val="28"/>
          <w:szCs w:val="28"/>
          <w:lang w:eastAsia="en-US"/>
        </w:rPr>
      </w:pPr>
    </w:p>
    <w:p w:rsidR="00E37085" w:rsidRDefault="00E37085" w:rsidP="008F5EB6">
      <w:pPr>
        <w:widowControl w:val="0"/>
        <w:autoSpaceDE w:val="0"/>
        <w:autoSpaceDN w:val="0"/>
        <w:adjustRightInd w:val="0"/>
        <w:ind w:firstLine="567"/>
        <w:jc w:val="both"/>
        <w:outlineLvl w:val="2"/>
        <w:rPr>
          <w:rFonts w:eastAsia="Calibri"/>
          <w:lang w:eastAsia="en-US"/>
        </w:rPr>
      </w:pPr>
      <w:r w:rsidRPr="00E37085">
        <w:rPr>
          <w:rFonts w:eastAsia="Calibri"/>
          <w:lang w:eastAsia="en-US"/>
        </w:rPr>
        <w:t>Информация об основных мероприятиях, финансируемых за счет средств местного бюджета, безвозмездных поступлений в местный бюджет, выполненных в полном объеме:</w:t>
      </w:r>
    </w:p>
    <w:p w:rsidR="00E755B5" w:rsidRPr="00E37085" w:rsidRDefault="00E755B5" w:rsidP="008F5EB6">
      <w:pPr>
        <w:widowControl w:val="0"/>
        <w:autoSpaceDE w:val="0"/>
        <w:autoSpaceDN w:val="0"/>
        <w:adjustRightInd w:val="0"/>
        <w:ind w:firstLine="567"/>
        <w:jc w:val="both"/>
        <w:outlineLvl w:val="2"/>
        <w:rPr>
          <w:rFonts w:eastAsia="Calibri"/>
          <w:b/>
          <w:lang w:eastAsia="en-US"/>
        </w:rPr>
      </w:pPr>
    </w:p>
    <w:tbl>
      <w:tblPr>
        <w:tblW w:w="1012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108"/>
        <w:gridCol w:w="1969"/>
        <w:gridCol w:w="1600"/>
        <w:gridCol w:w="1452"/>
      </w:tblGrid>
      <w:tr w:rsidR="00E37085" w:rsidRPr="00E37085" w:rsidTr="00071021">
        <w:trPr>
          <w:jc w:val="center"/>
        </w:trPr>
        <w:tc>
          <w:tcPr>
            <w:tcW w:w="5108" w:type="dxa"/>
            <w:shd w:val="clear" w:color="auto" w:fill="auto"/>
          </w:tcPr>
          <w:p w:rsidR="00E37085" w:rsidRPr="00E37085" w:rsidRDefault="00E37085" w:rsidP="008F5EB6">
            <w:pPr>
              <w:spacing w:line="360" w:lineRule="auto"/>
              <w:jc w:val="center"/>
              <w:rPr>
                <w:rFonts w:eastAsia="Calibri"/>
                <w:lang w:eastAsia="en-US"/>
              </w:rPr>
            </w:pPr>
            <w:r w:rsidRPr="00E37085">
              <w:rPr>
                <w:rFonts w:eastAsia="Calibri"/>
                <w:sz w:val="22"/>
                <w:szCs w:val="22"/>
                <w:lang w:eastAsia="en-US"/>
              </w:rPr>
              <w:t>Наименование</w:t>
            </w:r>
          </w:p>
        </w:tc>
        <w:tc>
          <w:tcPr>
            <w:tcW w:w="1969" w:type="dxa"/>
            <w:shd w:val="clear" w:color="auto" w:fill="auto"/>
            <w:hideMark/>
          </w:tcPr>
          <w:p w:rsidR="00E37085" w:rsidRPr="00E37085" w:rsidRDefault="00E37085" w:rsidP="008F5EB6">
            <w:pPr>
              <w:spacing w:line="276" w:lineRule="auto"/>
              <w:jc w:val="center"/>
              <w:rPr>
                <w:rFonts w:eastAsia="Calibri"/>
                <w:lang w:eastAsia="en-US"/>
              </w:rPr>
            </w:pPr>
            <w:r w:rsidRPr="00E37085">
              <w:rPr>
                <w:rFonts w:eastAsia="Calibri"/>
                <w:sz w:val="22"/>
                <w:szCs w:val="22"/>
                <w:lang w:eastAsia="en-US"/>
              </w:rPr>
              <w:t xml:space="preserve">Количество основных мероприятий, запланированных </w:t>
            </w:r>
            <w:r w:rsidRPr="00E37085">
              <w:rPr>
                <w:rFonts w:eastAsia="Calibri"/>
                <w:sz w:val="22"/>
                <w:szCs w:val="22"/>
                <w:lang w:eastAsia="en-US"/>
              </w:rPr>
              <w:lastRenderedPageBreak/>
              <w:t>к реализации в отчетном году</w:t>
            </w:r>
          </w:p>
        </w:tc>
        <w:tc>
          <w:tcPr>
            <w:tcW w:w="1600" w:type="dxa"/>
            <w:shd w:val="clear" w:color="auto" w:fill="auto"/>
            <w:hideMark/>
          </w:tcPr>
          <w:p w:rsidR="00E37085" w:rsidRPr="00E37085" w:rsidRDefault="00E37085" w:rsidP="008F5EB6">
            <w:pPr>
              <w:spacing w:line="276" w:lineRule="auto"/>
              <w:jc w:val="center"/>
              <w:rPr>
                <w:rFonts w:eastAsia="Calibri"/>
                <w:lang w:eastAsia="en-US"/>
              </w:rPr>
            </w:pPr>
            <w:r w:rsidRPr="00E37085">
              <w:rPr>
                <w:rFonts w:eastAsia="Calibri"/>
                <w:sz w:val="22"/>
                <w:szCs w:val="22"/>
                <w:lang w:eastAsia="en-US"/>
              </w:rPr>
              <w:lastRenderedPageBreak/>
              <w:t xml:space="preserve">Количество основных мероприятий, выполненных </w:t>
            </w:r>
            <w:r w:rsidRPr="00E37085">
              <w:rPr>
                <w:rFonts w:eastAsia="Calibri"/>
                <w:sz w:val="22"/>
                <w:szCs w:val="22"/>
                <w:lang w:eastAsia="en-US"/>
              </w:rPr>
              <w:lastRenderedPageBreak/>
              <w:t>в полном объеме</w:t>
            </w:r>
          </w:p>
        </w:tc>
        <w:tc>
          <w:tcPr>
            <w:tcW w:w="1452" w:type="dxa"/>
            <w:shd w:val="clear" w:color="auto" w:fill="auto"/>
            <w:hideMark/>
          </w:tcPr>
          <w:p w:rsidR="00E37085" w:rsidRPr="00E37085" w:rsidRDefault="00E37085" w:rsidP="008F5EB6">
            <w:pPr>
              <w:spacing w:line="276" w:lineRule="auto"/>
              <w:jc w:val="center"/>
              <w:rPr>
                <w:rFonts w:eastAsia="Calibri"/>
                <w:lang w:eastAsia="en-US"/>
              </w:rPr>
            </w:pPr>
            <w:r w:rsidRPr="00E37085">
              <w:rPr>
                <w:rFonts w:eastAsia="Calibri"/>
                <w:sz w:val="22"/>
                <w:szCs w:val="22"/>
                <w:lang w:eastAsia="en-US"/>
              </w:rPr>
              <w:lastRenderedPageBreak/>
              <w:t>Степень реализации основных мероприятий</w:t>
            </w:r>
          </w:p>
        </w:tc>
      </w:tr>
      <w:tr w:rsidR="00E37085" w:rsidRPr="00E37085" w:rsidTr="00071021">
        <w:trPr>
          <w:jc w:val="center"/>
        </w:trPr>
        <w:tc>
          <w:tcPr>
            <w:tcW w:w="5108" w:type="dxa"/>
            <w:shd w:val="clear" w:color="auto" w:fill="auto"/>
            <w:hideMark/>
          </w:tcPr>
          <w:p w:rsidR="00E37085" w:rsidRPr="00E37085" w:rsidRDefault="00E37085" w:rsidP="008F5EB6">
            <w:pPr>
              <w:spacing w:line="276" w:lineRule="auto"/>
              <w:jc w:val="center"/>
              <w:rPr>
                <w:rFonts w:eastAsia="Calibri"/>
                <w:lang w:eastAsia="en-US"/>
              </w:rPr>
            </w:pPr>
            <w:r w:rsidRPr="00E37085">
              <w:rPr>
                <w:rFonts w:eastAsia="Calibri"/>
                <w:sz w:val="22"/>
                <w:szCs w:val="22"/>
                <w:lang w:eastAsia="en-US"/>
              </w:rPr>
              <w:lastRenderedPageBreak/>
              <w:t>1</w:t>
            </w:r>
          </w:p>
        </w:tc>
        <w:tc>
          <w:tcPr>
            <w:tcW w:w="1969" w:type="dxa"/>
            <w:shd w:val="clear" w:color="auto" w:fill="auto"/>
            <w:hideMark/>
          </w:tcPr>
          <w:p w:rsidR="00E37085" w:rsidRPr="00E37085" w:rsidRDefault="00E37085" w:rsidP="008F5EB6">
            <w:pPr>
              <w:spacing w:line="276" w:lineRule="auto"/>
              <w:jc w:val="center"/>
              <w:rPr>
                <w:rFonts w:eastAsia="Calibri"/>
                <w:lang w:eastAsia="en-US"/>
              </w:rPr>
            </w:pPr>
            <w:r w:rsidRPr="00E37085">
              <w:rPr>
                <w:rFonts w:eastAsia="Calibri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600" w:type="dxa"/>
            <w:shd w:val="clear" w:color="auto" w:fill="auto"/>
            <w:hideMark/>
          </w:tcPr>
          <w:p w:rsidR="00E37085" w:rsidRPr="00E37085" w:rsidRDefault="00E37085" w:rsidP="008F5EB6">
            <w:pPr>
              <w:spacing w:line="276" w:lineRule="auto"/>
              <w:jc w:val="center"/>
              <w:rPr>
                <w:rFonts w:eastAsia="Calibri"/>
                <w:lang w:eastAsia="en-US"/>
              </w:rPr>
            </w:pPr>
            <w:r w:rsidRPr="00E37085">
              <w:rPr>
                <w:rFonts w:eastAsia="Calibri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1452" w:type="dxa"/>
            <w:shd w:val="clear" w:color="auto" w:fill="auto"/>
            <w:hideMark/>
          </w:tcPr>
          <w:p w:rsidR="00E37085" w:rsidRPr="00E37085" w:rsidRDefault="00E37085" w:rsidP="008F5EB6">
            <w:pPr>
              <w:spacing w:line="276" w:lineRule="auto"/>
              <w:jc w:val="center"/>
              <w:rPr>
                <w:rFonts w:eastAsia="Calibri"/>
                <w:lang w:eastAsia="en-US"/>
              </w:rPr>
            </w:pPr>
            <w:r w:rsidRPr="00E37085">
              <w:rPr>
                <w:rFonts w:eastAsia="Calibri"/>
                <w:sz w:val="22"/>
                <w:szCs w:val="22"/>
                <w:lang w:eastAsia="en-US"/>
              </w:rPr>
              <w:t>4</w:t>
            </w:r>
          </w:p>
        </w:tc>
      </w:tr>
      <w:tr w:rsidR="00E37085" w:rsidRPr="00E37085" w:rsidTr="00071021">
        <w:trPr>
          <w:trHeight w:val="196"/>
          <w:jc w:val="center"/>
        </w:trPr>
        <w:tc>
          <w:tcPr>
            <w:tcW w:w="5108" w:type="dxa"/>
            <w:shd w:val="clear" w:color="auto" w:fill="auto"/>
            <w:hideMark/>
          </w:tcPr>
          <w:p w:rsidR="00E37085" w:rsidRPr="00E37085" w:rsidRDefault="00E37085" w:rsidP="008F5EB6">
            <w:pPr>
              <w:spacing w:line="360" w:lineRule="auto"/>
              <w:rPr>
                <w:rFonts w:eastAsia="Calibri"/>
                <w:lang w:eastAsia="en-US"/>
              </w:rPr>
            </w:pPr>
            <w:r w:rsidRPr="00E37085">
              <w:rPr>
                <w:rFonts w:eastAsia="Calibri"/>
                <w:lang w:eastAsia="en-US"/>
              </w:rPr>
              <w:t>Всего, в том числе:</w:t>
            </w:r>
          </w:p>
        </w:tc>
        <w:tc>
          <w:tcPr>
            <w:tcW w:w="1969" w:type="dxa"/>
            <w:shd w:val="clear" w:color="auto" w:fill="auto"/>
          </w:tcPr>
          <w:p w:rsidR="00E37085" w:rsidRPr="00E37085" w:rsidRDefault="00E37085" w:rsidP="008F5EB6">
            <w:pPr>
              <w:spacing w:line="360" w:lineRule="auto"/>
              <w:jc w:val="center"/>
              <w:rPr>
                <w:rFonts w:eastAsia="Calibri"/>
                <w:lang w:eastAsia="en-US"/>
              </w:rPr>
            </w:pPr>
            <w:r w:rsidRPr="00E37085">
              <w:rPr>
                <w:rFonts w:eastAsia="Calibri"/>
                <w:lang w:eastAsia="en-US"/>
              </w:rPr>
              <w:t>1</w:t>
            </w:r>
          </w:p>
        </w:tc>
        <w:tc>
          <w:tcPr>
            <w:tcW w:w="1600" w:type="dxa"/>
            <w:shd w:val="clear" w:color="auto" w:fill="auto"/>
          </w:tcPr>
          <w:p w:rsidR="00E37085" w:rsidRPr="00E37085" w:rsidRDefault="00E37085" w:rsidP="008F5EB6">
            <w:pPr>
              <w:spacing w:line="360" w:lineRule="auto"/>
              <w:jc w:val="center"/>
              <w:rPr>
                <w:rFonts w:eastAsia="Calibri"/>
                <w:lang w:eastAsia="en-US"/>
              </w:rPr>
            </w:pPr>
            <w:r w:rsidRPr="00E37085">
              <w:rPr>
                <w:rFonts w:eastAsia="Calibri"/>
                <w:lang w:eastAsia="en-US"/>
              </w:rPr>
              <w:t>1</w:t>
            </w:r>
          </w:p>
        </w:tc>
        <w:tc>
          <w:tcPr>
            <w:tcW w:w="1452" w:type="dxa"/>
            <w:shd w:val="clear" w:color="auto" w:fill="auto"/>
          </w:tcPr>
          <w:p w:rsidR="00E37085" w:rsidRPr="00E37085" w:rsidRDefault="00E37085" w:rsidP="008F5EB6">
            <w:pPr>
              <w:spacing w:line="360" w:lineRule="auto"/>
              <w:jc w:val="center"/>
              <w:rPr>
                <w:rFonts w:eastAsia="Calibri"/>
                <w:lang w:eastAsia="en-US"/>
              </w:rPr>
            </w:pPr>
            <w:r w:rsidRPr="00E37085">
              <w:rPr>
                <w:rFonts w:eastAsia="Calibri"/>
                <w:lang w:eastAsia="en-US"/>
              </w:rPr>
              <w:t>100 %</w:t>
            </w:r>
          </w:p>
        </w:tc>
      </w:tr>
      <w:tr w:rsidR="00E37085" w:rsidRPr="00E37085" w:rsidTr="00071021">
        <w:trPr>
          <w:jc w:val="center"/>
        </w:trPr>
        <w:tc>
          <w:tcPr>
            <w:tcW w:w="5108" w:type="dxa"/>
            <w:shd w:val="clear" w:color="auto" w:fill="auto"/>
          </w:tcPr>
          <w:p w:rsidR="00E37085" w:rsidRPr="00E37085" w:rsidRDefault="00E37085" w:rsidP="008F5EB6">
            <w:pPr>
              <w:spacing w:line="276" w:lineRule="auto"/>
              <w:rPr>
                <w:rFonts w:eastAsia="Calibri"/>
                <w:lang w:eastAsia="en-US"/>
              </w:rPr>
            </w:pPr>
            <w:r w:rsidRPr="00E37085">
              <w:rPr>
                <w:rFonts w:eastAsia="Calibri"/>
                <w:lang w:eastAsia="en-US"/>
              </w:rPr>
              <w:t xml:space="preserve"> - основные мероприятия, результаты которых оцениваются на основании числовых (в абсолютных или относительных величинах) значений показателей (индикаторов) </w:t>
            </w:r>
          </w:p>
        </w:tc>
        <w:tc>
          <w:tcPr>
            <w:tcW w:w="1969" w:type="dxa"/>
            <w:shd w:val="clear" w:color="auto" w:fill="auto"/>
          </w:tcPr>
          <w:p w:rsidR="00E37085" w:rsidRPr="00E37085" w:rsidRDefault="00E37085" w:rsidP="008F5EB6">
            <w:pPr>
              <w:spacing w:line="360" w:lineRule="auto"/>
              <w:jc w:val="center"/>
              <w:rPr>
                <w:rFonts w:eastAsia="Calibri"/>
                <w:lang w:eastAsia="en-US"/>
              </w:rPr>
            </w:pPr>
            <w:r w:rsidRPr="00E37085">
              <w:rPr>
                <w:rFonts w:eastAsia="Calibri"/>
                <w:lang w:eastAsia="en-US"/>
              </w:rPr>
              <w:t>0</w:t>
            </w:r>
          </w:p>
        </w:tc>
        <w:tc>
          <w:tcPr>
            <w:tcW w:w="1600" w:type="dxa"/>
            <w:shd w:val="clear" w:color="auto" w:fill="auto"/>
          </w:tcPr>
          <w:p w:rsidR="00E37085" w:rsidRPr="00E37085" w:rsidRDefault="00E37085" w:rsidP="008F5EB6">
            <w:pPr>
              <w:spacing w:line="360" w:lineRule="auto"/>
              <w:jc w:val="center"/>
              <w:rPr>
                <w:rFonts w:eastAsia="Calibri"/>
                <w:lang w:eastAsia="en-US"/>
              </w:rPr>
            </w:pPr>
            <w:r w:rsidRPr="00E37085">
              <w:rPr>
                <w:rFonts w:eastAsia="Calibri"/>
                <w:lang w:eastAsia="en-US"/>
              </w:rPr>
              <w:t>0</w:t>
            </w:r>
          </w:p>
        </w:tc>
        <w:tc>
          <w:tcPr>
            <w:tcW w:w="1452" w:type="dxa"/>
            <w:shd w:val="clear" w:color="auto" w:fill="auto"/>
            <w:vAlign w:val="center"/>
            <w:hideMark/>
          </w:tcPr>
          <w:p w:rsidR="00E37085" w:rsidRPr="00E37085" w:rsidRDefault="00E37085" w:rsidP="008F5EB6">
            <w:pPr>
              <w:spacing w:line="360" w:lineRule="auto"/>
              <w:jc w:val="center"/>
              <w:rPr>
                <w:rFonts w:eastAsia="Calibri"/>
                <w:lang w:eastAsia="en-US"/>
              </w:rPr>
            </w:pPr>
            <w:r w:rsidRPr="00E37085">
              <w:rPr>
                <w:rFonts w:eastAsia="Calibri"/>
                <w:lang w:eastAsia="en-US"/>
              </w:rPr>
              <w:t>Х</w:t>
            </w:r>
          </w:p>
        </w:tc>
      </w:tr>
      <w:tr w:rsidR="00E37085" w:rsidRPr="00E37085" w:rsidTr="00071021">
        <w:trPr>
          <w:jc w:val="center"/>
        </w:trPr>
        <w:tc>
          <w:tcPr>
            <w:tcW w:w="5108" w:type="dxa"/>
            <w:shd w:val="clear" w:color="auto" w:fill="auto"/>
          </w:tcPr>
          <w:p w:rsidR="00E37085" w:rsidRPr="00E37085" w:rsidRDefault="00E37085" w:rsidP="008F5EB6">
            <w:pPr>
              <w:spacing w:line="276" w:lineRule="auto"/>
              <w:rPr>
                <w:rFonts w:eastAsia="Calibri"/>
                <w:lang w:eastAsia="en-US"/>
              </w:rPr>
            </w:pPr>
            <w:r w:rsidRPr="00E37085">
              <w:rPr>
                <w:rFonts w:eastAsia="Calibri"/>
                <w:lang w:eastAsia="en-US"/>
              </w:rPr>
              <w:t xml:space="preserve"> - основные мероприятия, предусматривающие оказание муниципальных услуг (работ) на основании муниципальных заданий </w:t>
            </w:r>
          </w:p>
        </w:tc>
        <w:tc>
          <w:tcPr>
            <w:tcW w:w="1969" w:type="dxa"/>
            <w:shd w:val="clear" w:color="auto" w:fill="auto"/>
          </w:tcPr>
          <w:p w:rsidR="00E37085" w:rsidRPr="00E37085" w:rsidRDefault="00E37085" w:rsidP="008F5EB6">
            <w:pPr>
              <w:spacing w:line="360" w:lineRule="auto"/>
              <w:jc w:val="center"/>
              <w:rPr>
                <w:rFonts w:eastAsia="Calibri"/>
                <w:lang w:eastAsia="en-US"/>
              </w:rPr>
            </w:pPr>
            <w:r w:rsidRPr="00E37085">
              <w:rPr>
                <w:rFonts w:eastAsia="Calibri"/>
                <w:lang w:eastAsia="en-US"/>
              </w:rPr>
              <w:t>0</w:t>
            </w:r>
          </w:p>
        </w:tc>
        <w:tc>
          <w:tcPr>
            <w:tcW w:w="1600" w:type="dxa"/>
            <w:shd w:val="clear" w:color="auto" w:fill="auto"/>
          </w:tcPr>
          <w:p w:rsidR="00E37085" w:rsidRPr="00E37085" w:rsidRDefault="00E37085" w:rsidP="008F5EB6">
            <w:pPr>
              <w:spacing w:line="360" w:lineRule="auto"/>
              <w:jc w:val="center"/>
              <w:rPr>
                <w:rFonts w:eastAsia="Calibri"/>
                <w:lang w:eastAsia="en-US"/>
              </w:rPr>
            </w:pPr>
            <w:r w:rsidRPr="00E37085">
              <w:rPr>
                <w:rFonts w:eastAsia="Calibri"/>
                <w:lang w:eastAsia="en-US"/>
              </w:rPr>
              <w:t>0</w:t>
            </w:r>
          </w:p>
        </w:tc>
        <w:tc>
          <w:tcPr>
            <w:tcW w:w="1452" w:type="dxa"/>
            <w:shd w:val="clear" w:color="auto" w:fill="auto"/>
            <w:vAlign w:val="center"/>
            <w:hideMark/>
          </w:tcPr>
          <w:p w:rsidR="00E37085" w:rsidRPr="00E37085" w:rsidRDefault="00E37085" w:rsidP="008F5EB6">
            <w:pPr>
              <w:spacing w:line="276" w:lineRule="auto"/>
              <w:jc w:val="center"/>
              <w:rPr>
                <w:rFonts w:eastAsia="Calibri"/>
                <w:lang w:eastAsia="en-US"/>
              </w:rPr>
            </w:pPr>
            <w:r w:rsidRPr="00E37085">
              <w:rPr>
                <w:rFonts w:eastAsia="Calibri"/>
                <w:lang w:eastAsia="en-US"/>
              </w:rPr>
              <w:t>Х</w:t>
            </w:r>
          </w:p>
        </w:tc>
      </w:tr>
      <w:tr w:rsidR="00E37085" w:rsidRPr="00E37085" w:rsidTr="00071021">
        <w:trPr>
          <w:jc w:val="center"/>
        </w:trPr>
        <w:tc>
          <w:tcPr>
            <w:tcW w:w="5108" w:type="dxa"/>
            <w:shd w:val="clear" w:color="auto" w:fill="auto"/>
            <w:hideMark/>
          </w:tcPr>
          <w:p w:rsidR="00E37085" w:rsidRPr="00E37085" w:rsidRDefault="00E37085" w:rsidP="008F5EB6">
            <w:pPr>
              <w:spacing w:line="276" w:lineRule="auto"/>
              <w:rPr>
                <w:rFonts w:eastAsia="Calibri"/>
                <w:lang w:eastAsia="en-US"/>
              </w:rPr>
            </w:pPr>
            <w:r w:rsidRPr="00E37085">
              <w:rPr>
                <w:rFonts w:eastAsia="Calibri"/>
                <w:lang w:eastAsia="en-US"/>
              </w:rPr>
              <w:t xml:space="preserve"> - иные основные мероприятия, </w:t>
            </w:r>
            <w:proofErr w:type="gramStart"/>
            <w:r w:rsidRPr="00E37085">
              <w:rPr>
                <w:rFonts w:eastAsia="Calibri"/>
                <w:lang w:eastAsia="en-US"/>
              </w:rPr>
              <w:t>результаты</w:t>
            </w:r>
            <w:proofErr w:type="gramEnd"/>
            <w:r w:rsidRPr="00E37085">
              <w:rPr>
                <w:rFonts w:eastAsia="Calibri"/>
                <w:lang w:eastAsia="en-US"/>
              </w:rPr>
              <w:t xml:space="preserve"> реализации которых оцениваются как наступление или не наступление контрольного события (событий) и (или) достижение качественного результата</w:t>
            </w:r>
          </w:p>
        </w:tc>
        <w:tc>
          <w:tcPr>
            <w:tcW w:w="1969" w:type="dxa"/>
            <w:shd w:val="clear" w:color="auto" w:fill="auto"/>
          </w:tcPr>
          <w:p w:rsidR="00E37085" w:rsidRPr="00E37085" w:rsidRDefault="00E37085" w:rsidP="008F5EB6">
            <w:pPr>
              <w:spacing w:line="360" w:lineRule="auto"/>
              <w:jc w:val="center"/>
              <w:rPr>
                <w:rFonts w:eastAsia="Calibri"/>
                <w:lang w:eastAsia="en-US"/>
              </w:rPr>
            </w:pPr>
            <w:r w:rsidRPr="00E37085">
              <w:rPr>
                <w:rFonts w:eastAsia="Calibri"/>
                <w:lang w:eastAsia="en-US"/>
              </w:rPr>
              <w:t>1</w:t>
            </w:r>
          </w:p>
        </w:tc>
        <w:tc>
          <w:tcPr>
            <w:tcW w:w="1600" w:type="dxa"/>
            <w:shd w:val="clear" w:color="auto" w:fill="auto"/>
          </w:tcPr>
          <w:p w:rsidR="00E37085" w:rsidRPr="00E37085" w:rsidRDefault="00E37085" w:rsidP="008F5EB6">
            <w:pPr>
              <w:spacing w:line="360" w:lineRule="auto"/>
              <w:jc w:val="center"/>
              <w:rPr>
                <w:rFonts w:eastAsia="Calibri"/>
                <w:lang w:eastAsia="en-US"/>
              </w:rPr>
            </w:pPr>
            <w:r w:rsidRPr="00E37085">
              <w:rPr>
                <w:rFonts w:eastAsia="Calibri"/>
                <w:lang w:eastAsia="en-US"/>
              </w:rPr>
              <w:t>1</w:t>
            </w:r>
          </w:p>
        </w:tc>
        <w:tc>
          <w:tcPr>
            <w:tcW w:w="1452" w:type="dxa"/>
            <w:shd w:val="clear" w:color="auto" w:fill="auto"/>
            <w:vAlign w:val="center"/>
            <w:hideMark/>
          </w:tcPr>
          <w:p w:rsidR="00E37085" w:rsidRPr="00E37085" w:rsidRDefault="00E37085" w:rsidP="008F5EB6">
            <w:pPr>
              <w:spacing w:line="276" w:lineRule="auto"/>
              <w:jc w:val="center"/>
              <w:rPr>
                <w:rFonts w:eastAsia="Calibri"/>
                <w:lang w:eastAsia="en-US"/>
              </w:rPr>
            </w:pPr>
            <w:r w:rsidRPr="00E37085">
              <w:rPr>
                <w:rFonts w:eastAsia="Calibri"/>
                <w:lang w:eastAsia="en-US"/>
              </w:rPr>
              <w:t>Х</w:t>
            </w:r>
          </w:p>
        </w:tc>
      </w:tr>
    </w:tbl>
    <w:p w:rsidR="00E37085" w:rsidRPr="00E37085" w:rsidRDefault="00E37085" w:rsidP="008F5EB6">
      <w:pPr>
        <w:jc w:val="both"/>
        <w:rPr>
          <w:rFonts w:eastAsia="Calibri"/>
          <w:b/>
          <w:sz w:val="28"/>
          <w:szCs w:val="28"/>
          <w:lang w:eastAsia="en-US"/>
        </w:rPr>
      </w:pPr>
    </w:p>
    <w:p w:rsidR="00E37085" w:rsidRDefault="00E37085" w:rsidP="008F5EB6">
      <w:pPr>
        <w:widowControl w:val="0"/>
        <w:autoSpaceDE w:val="0"/>
        <w:autoSpaceDN w:val="0"/>
        <w:adjustRightInd w:val="0"/>
        <w:ind w:firstLine="567"/>
        <w:jc w:val="both"/>
        <w:outlineLvl w:val="2"/>
        <w:rPr>
          <w:rFonts w:eastAsia="Calibri"/>
          <w:lang w:eastAsia="en-US"/>
        </w:rPr>
      </w:pPr>
      <w:r w:rsidRPr="00E37085">
        <w:rPr>
          <w:rFonts w:eastAsia="Calibri"/>
          <w:lang w:eastAsia="en-US"/>
        </w:rPr>
        <w:t>Информация об основных мероприятиях, финансируемых за счет всех источников финансирования, выполненных в полном объеме:</w:t>
      </w:r>
    </w:p>
    <w:p w:rsidR="00E755B5" w:rsidRPr="00E37085" w:rsidRDefault="00E755B5" w:rsidP="008F5EB6">
      <w:pPr>
        <w:widowControl w:val="0"/>
        <w:autoSpaceDE w:val="0"/>
        <w:autoSpaceDN w:val="0"/>
        <w:adjustRightInd w:val="0"/>
        <w:ind w:firstLine="567"/>
        <w:jc w:val="both"/>
        <w:outlineLvl w:val="2"/>
        <w:rPr>
          <w:rFonts w:eastAsia="Calibri"/>
          <w:lang w:eastAsia="en-US"/>
        </w:rPr>
      </w:pPr>
    </w:p>
    <w:tbl>
      <w:tblPr>
        <w:tblW w:w="1016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320"/>
        <w:gridCol w:w="1876"/>
        <w:gridCol w:w="1514"/>
        <w:gridCol w:w="1452"/>
      </w:tblGrid>
      <w:tr w:rsidR="00E37085" w:rsidRPr="00E37085" w:rsidTr="00071021">
        <w:trPr>
          <w:jc w:val="center"/>
        </w:trPr>
        <w:tc>
          <w:tcPr>
            <w:tcW w:w="5320" w:type="dxa"/>
            <w:shd w:val="clear" w:color="auto" w:fill="auto"/>
          </w:tcPr>
          <w:p w:rsidR="00E37085" w:rsidRPr="00E37085" w:rsidRDefault="00E37085" w:rsidP="008F5EB6">
            <w:pPr>
              <w:spacing w:line="360" w:lineRule="auto"/>
              <w:jc w:val="center"/>
              <w:rPr>
                <w:rFonts w:eastAsia="Calibri"/>
                <w:lang w:eastAsia="en-US"/>
              </w:rPr>
            </w:pPr>
            <w:r w:rsidRPr="00E37085">
              <w:rPr>
                <w:rFonts w:eastAsia="Calibri"/>
                <w:sz w:val="22"/>
                <w:szCs w:val="22"/>
                <w:lang w:eastAsia="en-US"/>
              </w:rPr>
              <w:t>Наименование</w:t>
            </w:r>
          </w:p>
        </w:tc>
        <w:tc>
          <w:tcPr>
            <w:tcW w:w="1876" w:type="dxa"/>
            <w:shd w:val="clear" w:color="auto" w:fill="auto"/>
            <w:hideMark/>
          </w:tcPr>
          <w:p w:rsidR="00E37085" w:rsidRPr="00E37085" w:rsidRDefault="00E37085" w:rsidP="008F5EB6">
            <w:pPr>
              <w:spacing w:line="276" w:lineRule="auto"/>
              <w:jc w:val="center"/>
              <w:rPr>
                <w:rFonts w:eastAsia="Calibri"/>
                <w:lang w:eastAsia="en-US"/>
              </w:rPr>
            </w:pPr>
            <w:r w:rsidRPr="00E37085">
              <w:rPr>
                <w:rFonts w:eastAsia="Calibri"/>
                <w:sz w:val="22"/>
                <w:szCs w:val="22"/>
                <w:lang w:eastAsia="en-US"/>
              </w:rPr>
              <w:t>Количество основных мероприятий, запланированных к реализации в отчетном году</w:t>
            </w:r>
          </w:p>
        </w:tc>
        <w:tc>
          <w:tcPr>
            <w:tcW w:w="1514" w:type="dxa"/>
            <w:shd w:val="clear" w:color="auto" w:fill="auto"/>
            <w:hideMark/>
          </w:tcPr>
          <w:p w:rsidR="00E37085" w:rsidRPr="00E37085" w:rsidRDefault="00E37085" w:rsidP="008F5EB6">
            <w:pPr>
              <w:spacing w:line="276" w:lineRule="auto"/>
              <w:jc w:val="center"/>
              <w:rPr>
                <w:rFonts w:eastAsia="Calibri"/>
                <w:lang w:eastAsia="en-US"/>
              </w:rPr>
            </w:pPr>
            <w:r w:rsidRPr="00E37085">
              <w:rPr>
                <w:rFonts w:eastAsia="Calibri"/>
                <w:sz w:val="22"/>
                <w:szCs w:val="22"/>
                <w:lang w:eastAsia="en-US"/>
              </w:rPr>
              <w:t>Количество основных мероприятий, выполненных в полном объеме</w:t>
            </w:r>
          </w:p>
        </w:tc>
        <w:tc>
          <w:tcPr>
            <w:tcW w:w="1452" w:type="dxa"/>
            <w:shd w:val="clear" w:color="auto" w:fill="auto"/>
            <w:hideMark/>
          </w:tcPr>
          <w:p w:rsidR="00E37085" w:rsidRPr="00E37085" w:rsidRDefault="00E37085" w:rsidP="008F5EB6">
            <w:pPr>
              <w:spacing w:line="276" w:lineRule="auto"/>
              <w:jc w:val="center"/>
              <w:rPr>
                <w:rFonts w:eastAsia="Calibri"/>
                <w:lang w:eastAsia="en-US"/>
              </w:rPr>
            </w:pPr>
            <w:r w:rsidRPr="00E37085">
              <w:rPr>
                <w:rFonts w:eastAsia="Calibri"/>
                <w:sz w:val="22"/>
                <w:szCs w:val="22"/>
                <w:lang w:eastAsia="en-US"/>
              </w:rPr>
              <w:t>Степень реализации основных мероприятий</w:t>
            </w:r>
          </w:p>
        </w:tc>
      </w:tr>
      <w:tr w:rsidR="00E37085" w:rsidRPr="00E37085" w:rsidTr="00071021">
        <w:trPr>
          <w:jc w:val="center"/>
        </w:trPr>
        <w:tc>
          <w:tcPr>
            <w:tcW w:w="5320" w:type="dxa"/>
            <w:shd w:val="clear" w:color="auto" w:fill="auto"/>
            <w:hideMark/>
          </w:tcPr>
          <w:p w:rsidR="00E37085" w:rsidRPr="00E37085" w:rsidRDefault="00E37085" w:rsidP="008F5EB6">
            <w:pPr>
              <w:spacing w:line="276" w:lineRule="auto"/>
              <w:jc w:val="center"/>
              <w:rPr>
                <w:rFonts w:eastAsia="Calibri"/>
                <w:lang w:eastAsia="en-US"/>
              </w:rPr>
            </w:pPr>
            <w:r w:rsidRPr="00E37085">
              <w:rPr>
                <w:rFonts w:eastAsia="Calibri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876" w:type="dxa"/>
            <w:shd w:val="clear" w:color="auto" w:fill="auto"/>
            <w:hideMark/>
          </w:tcPr>
          <w:p w:rsidR="00E37085" w:rsidRPr="00E37085" w:rsidRDefault="00E37085" w:rsidP="008F5EB6">
            <w:pPr>
              <w:spacing w:line="276" w:lineRule="auto"/>
              <w:jc w:val="center"/>
              <w:rPr>
                <w:rFonts w:eastAsia="Calibri"/>
                <w:lang w:eastAsia="en-US"/>
              </w:rPr>
            </w:pPr>
            <w:r w:rsidRPr="00E37085">
              <w:rPr>
                <w:rFonts w:eastAsia="Calibri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514" w:type="dxa"/>
            <w:shd w:val="clear" w:color="auto" w:fill="auto"/>
            <w:hideMark/>
          </w:tcPr>
          <w:p w:rsidR="00E37085" w:rsidRPr="00E37085" w:rsidRDefault="00E37085" w:rsidP="008F5EB6">
            <w:pPr>
              <w:spacing w:line="276" w:lineRule="auto"/>
              <w:jc w:val="center"/>
              <w:rPr>
                <w:rFonts w:eastAsia="Calibri"/>
                <w:lang w:eastAsia="en-US"/>
              </w:rPr>
            </w:pPr>
            <w:r w:rsidRPr="00E37085">
              <w:rPr>
                <w:rFonts w:eastAsia="Calibri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1452" w:type="dxa"/>
            <w:shd w:val="clear" w:color="auto" w:fill="auto"/>
            <w:hideMark/>
          </w:tcPr>
          <w:p w:rsidR="00E37085" w:rsidRPr="00E37085" w:rsidRDefault="00E37085" w:rsidP="008F5EB6">
            <w:pPr>
              <w:spacing w:line="276" w:lineRule="auto"/>
              <w:jc w:val="center"/>
              <w:rPr>
                <w:rFonts w:eastAsia="Calibri"/>
                <w:lang w:eastAsia="en-US"/>
              </w:rPr>
            </w:pPr>
            <w:r w:rsidRPr="00E37085">
              <w:rPr>
                <w:rFonts w:eastAsia="Calibri"/>
                <w:sz w:val="22"/>
                <w:szCs w:val="22"/>
                <w:lang w:eastAsia="en-US"/>
              </w:rPr>
              <w:t>4</w:t>
            </w:r>
          </w:p>
        </w:tc>
      </w:tr>
      <w:tr w:rsidR="00E37085" w:rsidRPr="00E37085" w:rsidTr="00071021">
        <w:trPr>
          <w:trHeight w:val="128"/>
          <w:jc w:val="center"/>
        </w:trPr>
        <w:tc>
          <w:tcPr>
            <w:tcW w:w="5320" w:type="dxa"/>
            <w:shd w:val="clear" w:color="auto" w:fill="auto"/>
            <w:hideMark/>
          </w:tcPr>
          <w:p w:rsidR="00E37085" w:rsidRPr="00E37085" w:rsidRDefault="00E37085" w:rsidP="008F5EB6">
            <w:pPr>
              <w:spacing w:line="360" w:lineRule="auto"/>
              <w:rPr>
                <w:rFonts w:eastAsia="Calibri"/>
                <w:lang w:eastAsia="en-US"/>
              </w:rPr>
            </w:pPr>
            <w:r w:rsidRPr="00E37085">
              <w:rPr>
                <w:rFonts w:eastAsia="Calibri"/>
                <w:lang w:eastAsia="en-US"/>
              </w:rPr>
              <w:t>Всего, в том числе:</w:t>
            </w:r>
          </w:p>
        </w:tc>
        <w:tc>
          <w:tcPr>
            <w:tcW w:w="1876" w:type="dxa"/>
            <w:shd w:val="clear" w:color="auto" w:fill="auto"/>
          </w:tcPr>
          <w:p w:rsidR="00E37085" w:rsidRPr="00E37085" w:rsidRDefault="00E37085" w:rsidP="008F5EB6">
            <w:pPr>
              <w:spacing w:line="360" w:lineRule="auto"/>
              <w:jc w:val="center"/>
              <w:rPr>
                <w:rFonts w:eastAsia="Calibri"/>
                <w:lang w:eastAsia="en-US"/>
              </w:rPr>
            </w:pPr>
            <w:r w:rsidRPr="00E37085">
              <w:rPr>
                <w:rFonts w:eastAsia="Calibri"/>
                <w:lang w:eastAsia="en-US"/>
              </w:rPr>
              <w:t>1</w:t>
            </w:r>
          </w:p>
        </w:tc>
        <w:tc>
          <w:tcPr>
            <w:tcW w:w="1514" w:type="dxa"/>
            <w:shd w:val="clear" w:color="auto" w:fill="auto"/>
          </w:tcPr>
          <w:p w:rsidR="00E37085" w:rsidRPr="00E37085" w:rsidRDefault="00E37085" w:rsidP="008F5EB6">
            <w:pPr>
              <w:spacing w:line="360" w:lineRule="auto"/>
              <w:jc w:val="center"/>
              <w:rPr>
                <w:rFonts w:eastAsia="Calibri"/>
                <w:lang w:eastAsia="en-US"/>
              </w:rPr>
            </w:pPr>
            <w:r w:rsidRPr="00E37085">
              <w:rPr>
                <w:rFonts w:eastAsia="Calibri"/>
                <w:lang w:eastAsia="en-US"/>
              </w:rPr>
              <w:t>1</w:t>
            </w:r>
          </w:p>
        </w:tc>
        <w:tc>
          <w:tcPr>
            <w:tcW w:w="1452" w:type="dxa"/>
            <w:shd w:val="clear" w:color="auto" w:fill="auto"/>
          </w:tcPr>
          <w:p w:rsidR="00E37085" w:rsidRPr="00E37085" w:rsidRDefault="00E37085" w:rsidP="008F5EB6">
            <w:pPr>
              <w:spacing w:line="360" w:lineRule="auto"/>
              <w:jc w:val="center"/>
              <w:rPr>
                <w:rFonts w:eastAsia="Calibri"/>
                <w:lang w:eastAsia="en-US"/>
              </w:rPr>
            </w:pPr>
            <w:r w:rsidRPr="00E37085">
              <w:rPr>
                <w:rFonts w:eastAsia="Calibri"/>
                <w:lang w:eastAsia="en-US"/>
              </w:rPr>
              <w:t>100 %</w:t>
            </w:r>
          </w:p>
        </w:tc>
      </w:tr>
      <w:tr w:rsidR="00E37085" w:rsidRPr="00E37085" w:rsidTr="00071021">
        <w:trPr>
          <w:jc w:val="center"/>
        </w:trPr>
        <w:tc>
          <w:tcPr>
            <w:tcW w:w="5320" w:type="dxa"/>
            <w:shd w:val="clear" w:color="auto" w:fill="auto"/>
          </w:tcPr>
          <w:p w:rsidR="00E37085" w:rsidRPr="00E37085" w:rsidRDefault="00E37085" w:rsidP="008F5EB6">
            <w:pPr>
              <w:spacing w:line="276" w:lineRule="auto"/>
              <w:rPr>
                <w:rFonts w:eastAsia="Calibri"/>
                <w:lang w:eastAsia="en-US"/>
              </w:rPr>
            </w:pPr>
            <w:r w:rsidRPr="00E37085">
              <w:rPr>
                <w:rFonts w:eastAsia="Calibri"/>
                <w:lang w:eastAsia="en-US"/>
              </w:rPr>
              <w:t xml:space="preserve"> - основные мероприятия, результаты которых оцениваются на основании числовых (в абсолютных или относительных величинах) значений показателей (индикаторов)</w:t>
            </w:r>
          </w:p>
        </w:tc>
        <w:tc>
          <w:tcPr>
            <w:tcW w:w="1876" w:type="dxa"/>
            <w:shd w:val="clear" w:color="auto" w:fill="auto"/>
          </w:tcPr>
          <w:p w:rsidR="00E37085" w:rsidRPr="00E37085" w:rsidRDefault="00E37085" w:rsidP="008F5EB6">
            <w:pPr>
              <w:spacing w:line="360" w:lineRule="auto"/>
              <w:jc w:val="center"/>
              <w:rPr>
                <w:rFonts w:eastAsia="Calibri"/>
                <w:lang w:eastAsia="en-US"/>
              </w:rPr>
            </w:pPr>
            <w:r w:rsidRPr="00E37085">
              <w:rPr>
                <w:rFonts w:eastAsia="Calibri"/>
                <w:lang w:eastAsia="en-US"/>
              </w:rPr>
              <w:t>0</w:t>
            </w:r>
          </w:p>
        </w:tc>
        <w:tc>
          <w:tcPr>
            <w:tcW w:w="1514" w:type="dxa"/>
            <w:shd w:val="clear" w:color="auto" w:fill="auto"/>
          </w:tcPr>
          <w:p w:rsidR="00E37085" w:rsidRPr="00E37085" w:rsidRDefault="00E37085" w:rsidP="008F5EB6">
            <w:pPr>
              <w:spacing w:line="360" w:lineRule="auto"/>
              <w:jc w:val="center"/>
              <w:rPr>
                <w:rFonts w:eastAsia="Calibri"/>
                <w:lang w:eastAsia="en-US"/>
              </w:rPr>
            </w:pPr>
            <w:r w:rsidRPr="00E37085">
              <w:rPr>
                <w:rFonts w:eastAsia="Calibri"/>
                <w:lang w:eastAsia="en-US"/>
              </w:rPr>
              <w:t>0</w:t>
            </w:r>
          </w:p>
        </w:tc>
        <w:tc>
          <w:tcPr>
            <w:tcW w:w="1452" w:type="dxa"/>
            <w:shd w:val="clear" w:color="auto" w:fill="auto"/>
            <w:hideMark/>
          </w:tcPr>
          <w:p w:rsidR="00E37085" w:rsidRPr="00E37085" w:rsidRDefault="00E37085" w:rsidP="008F5EB6">
            <w:pPr>
              <w:spacing w:line="360" w:lineRule="auto"/>
              <w:jc w:val="center"/>
              <w:rPr>
                <w:rFonts w:eastAsia="Calibri"/>
                <w:lang w:eastAsia="en-US"/>
              </w:rPr>
            </w:pPr>
            <w:r w:rsidRPr="00E37085">
              <w:rPr>
                <w:rFonts w:eastAsia="Calibri"/>
                <w:lang w:eastAsia="en-US"/>
              </w:rPr>
              <w:t>Х</w:t>
            </w:r>
          </w:p>
        </w:tc>
      </w:tr>
      <w:tr w:rsidR="00E37085" w:rsidRPr="00E37085" w:rsidTr="00071021">
        <w:trPr>
          <w:jc w:val="center"/>
        </w:trPr>
        <w:tc>
          <w:tcPr>
            <w:tcW w:w="5320" w:type="dxa"/>
            <w:shd w:val="clear" w:color="auto" w:fill="auto"/>
          </w:tcPr>
          <w:p w:rsidR="00E37085" w:rsidRPr="00E37085" w:rsidRDefault="00E37085" w:rsidP="008F5EB6">
            <w:pPr>
              <w:spacing w:line="276" w:lineRule="auto"/>
              <w:rPr>
                <w:rFonts w:eastAsia="Calibri"/>
                <w:lang w:eastAsia="en-US"/>
              </w:rPr>
            </w:pPr>
            <w:r w:rsidRPr="00E37085">
              <w:rPr>
                <w:rFonts w:eastAsia="Calibri"/>
                <w:lang w:eastAsia="en-US"/>
              </w:rPr>
              <w:t xml:space="preserve"> - основные мероприятия, предусматривающие оказание муниципальных услуг (работ) на основании муниципальных заданий</w:t>
            </w:r>
          </w:p>
        </w:tc>
        <w:tc>
          <w:tcPr>
            <w:tcW w:w="1876" w:type="dxa"/>
            <w:shd w:val="clear" w:color="auto" w:fill="auto"/>
          </w:tcPr>
          <w:p w:rsidR="00E37085" w:rsidRPr="00E37085" w:rsidRDefault="00E37085" w:rsidP="008F5EB6">
            <w:pPr>
              <w:spacing w:line="360" w:lineRule="auto"/>
              <w:jc w:val="center"/>
              <w:rPr>
                <w:rFonts w:eastAsia="Calibri"/>
                <w:lang w:eastAsia="en-US"/>
              </w:rPr>
            </w:pPr>
            <w:r w:rsidRPr="00E37085">
              <w:rPr>
                <w:rFonts w:eastAsia="Calibri"/>
                <w:lang w:eastAsia="en-US"/>
              </w:rPr>
              <w:t>0</w:t>
            </w:r>
          </w:p>
        </w:tc>
        <w:tc>
          <w:tcPr>
            <w:tcW w:w="1514" w:type="dxa"/>
            <w:shd w:val="clear" w:color="auto" w:fill="auto"/>
          </w:tcPr>
          <w:p w:rsidR="00E37085" w:rsidRPr="00E37085" w:rsidRDefault="00E37085" w:rsidP="008F5EB6">
            <w:pPr>
              <w:spacing w:line="360" w:lineRule="auto"/>
              <w:jc w:val="center"/>
              <w:rPr>
                <w:rFonts w:eastAsia="Calibri"/>
                <w:lang w:eastAsia="en-US"/>
              </w:rPr>
            </w:pPr>
            <w:r w:rsidRPr="00E37085">
              <w:rPr>
                <w:rFonts w:eastAsia="Calibri"/>
                <w:lang w:eastAsia="en-US"/>
              </w:rPr>
              <w:t>0</w:t>
            </w:r>
          </w:p>
        </w:tc>
        <w:tc>
          <w:tcPr>
            <w:tcW w:w="1452" w:type="dxa"/>
            <w:shd w:val="clear" w:color="auto" w:fill="auto"/>
            <w:hideMark/>
          </w:tcPr>
          <w:p w:rsidR="00E37085" w:rsidRPr="00E37085" w:rsidRDefault="00E37085" w:rsidP="008F5EB6">
            <w:pPr>
              <w:spacing w:line="276" w:lineRule="auto"/>
              <w:jc w:val="center"/>
              <w:rPr>
                <w:rFonts w:eastAsia="Calibri"/>
                <w:lang w:eastAsia="en-US"/>
              </w:rPr>
            </w:pPr>
            <w:r w:rsidRPr="00E37085">
              <w:rPr>
                <w:rFonts w:eastAsia="Calibri"/>
                <w:lang w:eastAsia="en-US"/>
              </w:rPr>
              <w:t>Х</w:t>
            </w:r>
          </w:p>
        </w:tc>
      </w:tr>
      <w:tr w:rsidR="00E37085" w:rsidRPr="00E37085" w:rsidTr="00071021">
        <w:trPr>
          <w:jc w:val="center"/>
        </w:trPr>
        <w:tc>
          <w:tcPr>
            <w:tcW w:w="5320" w:type="dxa"/>
            <w:shd w:val="clear" w:color="auto" w:fill="auto"/>
            <w:hideMark/>
          </w:tcPr>
          <w:p w:rsidR="00E37085" w:rsidRPr="00E37085" w:rsidRDefault="00E37085" w:rsidP="008F5EB6">
            <w:pPr>
              <w:spacing w:line="276" w:lineRule="auto"/>
              <w:rPr>
                <w:rFonts w:eastAsia="Calibri"/>
                <w:lang w:eastAsia="en-US"/>
              </w:rPr>
            </w:pPr>
            <w:r w:rsidRPr="00E37085">
              <w:rPr>
                <w:rFonts w:eastAsia="Calibri"/>
                <w:lang w:eastAsia="en-US"/>
              </w:rPr>
              <w:t xml:space="preserve"> - иные основные мероприятия, </w:t>
            </w:r>
            <w:proofErr w:type="gramStart"/>
            <w:r w:rsidRPr="00E37085">
              <w:rPr>
                <w:rFonts w:eastAsia="Calibri"/>
                <w:lang w:eastAsia="en-US"/>
              </w:rPr>
              <w:t>результаты</w:t>
            </w:r>
            <w:proofErr w:type="gramEnd"/>
            <w:r w:rsidRPr="00E37085">
              <w:rPr>
                <w:rFonts w:eastAsia="Calibri"/>
                <w:lang w:eastAsia="en-US"/>
              </w:rPr>
              <w:t xml:space="preserve"> реализации которых оцениваются как наступление или не наступление контрольного события (событий) и (или) достижение качественного результата</w:t>
            </w:r>
          </w:p>
        </w:tc>
        <w:tc>
          <w:tcPr>
            <w:tcW w:w="1876" w:type="dxa"/>
            <w:shd w:val="clear" w:color="auto" w:fill="auto"/>
          </w:tcPr>
          <w:p w:rsidR="00E37085" w:rsidRPr="00E37085" w:rsidRDefault="00E37085" w:rsidP="008F5EB6">
            <w:pPr>
              <w:spacing w:line="360" w:lineRule="auto"/>
              <w:jc w:val="center"/>
              <w:rPr>
                <w:rFonts w:eastAsia="Calibri"/>
                <w:lang w:eastAsia="en-US"/>
              </w:rPr>
            </w:pPr>
            <w:r w:rsidRPr="00E37085">
              <w:rPr>
                <w:rFonts w:eastAsia="Calibri"/>
                <w:lang w:eastAsia="en-US"/>
              </w:rPr>
              <w:t>1</w:t>
            </w:r>
          </w:p>
        </w:tc>
        <w:tc>
          <w:tcPr>
            <w:tcW w:w="1514" w:type="dxa"/>
            <w:shd w:val="clear" w:color="auto" w:fill="auto"/>
          </w:tcPr>
          <w:p w:rsidR="00E37085" w:rsidRPr="00E37085" w:rsidRDefault="00E37085" w:rsidP="008F5EB6">
            <w:pPr>
              <w:spacing w:line="360" w:lineRule="auto"/>
              <w:jc w:val="center"/>
              <w:rPr>
                <w:rFonts w:eastAsia="Calibri"/>
                <w:lang w:eastAsia="en-US"/>
              </w:rPr>
            </w:pPr>
            <w:r w:rsidRPr="00E37085">
              <w:rPr>
                <w:rFonts w:eastAsia="Calibri"/>
                <w:lang w:eastAsia="en-US"/>
              </w:rPr>
              <w:t>1</w:t>
            </w:r>
          </w:p>
        </w:tc>
        <w:tc>
          <w:tcPr>
            <w:tcW w:w="1452" w:type="dxa"/>
            <w:shd w:val="clear" w:color="auto" w:fill="auto"/>
            <w:hideMark/>
          </w:tcPr>
          <w:p w:rsidR="00E37085" w:rsidRPr="00E37085" w:rsidRDefault="00E37085" w:rsidP="008F5EB6">
            <w:pPr>
              <w:spacing w:line="276" w:lineRule="auto"/>
              <w:jc w:val="center"/>
              <w:rPr>
                <w:rFonts w:eastAsia="Calibri"/>
                <w:lang w:eastAsia="en-US"/>
              </w:rPr>
            </w:pPr>
            <w:r w:rsidRPr="00E37085">
              <w:rPr>
                <w:rFonts w:eastAsia="Calibri"/>
                <w:lang w:eastAsia="en-US"/>
              </w:rPr>
              <w:t>Х</w:t>
            </w:r>
          </w:p>
        </w:tc>
      </w:tr>
    </w:tbl>
    <w:p w:rsidR="00E37085" w:rsidRPr="00E37085" w:rsidRDefault="00E37085" w:rsidP="008F5EB6">
      <w:pPr>
        <w:jc w:val="both"/>
        <w:rPr>
          <w:rFonts w:eastAsia="Calibri"/>
          <w:b/>
          <w:sz w:val="28"/>
          <w:szCs w:val="28"/>
          <w:lang w:eastAsia="en-US"/>
        </w:rPr>
      </w:pPr>
    </w:p>
    <w:p w:rsidR="00E37085" w:rsidRDefault="00E37085" w:rsidP="008F5EB6">
      <w:pPr>
        <w:ind w:right="3655"/>
      </w:pPr>
      <w:bookmarkStart w:id="0" w:name="_GoBack"/>
      <w:bookmarkEnd w:id="0"/>
    </w:p>
    <w:sectPr w:rsidR="00E37085" w:rsidSect="003265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8815997"/>
    <w:multiLevelType w:val="hybridMultilevel"/>
    <w:tmpl w:val="9A10DC76"/>
    <w:lvl w:ilvl="0" w:tplc="FEF468B0">
      <w:start w:val="1"/>
      <w:numFmt w:val="decimal"/>
      <w:suff w:val="space"/>
      <w:lvlText w:val="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05107"/>
    <w:rsid w:val="00105A33"/>
    <w:rsid w:val="002C7F57"/>
    <w:rsid w:val="003265AE"/>
    <w:rsid w:val="005B4B9D"/>
    <w:rsid w:val="00685234"/>
    <w:rsid w:val="008712FA"/>
    <w:rsid w:val="008F5EB6"/>
    <w:rsid w:val="00C05107"/>
    <w:rsid w:val="00C259BC"/>
    <w:rsid w:val="00C96F6D"/>
    <w:rsid w:val="00D675C5"/>
    <w:rsid w:val="00D72C31"/>
    <w:rsid w:val="00E37085"/>
    <w:rsid w:val="00E755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65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65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7</Pages>
  <Words>1766</Words>
  <Characters>10068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11811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Карановский</dc:creator>
  <cp:lastModifiedBy>User</cp:lastModifiedBy>
  <cp:revision>3</cp:revision>
  <dcterms:created xsi:type="dcterms:W3CDTF">2026-03-24T11:11:00Z</dcterms:created>
  <dcterms:modified xsi:type="dcterms:W3CDTF">2026-03-24T11:21:00Z</dcterms:modified>
</cp:coreProperties>
</file>