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396" w:rsidRPr="004E7576" w:rsidRDefault="00C97396" w:rsidP="00C97396">
      <w:pPr>
        <w:pStyle w:val="a3"/>
        <w:jc w:val="center"/>
        <w:rPr>
          <w:b/>
          <w:sz w:val="32"/>
          <w:szCs w:val="32"/>
        </w:rPr>
      </w:pPr>
      <w:r w:rsidRPr="004E7576">
        <w:rPr>
          <w:b/>
          <w:sz w:val="32"/>
          <w:szCs w:val="32"/>
        </w:rPr>
        <w:t>Памятка для родителей</w:t>
      </w:r>
    </w:p>
    <w:p w:rsidR="00C97396" w:rsidRDefault="00C97396" w:rsidP="00C97396">
      <w:pPr>
        <w:pStyle w:val="a3"/>
        <w:jc w:val="center"/>
        <w:rPr>
          <w:b/>
          <w:sz w:val="32"/>
          <w:szCs w:val="32"/>
        </w:rPr>
      </w:pPr>
      <w:r w:rsidRPr="004E7576">
        <w:rPr>
          <w:b/>
          <w:sz w:val="32"/>
          <w:szCs w:val="32"/>
        </w:rPr>
        <w:t>Что рассказать ребенку о бродячих собаках?</w:t>
      </w:r>
    </w:p>
    <w:p w:rsidR="00C97396" w:rsidRDefault="00C97396" w:rsidP="00C97396">
      <w:pPr>
        <w:pStyle w:val="a3"/>
        <w:jc w:val="center"/>
        <w:rPr>
          <w:b/>
          <w:sz w:val="32"/>
          <w:szCs w:val="32"/>
        </w:rPr>
      </w:pPr>
    </w:p>
    <w:p w:rsidR="00C97396" w:rsidRPr="004E7576" w:rsidRDefault="00C97396" w:rsidP="00C97396">
      <w:pPr>
        <w:pStyle w:val="a3"/>
        <w:jc w:val="center"/>
        <w:rPr>
          <w:b/>
          <w:sz w:val="32"/>
          <w:szCs w:val="32"/>
        </w:rPr>
      </w:pP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Прямая обязанность родителей-научить ребенка правильно вести себя при встрече с бродячей собакой.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Даже самая добрая с виду собака-прежде всего животное. Если она здорова, ее действия можно прогнозировать. В первую очередь ребенок должен знать, что собака будет защищать свою еду и своих щенков, если им что-то угрожает. Поэтому нельзя «смотреть щеночков» или подходить к собаке, которая что-то ест. Нельзя ребенку кормить бездомных собак.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Рядом с собакой опасно бегать и кричать. Размахивать палкой тоже нельзя. Любые неадекватные действия-крик, суета, беготня, размахивание руками-вызовут у собаки то, что психологии называют агрессией страха. Даже просто подвижные детские игры пес может воспринять как опасность. Убегающего человек он будет считать существом слабым, которого можно и нужно победить.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К собаке нельзя поворачиваться спиной. Это главное, что должен запомнить ребенок. Если она бежит следом, нужно остановиться, повернуться к ней лицом и смотреть в глаза. В этом случае собака поймет, что ее не боятся, начнет сомневаться, что она сильнее. Если собака отступила, отходить нужно спиной, не выпуская ее из поля зрения.</w:t>
      </w:r>
    </w:p>
    <w:p w:rsidR="00C97396" w:rsidRPr="00971209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Если рядом собаки, лучше быть в компании. Собачья стая живет на своей территории</w:t>
      </w:r>
      <w:r w:rsidRPr="00971209">
        <w:rPr>
          <w:sz w:val="28"/>
          <w:szCs w:val="28"/>
        </w:rPr>
        <w:t>-</w:t>
      </w:r>
      <w:r>
        <w:rPr>
          <w:sz w:val="28"/>
          <w:szCs w:val="28"/>
        </w:rPr>
        <w:t xml:space="preserve"> психология животных такова, что они будут защищать ее от вторжения. Нескольких человек, которые пресекли границы территории, собаки тоже воспринимают как стаю. На одиночку они в такой ситуации вполне могут напасть, а человеческую «стаю», скорее всего, облают или предпочтут проигнорировать. Поэтому ребенку в такой ситуации безопаснее быть в компании. Но лучше объяснить детям, что в любом случае не стоит ходить там, где однажды уже облаивали или тем более преследовали бродячие собаки.  </w:t>
      </w:r>
    </w:p>
    <w:p w:rsidR="00C97396" w:rsidRDefault="00C97396" w:rsidP="00C97396">
      <w:pPr>
        <w:pStyle w:val="a3"/>
        <w:jc w:val="both"/>
        <w:rPr>
          <w:b/>
          <w:sz w:val="26"/>
          <w:szCs w:val="26"/>
        </w:rPr>
      </w:pPr>
      <w:r w:rsidRPr="00971209">
        <w:rPr>
          <w:b/>
          <w:sz w:val="26"/>
          <w:szCs w:val="26"/>
        </w:rPr>
        <w:t>ВАЖНО:</w:t>
      </w:r>
    </w:p>
    <w:p w:rsidR="00C97396" w:rsidRPr="0041458A" w:rsidRDefault="00C97396" w:rsidP="00C97396">
      <w:pPr>
        <w:pStyle w:val="a3"/>
        <w:jc w:val="both"/>
        <w:rPr>
          <w:sz w:val="28"/>
          <w:szCs w:val="28"/>
        </w:rPr>
      </w:pPr>
      <w:r w:rsidRPr="0041458A">
        <w:rPr>
          <w:sz w:val="28"/>
          <w:szCs w:val="28"/>
        </w:rPr>
        <w:t>Часто причиной нападения бродячих животных становятся взрослые. Например, мама гуляет во дворе с ребенком и, заметив собаку, начинает хватать малыша на руки и кричать. Пес, возможно, и не собирался нападать, но крики и суета пугают его и вынуждают защищаться.</w:t>
      </w:r>
    </w:p>
    <w:p w:rsidR="00C97396" w:rsidRPr="004D1D81" w:rsidRDefault="00902496" w:rsidP="00C97396">
      <w:pPr>
        <w:pStyle w:val="a3"/>
        <w:jc w:val="both"/>
        <w:rPr>
          <w:sz w:val="26"/>
          <w:szCs w:val="26"/>
        </w:rPr>
      </w:pPr>
      <w:r w:rsidRPr="00902496">
        <w:rPr>
          <w:noProof/>
        </w:rPr>
      </w:r>
      <w:r w:rsidRPr="00902496">
        <w:rPr>
          <w:noProof/>
        </w:rPr>
        <w:pict>
          <v:rect id="AutoShape 6" o:spid="_x0000_s1026" alt="IMG-20220811-WA0002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Pr="0041458A" w:rsidRDefault="00C97396" w:rsidP="00C97396">
      <w:pPr>
        <w:pStyle w:val="a3"/>
        <w:jc w:val="center"/>
        <w:rPr>
          <w:b/>
          <w:sz w:val="32"/>
          <w:szCs w:val="32"/>
        </w:rPr>
      </w:pPr>
      <w:r w:rsidRPr="0041458A">
        <w:rPr>
          <w:b/>
          <w:sz w:val="32"/>
          <w:szCs w:val="32"/>
        </w:rPr>
        <w:lastRenderedPageBreak/>
        <w:t>Памятка</w:t>
      </w:r>
    </w:p>
    <w:p w:rsidR="00C97396" w:rsidRDefault="00C97396" w:rsidP="00C97396">
      <w:pPr>
        <w:pStyle w:val="a3"/>
        <w:jc w:val="center"/>
        <w:rPr>
          <w:b/>
          <w:sz w:val="32"/>
          <w:szCs w:val="32"/>
        </w:rPr>
      </w:pPr>
      <w:r w:rsidRPr="0041458A">
        <w:rPr>
          <w:b/>
          <w:sz w:val="32"/>
          <w:szCs w:val="32"/>
        </w:rPr>
        <w:t>«Как себя вести при встрече с собакой»</w:t>
      </w:r>
    </w:p>
    <w:p w:rsidR="00C97396" w:rsidRDefault="00C97396" w:rsidP="00C97396">
      <w:pPr>
        <w:pStyle w:val="a3"/>
        <w:jc w:val="center"/>
        <w:rPr>
          <w:b/>
          <w:sz w:val="32"/>
          <w:szCs w:val="32"/>
        </w:rPr>
      </w:pP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№1 - Не подходи близко к собаке, находящейся на привязи.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№2 - Не трогай и не гладь чужих собак.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№3 – Не пугайся и не кричи, если к тебе бежит собака.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№4 – Не убегай. Остановись. Собака чаще нападают на движущегося человека.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№5 – Не трогай миску с пищей.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№6 – Не дразни собаку едой. Не корми бездомных собак животных.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№7 -  Не отбирай у собаки еду и игрушки.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№8 – Не трогай щенков.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№9 – Не подходи к незнакомой собаке.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№10- Не трогай спящую собаку.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№11- Не разминай дерущихся собак.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№12- Не подходи к стаям бродящих собак.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№13- Не дразни собак.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>Правило №14- Не позволяй собаке кусать тебя за руки.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Правило №15- Не смотри в глаза нападающей собаке. </w:t>
      </w:r>
    </w:p>
    <w:p w:rsidR="00C97396" w:rsidRDefault="00C97396" w:rsidP="00C9739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7396" w:rsidRDefault="00C97396" w:rsidP="00C97396">
      <w:pPr>
        <w:pStyle w:val="a3"/>
        <w:rPr>
          <w:sz w:val="28"/>
          <w:szCs w:val="28"/>
        </w:rPr>
      </w:pPr>
    </w:p>
    <w:p w:rsidR="00C97396" w:rsidRDefault="00C97396" w:rsidP="00C97396">
      <w:pPr>
        <w:pStyle w:val="a3"/>
        <w:jc w:val="center"/>
        <w:rPr>
          <w:b/>
          <w:sz w:val="32"/>
          <w:szCs w:val="32"/>
        </w:rPr>
      </w:pPr>
      <w:r w:rsidRPr="00323229">
        <w:rPr>
          <w:sz w:val="28"/>
          <w:szCs w:val="28"/>
        </w:rPr>
        <w:t>«</w:t>
      </w:r>
      <w:r w:rsidRPr="00323229">
        <w:rPr>
          <w:b/>
          <w:sz w:val="32"/>
          <w:szCs w:val="32"/>
        </w:rPr>
        <w:t>Как вести с</w:t>
      </w:r>
      <w:r>
        <w:rPr>
          <w:b/>
          <w:sz w:val="32"/>
          <w:szCs w:val="32"/>
        </w:rPr>
        <w:t>ебя если на тебя напала собака»</w:t>
      </w:r>
    </w:p>
    <w:p w:rsidR="00C97396" w:rsidRDefault="00C97396" w:rsidP="00C97396">
      <w:pPr>
        <w:pStyle w:val="a3"/>
        <w:jc w:val="center"/>
        <w:rPr>
          <w:b/>
          <w:sz w:val="32"/>
          <w:szCs w:val="32"/>
        </w:rPr>
      </w:pPr>
    </w:p>
    <w:p w:rsidR="00C97396" w:rsidRDefault="00C97396" w:rsidP="00C97396">
      <w:pPr>
        <w:pStyle w:val="a3"/>
        <w:jc w:val="both"/>
        <w:rPr>
          <w:sz w:val="28"/>
          <w:szCs w:val="28"/>
        </w:rPr>
      </w:pPr>
      <w:r w:rsidRPr="00323229">
        <w:rPr>
          <w:sz w:val="28"/>
          <w:szCs w:val="28"/>
        </w:rPr>
        <w:t>Правило №1</w:t>
      </w:r>
      <w:r>
        <w:rPr>
          <w:sz w:val="28"/>
          <w:szCs w:val="28"/>
        </w:rPr>
        <w:t>- Встань боком и твердым голосом отдай несколько команд («Фу!», «Нельзя!», «Сидеть!»)</w:t>
      </w:r>
    </w:p>
    <w:p w:rsidR="00C97396" w:rsidRDefault="00C97396" w:rsidP="00C9739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Правило №2- Не делай резких движений, позови хозяина (если он находиться поблизости) или позови взрослых.</w:t>
      </w:r>
    </w:p>
    <w:p w:rsidR="00C97396" w:rsidRDefault="00C97396" w:rsidP="00C9739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Правило №3- Если тебе помочь некому, уходи от  собаки, медленно ускоряя шаг.</w:t>
      </w:r>
    </w:p>
    <w:p w:rsidR="00C97396" w:rsidRDefault="00C97396" w:rsidP="00C9739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Правило №4</w:t>
      </w:r>
      <w:r w:rsidRPr="00323229">
        <w:rPr>
          <w:sz w:val="28"/>
          <w:szCs w:val="28"/>
        </w:rPr>
        <w:t xml:space="preserve"> </w:t>
      </w:r>
      <w:r>
        <w:rPr>
          <w:sz w:val="28"/>
          <w:szCs w:val="28"/>
        </w:rPr>
        <w:t>– Не смотри собаке в глаза, это может спровоцировать ее на активные действия.</w:t>
      </w:r>
    </w:p>
    <w:p w:rsidR="00C97396" w:rsidRDefault="00C97396" w:rsidP="00C9739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Правило № 5 –Если собака приседает-он готовиться прыгнуть. Защити горло, прижми подбородок к шее, выставьте перед собой сумку или пакет-дайте собаке вцепиться в этот момент не отпуская средство защиты отступая к укрытию.</w:t>
      </w:r>
    </w:p>
    <w:p w:rsidR="00C97396" w:rsidRPr="00323229" w:rsidRDefault="00C97396" w:rsidP="00C9739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Правило №6 – Если тебя укусила собака, немедленно обратись к взрослому и к врачу.</w:t>
      </w:r>
    </w:p>
    <w:p w:rsidR="00190DF3" w:rsidRDefault="00190DF3">
      <w:bookmarkStart w:id="0" w:name="_GoBack"/>
      <w:bookmarkEnd w:id="0"/>
    </w:p>
    <w:sectPr w:rsidR="00190DF3" w:rsidSect="00C4530D">
      <w:pgSz w:w="11906" w:h="16838"/>
      <w:pgMar w:top="426" w:right="707" w:bottom="0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BAB"/>
    <w:rsid w:val="00190DF3"/>
    <w:rsid w:val="00902496"/>
    <w:rsid w:val="00AD15B7"/>
    <w:rsid w:val="00C97396"/>
    <w:rsid w:val="00D52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Латыпов Алмаз Салаватович</dc:creator>
  <cp:lastModifiedBy>UpravDel</cp:lastModifiedBy>
  <cp:revision>2</cp:revision>
  <dcterms:created xsi:type="dcterms:W3CDTF">2022-08-25T03:23:00Z</dcterms:created>
  <dcterms:modified xsi:type="dcterms:W3CDTF">2022-08-25T03:23:00Z</dcterms:modified>
</cp:coreProperties>
</file>