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98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426"/>
        <w:gridCol w:w="4109"/>
      </w:tblGrid>
      <w:tr w:rsidR="00813EE5" w:rsidRPr="00813EE5" w:rsidTr="00B032E0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13EE5" w:rsidRPr="00813EE5" w:rsidRDefault="00813EE5" w:rsidP="00813EE5">
            <w:pPr>
              <w:spacing w:after="120" w:line="240" w:lineRule="auto"/>
              <w:jc w:val="center"/>
              <w:rPr>
                <w:rFonts w:ascii="BelZAGZ" w:hAnsi="BelZAGZ"/>
                <w:szCs w:val="24"/>
              </w:rPr>
            </w:pPr>
            <w:proofErr w:type="gramStart"/>
            <w:r w:rsidRPr="00813EE5">
              <w:rPr>
                <w:rFonts w:ascii="BelZAGZ" w:hAnsi="BelZAGZ"/>
                <w:szCs w:val="24"/>
              </w:rPr>
              <w:t>Баш3ортостан Республика</w:t>
            </w:r>
            <w:r w:rsidRPr="00813EE5">
              <w:rPr>
                <w:rFonts w:ascii="Times New Roman" w:hAnsi="Times New Roman"/>
                <w:szCs w:val="24"/>
              </w:rPr>
              <w:t>һ</w:t>
            </w:r>
            <w:r w:rsidRPr="00813EE5">
              <w:rPr>
                <w:rFonts w:ascii="BelZAGZ" w:hAnsi="BelZAGZ"/>
                <w:szCs w:val="24"/>
              </w:rPr>
              <w:t xml:space="preserve">ы              (лш9й районы                               </w:t>
            </w:r>
            <w:proofErr w:type="spellStart"/>
            <w:r w:rsidRPr="00813EE5">
              <w:rPr>
                <w:rFonts w:ascii="BelZAGZ" w:hAnsi="BelZAGZ"/>
                <w:szCs w:val="24"/>
              </w:rPr>
              <w:t>муниципаль</w:t>
            </w:r>
            <w:proofErr w:type="spellEnd"/>
            <w:r w:rsidRPr="00813EE5">
              <w:rPr>
                <w:rFonts w:ascii="BelZAGZ" w:hAnsi="BelZAGZ"/>
                <w:szCs w:val="24"/>
              </w:rPr>
              <w:t xml:space="preserve"> районыны</w:t>
            </w:r>
            <w:r w:rsidRPr="00813EE5">
              <w:rPr>
                <w:rFonts w:ascii="Times New Roman" w:hAnsi="Times New Roman"/>
                <w:szCs w:val="24"/>
              </w:rPr>
              <w:t>ң</w:t>
            </w:r>
            <w:r w:rsidRPr="00813EE5">
              <w:rPr>
                <w:rFonts w:ascii="BelZAGZ" w:hAnsi="BelZAGZ"/>
                <w:szCs w:val="24"/>
              </w:rPr>
              <w:t xml:space="preserve">                     #</w:t>
            </w:r>
            <w:proofErr w:type="spellStart"/>
            <w:r w:rsidRPr="00813EE5">
              <w:rPr>
                <w:rFonts w:ascii="BelZAGZ" w:hAnsi="BelZAGZ"/>
                <w:szCs w:val="24"/>
              </w:rPr>
              <w:t>армыш</w:t>
            </w:r>
            <w:proofErr w:type="spellEnd"/>
            <w:r w:rsidRPr="00813EE5">
              <w:rPr>
                <w:rFonts w:ascii="BelZAGZ" w:hAnsi="BelZAGZ"/>
                <w:szCs w:val="24"/>
              </w:rPr>
              <w:t xml:space="preserve"> </w:t>
            </w:r>
            <w:proofErr w:type="spellStart"/>
            <w:r w:rsidRPr="00813EE5">
              <w:rPr>
                <w:rFonts w:ascii="BelZAGZ" w:hAnsi="BelZAGZ"/>
                <w:szCs w:val="24"/>
              </w:rPr>
              <w:t>ауыл</w:t>
            </w:r>
            <w:proofErr w:type="spellEnd"/>
            <w:r w:rsidRPr="00813EE5">
              <w:rPr>
                <w:rFonts w:ascii="BelZAGZ" w:hAnsi="BelZAGZ"/>
                <w:szCs w:val="24"/>
              </w:rPr>
              <w:t xml:space="preserve"> советы                                </w:t>
            </w:r>
            <w:proofErr w:type="spellStart"/>
            <w:r w:rsidRPr="00813EE5">
              <w:rPr>
                <w:rFonts w:ascii="BelZAGZ" w:hAnsi="BelZAGZ"/>
                <w:szCs w:val="24"/>
              </w:rPr>
              <w:t>ауыл</w:t>
            </w:r>
            <w:proofErr w:type="spellEnd"/>
            <w:r w:rsidRPr="00813EE5">
              <w:rPr>
                <w:rFonts w:ascii="BelZAGZ" w:hAnsi="BelZAGZ"/>
                <w:szCs w:val="24"/>
              </w:rPr>
              <w:t xml:space="preserve"> бил</w:t>
            </w:r>
            <w:r w:rsidRPr="00813EE5">
              <w:rPr>
                <w:rFonts w:ascii="Times New Roman" w:hAnsi="Times New Roman"/>
                <w:szCs w:val="24"/>
              </w:rPr>
              <w:t>ә</w:t>
            </w:r>
            <w:r w:rsidRPr="00813EE5">
              <w:rPr>
                <w:rFonts w:ascii="BelZAGZ" w:hAnsi="BelZAGZ"/>
                <w:szCs w:val="24"/>
              </w:rPr>
              <w:t>м</w:t>
            </w:r>
            <w:r w:rsidRPr="00813EE5">
              <w:rPr>
                <w:rFonts w:ascii="Times New Roman" w:hAnsi="Times New Roman"/>
                <w:szCs w:val="24"/>
              </w:rPr>
              <w:t>әһ</w:t>
            </w:r>
            <w:r w:rsidRPr="00813EE5">
              <w:rPr>
                <w:rFonts w:ascii="BelZAGZ" w:hAnsi="BelZAGZ"/>
                <w:szCs w:val="24"/>
              </w:rPr>
              <w:t>е хакими9те</w:t>
            </w:r>
            <w:proofErr w:type="gramEnd"/>
          </w:p>
          <w:p w:rsidR="00813EE5" w:rsidRPr="00813EE5" w:rsidRDefault="00813EE5" w:rsidP="00813EE5">
            <w:pPr>
              <w:spacing w:after="0" w:line="240" w:lineRule="auto"/>
              <w:jc w:val="center"/>
              <w:rPr>
                <w:rFonts w:ascii="Times New Roman Bash" w:hAnsi="Times New Roman Bash"/>
                <w:lang w:val="be-BY"/>
              </w:rPr>
            </w:pPr>
            <w:r w:rsidRPr="00813EE5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813EE5">
              <w:rPr>
                <w:rFonts w:ascii="BelZAGZ" w:hAnsi="BelZAGZ"/>
                <w:lang w:val="be-BY"/>
              </w:rPr>
              <w:t>#армыш</w:t>
            </w:r>
            <w:r w:rsidRPr="00813EE5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813EE5" w:rsidRPr="00813EE5" w:rsidRDefault="00813EE5" w:rsidP="00813EE5">
            <w:pPr>
              <w:spacing w:after="0" w:line="240" w:lineRule="auto"/>
              <w:jc w:val="center"/>
              <w:rPr>
                <w:rFonts w:ascii="Times New Roman Bash" w:hAnsi="Times New Roman Bash"/>
                <w:lang w:val="be-BY"/>
              </w:rPr>
            </w:pPr>
            <w:r w:rsidRPr="00813EE5">
              <w:rPr>
                <w:rFonts w:ascii="BelZAGZ" w:hAnsi="BelZAGZ"/>
              </w:rPr>
              <w:t>&amp;29к</w:t>
            </w:r>
            <w:r w:rsidRPr="00813EE5">
              <w:rPr>
                <w:rFonts w:ascii="Times New Roman Bash" w:hAnsi="Times New Roman Bash"/>
                <w:lang w:val="be-BY"/>
              </w:rPr>
              <w:t xml:space="preserve"> урам, 18/1</w:t>
            </w:r>
          </w:p>
          <w:p w:rsidR="00813EE5" w:rsidRPr="00813EE5" w:rsidRDefault="00813EE5" w:rsidP="00813EE5">
            <w:pPr>
              <w:spacing w:after="0" w:line="240" w:lineRule="auto"/>
              <w:rPr>
                <w:rFonts w:ascii="Times New Roman" w:hAnsi="Times New Roman"/>
                <w:lang w:val="be-BY"/>
              </w:rPr>
            </w:pPr>
            <w:r w:rsidRPr="00813EE5">
              <w:rPr>
                <w:rFonts w:ascii="Times New Roman" w:hAnsi="Times New Roman"/>
                <w:noProof/>
                <w:sz w:val="28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813EE5">
              <w:rPr>
                <w:rFonts w:ascii="Times New Roman" w:hAnsi="Times New Roman"/>
                <w:lang w:val="be-BY"/>
              </w:rPr>
              <w:t xml:space="preserve">                Тел. 8(34754)3-71-43</w:t>
            </w:r>
          </w:p>
        </w:tc>
        <w:tc>
          <w:tcPr>
            <w:tcW w:w="42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13EE5" w:rsidRPr="00813EE5" w:rsidRDefault="00813EE5" w:rsidP="00813EE5">
            <w:pPr>
              <w:spacing w:after="0" w:line="240" w:lineRule="auto"/>
              <w:ind w:left="317" w:hanging="317"/>
              <w:jc w:val="center"/>
              <w:rPr>
                <w:rFonts w:ascii="Times New Roman" w:hAnsi="Times New Roman"/>
                <w:sz w:val="28"/>
                <w:szCs w:val="20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13EE5" w:rsidRPr="00813EE5" w:rsidRDefault="00813EE5" w:rsidP="00813EE5">
            <w:pPr>
              <w:spacing w:after="120" w:line="240" w:lineRule="auto"/>
              <w:ind w:left="113"/>
              <w:jc w:val="center"/>
              <w:rPr>
                <w:rFonts w:ascii="BelZAGZ" w:hAnsi="BelZAGZ"/>
                <w:szCs w:val="24"/>
              </w:rPr>
            </w:pPr>
            <w:r w:rsidRPr="00813EE5">
              <w:rPr>
                <w:rFonts w:ascii="BelZAGZ" w:hAnsi="BelZAGZ"/>
                <w:szCs w:val="24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813EE5">
              <w:rPr>
                <w:rFonts w:ascii="BelZAGZ" w:hAnsi="BelZAGZ"/>
                <w:szCs w:val="24"/>
              </w:rPr>
              <w:t>Альшеевский</w:t>
            </w:r>
            <w:proofErr w:type="spellEnd"/>
            <w:r w:rsidRPr="00813EE5">
              <w:rPr>
                <w:rFonts w:ascii="BelZAGZ" w:hAnsi="BelZAGZ"/>
                <w:szCs w:val="24"/>
              </w:rPr>
              <w:t xml:space="preserve"> район                      Республики Башкортостан</w:t>
            </w:r>
          </w:p>
          <w:p w:rsidR="00813EE5" w:rsidRPr="00813EE5" w:rsidRDefault="00813EE5" w:rsidP="00813EE5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lang w:val="be-BY"/>
              </w:rPr>
            </w:pPr>
            <w:r w:rsidRPr="00813EE5">
              <w:rPr>
                <w:rFonts w:ascii="Times New Roman" w:hAnsi="Times New Roman"/>
                <w:lang w:val="be-BY"/>
              </w:rPr>
              <w:t>452115, село Кармышево,</w:t>
            </w:r>
          </w:p>
          <w:p w:rsidR="00813EE5" w:rsidRPr="00813EE5" w:rsidRDefault="00813EE5" w:rsidP="00813EE5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8"/>
                <w:szCs w:val="20"/>
                <w:lang w:val="be-BY"/>
              </w:rPr>
            </w:pPr>
            <w:r w:rsidRPr="00813EE5">
              <w:rPr>
                <w:rFonts w:ascii="Times New Roman" w:hAnsi="Times New Roman"/>
                <w:lang w:val="be-BY"/>
              </w:rPr>
              <w:t>ул.Центральная,18/1</w:t>
            </w:r>
          </w:p>
          <w:p w:rsidR="00813EE5" w:rsidRPr="00813EE5" w:rsidRDefault="00813EE5" w:rsidP="00813EE5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EE5">
              <w:rPr>
                <w:rFonts w:ascii="Times New Roman" w:hAnsi="Times New Roman"/>
                <w:lang w:val="be-BY"/>
              </w:rPr>
              <w:t>Тел. 8(34754)3-71-43</w:t>
            </w:r>
          </w:p>
        </w:tc>
      </w:tr>
    </w:tbl>
    <w:p w:rsidR="0099224D" w:rsidRDefault="0099224D" w:rsidP="008414B2">
      <w:pPr>
        <w:rPr>
          <w:rFonts w:ascii="Times New Roman" w:hAnsi="Times New Roman"/>
          <w:b/>
          <w:sz w:val="28"/>
          <w:szCs w:val="28"/>
        </w:rPr>
      </w:pPr>
    </w:p>
    <w:p w:rsidR="008414B2" w:rsidRDefault="008414B2" w:rsidP="008414B2">
      <w:pPr>
        <w:rPr>
          <w:rFonts w:ascii="Times New Roman" w:hAnsi="Times New Roman"/>
          <w:b/>
          <w:sz w:val="28"/>
          <w:szCs w:val="28"/>
        </w:rPr>
      </w:pPr>
      <w:r w:rsidRPr="00813EE5">
        <w:rPr>
          <w:rFonts w:ascii="Times New Roman" w:hAnsi="Times New Roman"/>
          <w:b/>
          <w:sz w:val="28"/>
          <w:szCs w:val="28"/>
        </w:rPr>
        <w:t xml:space="preserve">         </w:t>
      </w:r>
      <w:r w:rsidRPr="008414B2">
        <w:rPr>
          <w:rFonts w:ascii="Times New Roman" w:hAnsi="Times New Roman"/>
          <w:b/>
          <w:sz w:val="28"/>
          <w:szCs w:val="28"/>
        </w:rPr>
        <w:t>КАРАР</w:t>
      </w:r>
      <w:r w:rsidRPr="008414B2">
        <w:rPr>
          <w:rFonts w:ascii="Times New Roman" w:hAnsi="Times New Roman"/>
          <w:b/>
          <w:sz w:val="28"/>
          <w:szCs w:val="28"/>
        </w:rPr>
        <w:tab/>
      </w:r>
      <w:r w:rsidRPr="008414B2">
        <w:rPr>
          <w:rFonts w:ascii="Times New Roman" w:hAnsi="Times New Roman"/>
          <w:b/>
          <w:sz w:val="28"/>
          <w:szCs w:val="28"/>
        </w:rPr>
        <w:tab/>
      </w:r>
      <w:r w:rsidRPr="008414B2">
        <w:rPr>
          <w:rFonts w:ascii="Times New Roman" w:hAnsi="Times New Roman"/>
          <w:b/>
          <w:sz w:val="28"/>
          <w:szCs w:val="28"/>
        </w:rPr>
        <w:tab/>
      </w:r>
      <w:r w:rsidRPr="008414B2">
        <w:rPr>
          <w:rFonts w:ascii="Times New Roman" w:hAnsi="Times New Roman"/>
          <w:b/>
          <w:sz w:val="28"/>
          <w:szCs w:val="28"/>
        </w:rPr>
        <w:tab/>
      </w:r>
      <w:r w:rsidRPr="008414B2">
        <w:rPr>
          <w:rFonts w:ascii="Times New Roman" w:hAnsi="Times New Roman"/>
          <w:b/>
          <w:sz w:val="28"/>
          <w:szCs w:val="28"/>
        </w:rPr>
        <w:tab/>
      </w:r>
      <w:r w:rsidRPr="008414B2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8414B2">
        <w:rPr>
          <w:rFonts w:ascii="Times New Roman" w:hAnsi="Times New Roman"/>
          <w:b/>
          <w:sz w:val="28"/>
          <w:szCs w:val="28"/>
        </w:rPr>
        <w:tab/>
        <w:t>ПОСТАНОВЛЕНИ</w:t>
      </w:r>
      <w:r>
        <w:rPr>
          <w:rFonts w:ascii="Times New Roman" w:hAnsi="Times New Roman"/>
          <w:b/>
          <w:sz w:val="28"/>
          <w:szCs w:val="28"/>
        </w:rPr>
        <w:t>Е</w:t>
      </w:r>
    </w:p>
    <w:p w:rsidR="008414B2" w:rsidRPr="00813EE5" w:rsidRDefault="00813EE5" w:rsidP="008414B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«13</w:t>
      </w:r>
      <w:r w:rsidR="008414B2" w:rsidRPr="00813EE5">
        <w:rPr>
          <w:rFonts w:ascii="Times New Roman" w:hAnsi="Times New Roman"/>
          <w:sz w:val="28"/>
          <w:szCs w:val="28"/>
        </w:rPr>
        <w:t xml:space="preserve">» </w:t>
      </w:r>
      <w:r w:rsidR="00A17F35" w:rsidRPr="00813EE5">
        <w:rPr>
          <w:rFonts w:ascii="Times New Roman" w:hAnsi="Times New Roman"/>
          <w:sz w:val="28"/>
          <w:szCs w:val="28"/>
        </w:rPr>
        <w:t>апрель</w:t>
      </w:r>
      <w:r w:rsidR="00B022BC" w:rsidRPr="00813EE5">
        <w:rPr>
          <w:rFonts w:ascii="Times New Roman" w:hAnsi="Times New Roman"/>
          <w:sz w:val="28"/>
          <w:szCs w:val="28"/>
        </w:rPr>
        <w:t xml:space="preserve"> 2020 </w:t>
      </w:r>
      <w:proofErr w:type="spellStart"/>
      <w:r w:rsidR="008414B2" w:rsidRPr="00813EE5">
        <w:rPr>
          <w:rFonts w:ascii="Times New Roman" w:hAnsi="Times New Roman"/>
          <w:sz w:val="28"/>
          <w:szCs w:val="28"/>
        </w:rPr>
        <w:t>й</w:t>
      </w:r>
      <w:proofErr w:type="spellEnd"/>
      <w:r w:rsidR="008414B2" w:rsidRPr="00813EE5">
        <w:rPr>
          <w:rFonts w:ascii="Times New Roman" w:hAnsi="Times New Roman"/>
          <w:sz w:val="28"/>
          <w:szCs w:val="28"/>
        </w:rPr>
        <w:t xml:space="preserve">.       </w:t>
      </w:r>
      <w:r>
        <w:rPr>
          <w:rFonts w:ascii="Times New Roman" w:hAnsi="Times New Roman"/>
          <w:sz w:val="28"/>
          <w:szCs w:val="28"/>
        </w:rPr>
        <w:t xml:space="preserve">                № 32                 «13</w:t>
      </w:r>
      <w:r w:rsidR="008414B2" w:rsidRPr="00813EE5">
        <w:rPr>
          <w:rFonts w:ascii="Times New Roman" w:hAnsi="Times New Roman"/>
          <w:sz w:val="28"/>
          <w:szCs w:val="28"/>
        </w:rPr>
        <w:t xml:space="preserve">» </w:t>
      </w:r>
      <w:r w:rsidR="00A17F35" w:rsidRPr="00813EE5">
        <w:rPr>
          <w:rFonts w:ascii="Times New Roman" w:hAnsi="Times New Roman"/>
          <w:sz w:val="28"/>
          <w:szCs w:val="28"/>
        </w:rPr>
        <w:t>апреля</w:t>
      </w:r>
      <w:r w:rsidR="00B022BC" w:rsidRPr="00813EE5">
        <w:rPr>
          <w:rFonts w:ascii="Times New Roman" w:hAnsi="Times New Roman"/>
          <w:sz w:val="28"/>
          <w:szCs w:val="28"/>
        </w:rPr>
        <w:t xml:space="preserve"> 2020 </w:t>
      </w:r>
      <w:r w:rsidR="008414B2" w:rsidRPr="00813EE5">
        <w:rPr>
          <w:rFonts w:ascii="Times New Roman" w:hAnsi="Times New Roman"/>
          <w:sz w:val="28"/>
          <w:szCs w:val="28"/>
        </w:rPr>
        <w:t>г.</w:t>
      </w:r>
    </w:p>
    <w:p w:rsidR="008414B2" w:rsidRDefault="008414B2" w:rsidP="008414B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17F35" w:rsidRPr="00813EE5" w:rsidRDefault="00A17F35" w:rsidP="00813EE5">
      <w:pPr>
        <w:widowControl w:val="0"/>
        <w:tabs>
          <w:tab w:val="left" w:pos="567"/>
        </w:tabs>
        <w:ind w:right="-143" w:firstLine="426"/>
        <w:jc w:val="center"/>
        <w:rPr>
          <w:rFonts w:ascii="Times New Roman" w:hAnsi="Times New Roman"/>
          <w:b/>
          <w:sz w:val="28"/>
          <w:szCs w:val="28"/>
        </w:rPr>
      </w:pPr>
      <w:r w:rsidRPr="00813EE5">
        <w:rPr>
          <w:rFonts w:ascii="Times New Roman" w:hAnsi="Times New Roman"/>
          <w:b/>
          <w:sz w:val="28"/>
          <w:szCs w:val="28"/>
        </w:rPr>
        <w:t xml:space="preserve">О внесении </w:t>
      </w:r>
      <w:r w:rsidR="0099224D" w:rsidRPr="00813EE5">
        <w:rPr>
          <w:rFonts w:ascii="Times New Roman" w:hAnsi="Times New Roman"/>
          <w:b/>
          <w:sz w:val="28"/>
          <w:szCs w:val="28"/>
        </w:rPr>
        <w:t xml:space="preserve">изменений в постановление от </w:t>
      </w:r>
      <w:r w:rsidR="00813EE5">
        <w:rPr>
          <w:rFonts w:ascii="Times New Roman" w:hAnsi="Times New Roman"/>
          <w:b/>
          <w:sz w:val="28"/>
          <w:szCs w:val="28"/>
        </w:rPr>
        <w:t>20 июня 2019 года № 41</w:t>
      </w:r>
      <w:r w:rsidRPr="00813EE5">
        <w:rPr>
          <w:rFonts w:ascii="Times New Roman" w:hAnsi="Times New Roman"/>
          <w:b/>
          <w:sz w:val="28"/>
          <w:szCs w:val="28"/>
        </w:rPr>
        <w:t xml:space="preserve"> «Об утверждении административного регламента  предоставления муниципальной услуги  «Выдача ордеров на проведение земляных работ»  администрацией сельского поселения </w:t>
      </w:r>
      <w:r w:rsidR="00813EE5">
        <w:rPr>
          <w:rFonts w:ascii="Times New Roman" w:hAnsi="Times New Roman"/>
          <w:b/>
          <w:sz w:val="28"/>
          <w:szCs w:val="28"/>
        </w:rPr>
        <w:t>Кармышевский</w:t>
      </w:r>
      <w:r w:rsidR="0099224D" w:rsidRPr="00813EE5">
        <w:rPr>
          <w:rFonts w:ascii="Times New Roman" w:hAnsi="Times New Roman"/>
          <w:b/>
          <w:sz w:val="28"/>
          <w:szCs w:val="28"/>
        </w:rPr>
        <w:t xml:space="preserve"> </w:t>
      </w:r>
      <w:r w:rsidRPr="00813EE5">
        <w:rPr>
          <w:rFonts w:ascii="Times New Roman" w:hAnsi="Times New Roman"/>
          <w:b/>
          <w:sz w:val="28"/>
          <w:szCs w:val="28"/>
        </w:rPr>
        <w:t>сельсовет муниципаль</w:t>
      </w:r>
      <w:r w:rsidR="00813EE5">
        <w:rPr>
          <w:rFonts w:ascii="Times New Roman" w:hAnsi="Times New Roman"/>
          <w:b/>
          <w:sz w:val="28"/>
          <w:szCs w:val="28"/>
        </w:rPr>
        <w:t xml:space="preserve">ного района </w:t>
      </w:r>
      <w:proofErr w:type="spellStart"/>
      <w:r w:rsidR="00813EE5">
        <w:rPr>
          <w:rFonts w:ascii="Times New Roman" w:hAnsi="Times New Roman"/>
          <w:b/>
          <w:sz w:val="28"/>
          <w:szCs w:val="28"/>
        </w:rPr>
        <w:t>Альшеевский</w:t>
      </w:r>
      <w:proofErr w:type="spellEnd"/>
      <w:r w:rsidR="00813EE5">
        <w:rPr>
          <w:rFonts w:ascii="Times New Roman" w:hAnsi="Times New Roman"/>
          <w:b/>
          <w:sz w:val="28"/>
          <w:szCs w:val="28"/>
        </w:rPr>
        <w:t xml:space="preserve"> район </w:t>
      </w:r>
      <w:r w:rsidRPr="00813EE5"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A17F35" w:rsidRPr="00A17F35" w:rsidRDefault="00A17F35" w:rsidP="00813EE5">
      <w:pPr>
        <w:ind w:right="-143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A17F35">
        <w:rPr>
          <w:rFonts w:ascii="Times New Roman" w:hAnsi="Times New Roman"/>
          <w:sz w:val="28"/>
          <w:szCs w:val="28"/>
        </w:rPr>
        <w:t xml:space="preserve">В соответствии с требованием об изменении нормативного правового акта с целью исключения выявленных </w:t>
      </w:r>
      <w:proofErr w:type="spellStart"/>
      <w:r w:rsidRPr="00A17F35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A17F35">
        <w:rPr>
          <w:rFonts w:ascii="Times New Roman" w:hAnsi="Times New Roman"/>
          <w:sz w:val="28"/>
          <w:szCs w:val="28"/>
        </w:rPr>
        <w:t xml:space="preserve"> факторов прокуратуры </w:t>
      </w:r>
      <w:proofErr w:type="spellStart"/>
      <w:r w:rsidRPr="00A17F35">
        <w:rPr>
          <w:rFonts w:ascii="Times New Roman" w:hAnsi="Times New Roman"/>
          <w:sz w:val="28"/>
          <w:szCs w:val="28"/>
        </w:rPr>
        <w:t>Альшеевского</w:t>
      </w:r>
      <w:proofErr w:type="spellEnd"/>
      <w:r w:rsidRPr="00A17F35">
        <w:rPr>
          <w:rFonts w:ascii="Times New Roman" w:hAnsi="Times New Roman"/>
          <w:sz w:val="28"/>
          <w:szCs w:val="28"/>
        </w:rPr>
        <w:t xml:space="preserve"> района от 20</w:t>
      </w:r>
      <w:r w:rsidR="00813EE5">
        <w:rPr>
          <w:rFonts w:ascii="Times New Roman" w:hAnsi="Times New Roman"/>
          <w:sz w:val="28"/>
          <w:szCs w:val="28"/>
        </w:rPr>
        <w:t xml:space="preserve"> </w:t>
      </w:r>
      <w:r w:rsidRPr="00A17F35">
        <w:rPr>
          <w:rFonts w:ascii="Times New Roman" w:hAnsi="Times New Roman"/>
          <w:sz w:val="28"/>
          <w:szCs w:val="28"/>
        </w:rPr>
        <w:t xml:space="preserve">марта 2020 года, ст.4 Федерального закона «Об </w:t>
      </w:r>
      <w:proofErr w:type="spellStart"/>
      <w:r w:rsidRPr="00A17F35"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 w:rsidRPr="00A17F35">
        <w:rPr>
          <w:rFonts w:ascii="Times New Roman" w:hAnsi="Times New Roman"/>
          <w:sz w:val="28"/>
          <w:szCs w:val="28"/>
        </w:rPr>
        <w:t xml:space="preserve"> экспертизе нормативных правовых актов и проектов нормативных правовых актов,  Федеральным законом от 06.10.2003г. № 131-ФЗ «Об общих принципах организации местного самоуправления в Российской Федерации», администрация сельского поселения </w:t>
      </w:r>
      <w:r w:rsidR="00813EE5">
        <w:rPr>
          <w:rFonts w:ascii="Times New Roman" w:hAnsi="Times New Roman"/>
          <w:sz w:val="28"/>
          <w:szCs w:val="28"/>
        </w:rPr>
        <w:t>Кармышевский</w:t>
      </w:r>
      <w:r w:rsidR="0099224D">
        <w:rPr>
          <w:rFonts w:ascii="Times New Roman" w:hAnsi="Times New Roman"/>
          <w:sz w:val="28"/>
          <w:szCs w:val="28"/>
        </w:rPr>
        <w:t xml:space="preserve"> </w:t>
      </w:r>
      <w:r w:rsidRPr="00A17F35">
        <w:rPr>
          <w:rFonts w:ascii="Times New Roman" w:hAnsi="Times New Roman"/>
          <w:sz w:val="28"/>
          <w:szCs w:val="28"/>
        </w:rPr>
        <w:t xml:space="preserve">сельсовет </w:t>
      </w:r>
      <w:r w:rsidR="00813EE5">
        <w:rPr>
          <w:rFonts w:ascii="Times New Roman" w:hAnsi="Times New Roman"/>
          <w:sz w:val="28"/>
          <w:szCs w:val="28"/>
        </w:rPr>
        <w:t>муниципального района</w:t>
      </w:r>
      <w:proofErr w:type="gramEnd"/>
      <w:r w:rsidR="00813E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3EE5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="00813EE5"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  <w:r w:rsidRPr="00A17F35">
        <w:rPr>
          <w:rFonts w:ascii="Times New Roman" w:hAnsi="Times New Roman"/>
          <w:sz w:val="28"/>
          <w:szCs w:val="28"/>
        </w:rPr>
        <w:t xml:space="preserve">ПОСТАНОВЛЯЕТ: </w:t>
      </w:r>
    </w:p>
    <w:p w:rsidR="00A17F35" w:rsidRPr="00A17F35" w:rsidRDefault="00A17F35" w:rsidP="00813EE5">
      <w:pPr>
        <w:pStyle w:val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F35">
        <w:rPr>
          <w:rFonts w:ascii="Times New Roman" w:hAnsi="Times New Roman" w:cs="Times New Roman"/>
          <w:sz w:val="28"/>
          <w:szCs w:val="28"/>
        </w:rPr>
        <w:t xml:space="preserve">1. Пункт 2.14 административного регламента  предоставления муниципальной услуги  «Выдача ордеров на проведение земляных работ»  изложить в следующей редакции: 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A17F35">
        <w:rPr>
          <w:rFonts w:ascii="Times New Roman" w:hAnsi="Times New Roman"/>
          <w:bCs/>
          <w:sz w:val="28"/>
          <w:szCs w:val="28"/>
        </w:rPr>
        <w:t>2.14. Исчерпывающий перечень оснований для отказа в приеме документов, необходимых для предоставления муниципальной услуги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 xml:space="preserve">2.14.1. Основаниями для отказа в приеме к рассмотрению документов, необходимых для предоставления муниципальной услуги, являются непредставление следующих документов: 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>-</w:t>
      </w:r>
      <w:r w:rsidRPr="00A17F35">
        <w:rPr>
          <w:rFonts w:ascii="Times New Roman" w:hAnsi="Times New Roman"/>
          <w:bCs/>
          <w:sz w:val="28"/>
          <w:szCs w:val="28"/>
        </w:rPr>
        <w:t xml:space="preserve"> д</w:t>
      </w:r>
      <w:r w:rsidRPr="00A17F35">
        <w:rPr>
          <w:rFonts w:ascii="Times New Roman" w:hAnsi="Times New Roman"/>
          <w:sz w:val="28"/>
          <w:szCs w:val="28"/>
        </w:rPr>
        <w:t>окумент, удостоверяющий личность заявителя, представителя (в случае обращения за получением муниципальной услуги представителя заявителя), предусмотренный законодательством Российской Федерации;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>- документ, подтверждающий полномочия представителя, в случае обращения за получением муниципальной услуги представителя.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>2.14.2. Заявление, поданное в форме электронного документа с использованием РПГУ, к рассмотрению не принимается, если: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lastRenderedPageBreak/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указанных в </w:t>
      </w:r>
      <w:r w:rsidRPr="00A17F35">
        <w:rPr>
          <w:rFonts w:ascii="Times New Roman" w:hAnsi="Times New Roman"/>
          <w:bCs/>
          <w:sz w:val="28"/>
          <w:szCs w:val="28"/>
        </w:rPr>
        <w:t xml:space="preserve">заявлении о </w:t>
      </w:r>
      <w:r w:rsidRPr="00A17F35">
        <w:rPr>
          <w:rFonts w:ascii="Times New Roman" w:hAnsi="Times New Roman"/>
          <w:sz w:val="28"/>
          <w:szCs w:val="28"/>
        </w:rPr>
        <w:t>выдаче (продлении срока) разрешения на осуществление земляных работ, поданным в электронной форме с использованием РПГУ.</w:t>
      </w:r>
    </w:p>
    <w:p w:rsidR="00A17F35" w:rsidRPr="00A17F35" w:rsidRDefault="00A17F35" w:rsidP="00813EE5">
      <w:pPr>
        <w:pStyle w:val="1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 xml:space="preserve">2.Обнародовать  постановление  на  информационном стенде сельского поселения </w:t>
      </w:r>
      <w:r w:rsidR="00813EE5">
        <w:rPr>
          <w:rFonts w:ascii="Times New Roman" w:hAnsi="Times New Roman"/>
          <w:sz w:val="28"/>
          <w:szCs w:val="28"/>
        </w:rPr>
        <w:t>Кармышевский</w:t>
      </w:r>
      <w:r w:rsidRPr="00A17F3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17F35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A17F35">
        <w:rPr>
          <w:rFonts w:ascii="Times New Roman" w:hAnsi="Times New Roman"/>
          <w:sz w:val="28"/>
          <w:szCs w:val="28"/>
        </w:rPr>
        <w:t xml:space="preserve"> район Республики Башкортостан и  разместить  на официальном  сайте сельского  поселения в  сети интернет. </w:t>
      </w:r>
    </w:p>
    <w:p w:rsidR="00A17F35" w:rsidRPr="00A17F35" w:rsidRDefault="00A17F35" w:rsidP="00813EE5">
      <w:pPr>
        <w:pStyle w:val="12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>3. Постановление вступает в силу со дня его обнародования</w:t>
      </w:r>
      <w:r w:rsidR="00813EE5">
        <w:rPr>
          <w:rFonts w:ascii="Times New Roman" w:hAnsi="Times New Roman"/>
          <w:sz w:val="28"/>
          <w:szCs w:val="28"/>
        </w:rPr>
        <w:t>.</w:t>
      </w:r>
    </w:p>
    <w:p w:rsidR="00A17F35" w:rsidRPr="00A17F35" w:rsidRDefault="00A17F35" w:rsidP="00813EE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A17F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17F35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17F35" w:rsidRPr="00A17F35" w:rsidRDefault="00A17F35" w:rsidP="00813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7F35" w:rsidRPr="00A17F35" w:rsidRDefault="00A17F35" w:rsidP="00813EE5">
      <w:pPr>
        <w:ind w:right="-143"/>
        <w:jc w:val="both"/>
        <w:rPr>
          <w:rFonts w:ascii="Times New Roman" w:hAnsi="Times New Roman"/>
          <w:sz w:val="28"/>
          <w:szCs w:val="28"/>
        </w:rPr>
      </w:pPr>
    </w:p>
    <w:p w:rsidR="00A17F35" w:rsidRPr="00A17F35" w:rsidRDefault="00A17F35" w:rsidP="00813EE5">
      <w:pPr>
        <w:ind w:right="-143"/>
        <w:rPr>
          <w:rFonts w:ascii="Times New Roman" w:hAnsi="Times New Roman"/>
          <w:sz w:val="28"/>
          <w:szCs w:val="28"/>
        </w:rPr>
      </w:pPr>
      <w:r w:rsidRPr="00A17F35">
        <w:rPr>
          <w:rFonts w:ascii="Times New Roman" w:hAnsi="Times New Roman"/>
          <w:sz w:val="28"/>
          <w:szCs w:val="28"/>
        </w:rPr>
        <w:t xml:space="preserve">           Глава сельского поселения                   </w:t>
      </w:r>
      <w:r w:rsidR="00813EE5">
        <w:rPr>
          <w:rFonts w:ascii="Times New Roman" w:hAnsi="Times New Roman"/>
          <w:sz w:val="28"/>
          <w:szCs w:val="28"/>
        </w:rPr>
        <w:t xml:space="preserve">     </w:t>
      </w:r>
      <w:r w:rsidRPr="00A17F35">
        <w:rPr>
          <w:rFonts w:ascii="Times New Roman" w:hAnsi="Times New Roman"/>
          <w:sz w:val="28"/>
          <w:szCs w:val="28"/>
        </w:rPr>
        <w:t xml:space="preserve">     </w:t>
      </w:r>
      <w:r w:rsidR="00813EE5">
        <w:rPr>
          <w:rFonts w:ascii="Times New Roman" w:hAnsi="Times New Roman"/>
          <w:sz w:val="28"/>
          <w:szCs w:val="28"/>
        </w:rPr>
        <w:t xml:space="preserve">  </w:t>
      </w:r>
      <w:r w:rsidRPr="00A17F35">
        <w:rPr>
          <w:rFonts w:ascii="Times New Roman" w:hAnsi="Times New Roman"/>
          <w:sz w:val="28"/>
          <w:szCs w:val="28"/>
        </w:rPr>
        <w:t xml:space="preserve">         </w:t>
      </w:r>
      <w:r w:rsidR="00813EE5">
        <w:rPr>
          <w:rFonts w:ascii="Times New Roman" w:hAnsi="Times New Roman"/>
          <w:sz w:val="28"/>
          <w:szCs w:val="28"/>
        </w:rPr>
        <w:t>Д.У. Шакуров</w:t>
      </w:r>
    </w:p>
    <w:p w:rsidR="00A17F35" w:rsidRPr="00A17F35" w:rsidRDefault="00A17F35" w:rsidP="00A17F35">
      <w:pPr>
        <w:rPr>
          <w:rFonts w:ascii="Times New Roman" w:hAnsi="Times New Roman"/>
          <w:sz w:val="28"/>
          <w:szCs w:val="28"/>
        </w:rPr>
      </w:pPr>
    </w:p>
    <w:p w:rsidR="00550C33" w:rsidRDefault="00550C33"/>
    <w:sectPr w:rsidR="00550C33" w:rsidSect="00550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4B2"/>
    <w:rsid w:val="002D4560"/>
    <w:rsid w:val="00433C94"/>
    <w:rsid w:val="0044011A"/>
    <w:rsid w:val="00550C33"/>
    <w:rsid w:val="006A1CCC"/>
    <w:rsid w:val="00813EE5"/>
    <w:rsid w:val="008414B2"/>
    <w:rsid w:val="00880EE3"/>
    <w:rsid w:val="0099224D"/>
    <w:rsid w:val="00A17F35"/>
    <w:rsid w:val="00A25D1F"/>
    <w:rsid w:val="00B022BC"/>
    <w:rsid w:val="00C07BBF"/>
    <w:rsid w:val="00C416E9"/>
    <w:rsid w:val="00E64A12"/>
    <w:rsid w:val="00EF0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B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01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01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4B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uiPriority w:val="99"/>
    <w:unhideWhenUsed/>
    <w:rsid w:val="008414B2"/>
    <w:rPr>
      <w:color w:val="0000FF"/>
      <w:u w:val="single"/>
    </w:rPr>
  </w:style>
  <w:style w:type="character" w:styleId="a5">
    <w:name w:val="Strong"/>
    <w:basedOn w:val="a0"/>
    <w:uiPriority w:val="99"/>
    <w:qFormat/>
    <w:rsid w:val="008414B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401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01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NoSpacingChar">
    <w:name w:val="No Spacing Char"/>
    <w:link w:val="11"/>
    <w:locked/>
    <w:rsid w:val="00A17F35"/>
    <w:rPr>
      <w:sz w:val="24"/>
      <w:szCs w:val="24"/>
    </w:rPr>
  </w:style>
  <w:style w:type="paragraph" w:customStyle="1" w:styleId="11">
    <w:name w:val="Без интервала1"/>
    <w:link w:val="NoSpacingChar"/>
    <w:rsid w:val="00A17F35"/>
    <w:pPr>
      <w:spacing w:after="0" w:line="240" w:lineRule="auto"/>
    </w:pPr>
    <w:rPr>
      <w:sz w:val="24"/>
      <w:szCs w:val="24"/>
    </w:rPr>
  </w:style>
  <w:style w:type="paragraph" w:customStyle="1" w:styleId="12">
    <w:name w:val="Абзац списка1"/>
    <w:basedOn w:val="a"/>
    <w:rsid w:val="00A17F35"/>
    <w:pPr>
      <w:ind w:left="720"/>
    </w:pPr>
    <w:rPr>
      <w:rFonts w:eastAsia="Calibri"/>
    </w:rPr>
  </w:style>
  <w:style w:type="paragraph" w:styleId="a6">
    <w:name w:val="Balloon Text"/>
    <w:basedOn w:val="a"/>
    <w:link w:val="a7"/>
    <w:uiPriority w:val="99"/>
    <w:semiHidden/>
    <w:unhideWhenUsed/>
    <w:rsid w:val="00992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22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0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2</cp:revision>
  <cp:lastPrinted>2019-07-11T10:50:00Z</cp:lastPrinted>
  <dcterms:created xsi:type="dcterms:W3CDTF">2020-04-15T11:47:00Z</dcterms:created>
  <dcterms:modified xsi:type="dcterms:W3CDTF">2020-04-15T11:47:00Z</dcterms:modified>
</cp:coreProperties>
</file>