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6" w:type="dxa"/>
        <w:tblInd w:w="108" w:type="dxa"/>
        <w:tblLook w:val="04A0"/>
      </w:tblPr>
      <w:tblGrid>
        <w:gridCol w:w="10672"/>
        <w:gridCol w:w="916"/>
        <w:gridCol w:w="4078"/>
      </w:tblGrid>
      <w:tr w:rsidR="00343557" w:rsidTr="00343557">
        <w:tc>
          <w:tcPr>
            <w:tcW w:w="4428" w:type="dxa"/>
          </w:tcPr>
          <w:p w:rsidR="00343557" w:rsidRDefault="00343557">
            <w:pPr>
              <w:pStyle w:val="a5"/>
              <w:rPr>
                <w:caps/>
                <w:sz w:val="26"/>
              </w:rPr>
            </w:pPr>
          </w:p>
          <w:tbl>
            <w:tblPr>
              <w:tblW w:w="10456" w:type="dxa"/>
              <w:tblBorders>
                <w:bottom w:val="double" w:sz="18" w:space="0" w:color="auto"/>
                <w:insideH w:val="single" w:sz="18" w:space="0" w:color="FFFFFF"/>
                <w:insideV w:val="single" w:sz="18" w:space="0" w:color="FFFFFF"/>
              </w:tblBorders>
              <w:tblLook w:val="00A0"/>
            </w:tblPr>
            <w:tblGrid>
              <w:gridCol w:w="4302"/>
              <w:gridCol w:w="1760"/>
              <w:gridCol w:w="4394"/>
            </w:tblGrid>
            <w:tr w:rsidR="00343557">
              <w:tc>
                <w:tcPr>
                  <w:tcW w:w="4302" w:type="dxa"/>
                  <w:tcBorders>
                    <w:top w:val="nil"/>
                    <w:left w:val="nil"/>
                    <w:bottom w:val="single" w:sz="18" w:space="0" w:color="FFFFFF"/>
                    <w:right w:val="single" w:sz="18" w:space="0" w:color="FFFFFF"/>
                  </w:tcBorders>
                  <w:shd w:val="clear" w:color="auto" w:fill="FFFFFF"/>
                </w:tcPr>
                <w:p w:rsidR="00343557" w:rsidRDefault="00343557">
                  <w:pPr>
                    <w:pStyle w:val="NoSpacing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>БАШҠОРТОСТАН РЕСПУБЛИКАҺ</w:t>
                  </w:r>
                  <w:proofErr w:type="gramStart"/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>Ы</w:t>
                  </w:r>
                  <w:proofErr w:type="gramEnd"/>
                </w:p>
                <w:p w:rsidR="00343557" w:rsidRDefault="00343557">
                  <w:pPr>
                    <w:pStyle w:val="NoSpacing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2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 xml:space="preserve">                ӘЛШӘЙ РАЙОНЫ</w:t>
                  </w:r>
                </w:p>
                <w:p w:rsidR="00343557" w:rsidRDefault="00343557">
                  <w:pPr>
                    <w:pStyle w:val="NoSpacing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2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 xml:space="preserve">   МУНИЦИПАЛЬ РАЙОНЫНЫҢ</w:t>
                  </w:r>
                </w:p>
                <w:p w:rsidR="00343557" w:rsidRDefault="00343557">
                  <w:pPr>
                    <w:pStyle w:val="NoSpacing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20"/>
                    </w:rPr>
                  </w:pPr>
                  <w:r>
                    <w:rPr>
                      <w:rStyle w:val="a8"/>
                      <w:rFonts w:ascii="BelZAGZ" w:hAnsi="BelZAGZ"/>
                      <w:bCs w:val="0"/>
                      <w:color w:val="000000"/>
                      <w:sz w:val="20"/>
                    </w:rPr>
                    <w:t xml:space="preserve">      #</w:t>
                  </w: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>АРМЫШ  АУЫЛ СОВЕТЫ</w:t>
                  </w:r>
                </w:p>
                <w:p w:rsidR="00343557" w:rsidRDefault="00343557">
                  <w:pPr>
                    <w:pStyle w:val="NoSpacing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2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 xml:space="preserve">             АУЫЛ БИЛӘМӘҺЕ</w:t>
                  </w:r>
                </w:p>
                <w:p w:rsidR="00343557" w:rsidRDefault="00343557">
                  <w:pPr>
                    <w:pStyle w:val="NoSpacing"/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 xml:space="preserve">                  ХАКИМИӘТЕ</w:t>
                  </w:r>
                </w:p>
                <w:p w:rsidR="00343557" w:rsidRDefault="00343557">
                  <w:pPr>
                    <w:pStyle w:val="NoSpacing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</w:rPr>
                  </w:pPr>
                </w:p>
                <w:p w:rsidR="00343557" w:rsidRDefault="00343557">
                  <w:pPr>
                    <w:pStyle w:val="NoSpacing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       (БАШҠОРТОСТАН  РЕСПУБЛИКАҺ</w:t>
                  </w:r>
                  <w:proofErr w:type="gramStart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Ы</w:t>
                  </w:r>
                  <w:proofErr w:type="gramEnd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                                               </w:t>
                  </w:r>
                </w:p>
                <w:p w:rsidR="00343557" w:rsidRDefault="00343557">
                  <w:pPr>
                    <w:pStyle w:val="NoSpacing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              ӘЛШӘЙ  РАЙОНЫ  </w:t>
                  </w:r>
                  <w:r>
                    <w:rPr>
                      <w:rStyle w:val="a8"/>
                      <w:rFonts w:ascii="BelZAGZ" w:hAnsi="BelZAGZ"/>
                      <w:b w:val="0"/>
                      <w:bCs w:val="0"/>
                      <w:color w:val="000000"/>
                      <w:sz w:val="18"/>
                      <w:szCs w:val="18"/>
                    </w:rPr>
                    <w:t>#</w:t>
                  </w: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АРМЫШ                                            </w:t>
                  </w:r>
                </w:p>
                <w:p w:rsidR="00343557" w:rsidRDefault="00343557">
                  <w:pPr>
                    <w:pStyle w:val="NoSpacing"/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              АУЫЛ  СОВЕТЫ</w:t>
                  </w: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 xml:space="preserve"> </w:t>
                  </w:r>
                  <w:r>
                    <w:rPr>
                      <w:rStyle w:val="a8"/>
                      <w:b w:val="0"/>
                      <w:bCs w:val="0"/>
                      <w:color w:val="000000"/>
                      <w:sz w:val="18"/>
                      <w:szCs w:val="18"/>
                    </w:rPr>
                    <w:t>ХАКИМИӘТЕ</w:t>
                  </w:r>
                  <w:proofErr w:type="gramStart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 )</w:t>
                  </w:r>
                  <w:proofErr w:type="gramEnd"/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   Үҙә</w:t>
                  </w:r>
                  <w:proofErr w:type="gramStart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к урам</w:t>
                  </w:r>
                  <w:proofErr w:type="gramEnd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, </w:t>
                  </w:r>
                  <w:r>
                    <w:rPr>
                      <w:rStyle w:val="a8"/>
                      <w:rFonts w:ascii="Calibri" w:hAnsi="Calibri"/>
                      <w:b w:val="0"/>
                      <w:bCs w:val="0"/>
                      <w:color w:val="000000"/>
                      <w:sz w:val="18"/>
                      <w:szCs w:val="18"/>
                    </w:rPr>
                    <w:t>18/1</w:t>
                  </w: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, </w:t>
                  </w:r>
                  <w:r>
                    <w:rPr>
                      <w:rStyle w:val="a8"/>
                      <w:rFonts w:ascii="BelZAGZ" w:hAnsi="BelZAGZ"/>
                      <w:b w:val="0"/>
                      <w:bCs w:val="0"/>
                      <w:color w:val="000000"/>
                      <w:sz w:val="18"/>
                      <w:szCs w:val="18"/>
                    </w:rPr>
                    <w:t>#</w:t>
                  </w:r>
                  <w:r>
                    <w:rPr>
                      <w:rStyle w:val="a8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армыш </w:t>
                  </w: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 ауылы, Әлшәй районы,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</w:pPr>
                  <w:proofErr w:type="gramStart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Баш</w:t>
                  </w:r>
                  <w:proofErr w:type="gramEnd"/>
                  <w:r>
                    <w:rPr>
                      <w:rStyle w:val="a8"/>
                      <w:rFonts w:ascii="a_Timer(15%) Bashkir" w:eastAsia="MS Mincho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ҡ</w:t>
                  </w: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ортостан  Республикаһы, 452115.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телефон/факс (34754) 3-71-43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e-mail: </w:t>
                  </w:r>
                  <w:proofErr w:type="spellStart"/>
                  <w:r>
                    <w:rPr>
                      <w:rStyle w:val="a8"/>
                      <w:b w:val="0"/>
                      <w:bCs w:val="0"/>
                      <w:color w:val="000000"/>
                      <w:sz w:val="18"/>
                      <w:szCs w:val="18"/>
                      <w:lang w:val="en-US"/>
                    </w:rPr>
                    <w:t>karmysh</w:t>
                  </w:r>
                  <w:proofErr w:type="spellEnd"/>
                  <w:r>
                    <w:rPr>
                      <w:rStyle w:val="a8"/>
                      <w:b w:val="0"/>
                      <w:bCs w:val="0"/>
                      <w:color w:val="000000"/>
                      <w:sz w:val="18"/>
                      <w:szCs w:val="18"/>
                    </w:rPr>
                    <w:t>-</w:t>
                  </w:r>
                  <w:proofErr w:type="spellStart"/>
                  <w:r>
                    <w:rPr>
                      <w:rStyle w:val="a8"/>
                      <w:b w:val="0"/>
                      <w:bCs w:val="0"/>
                      <w:color w:val="000000"/>
                      <w:sz w:val="18"/>
                      <w:szCs w:val="18"/>
                      <w:lang w:val="en-US"/>
                    </w:rPr>
                    <w:t>sovet</w:t>
                  </w:r>
                  <w:proofErr w:type="spellEnd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@yandex.ru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Calibri" w:hAnsi="Calibri"/>
                      <w:b w:val="0"/>
                      <w:bCs w:val="0"/>
                      <w:color w:val="000000"/>
                      <w:lang w:val="en-US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http://karmselsovet.ru</w:t>
                  </w:r>
                </w:p>
              </w:tc>
              <w:tc>
                <w:tcPr>
                  <w:tcW w:w="1760" w:type="dxa"/>
                  <w:tcBorders>
                    <w:top w:val="nil"/>
                    <w:left w:val="single" w:sz="18" w:space="0" w:color="FFFFFF"/>
                    <w:bottom w:val="single" w:sz="18" w:space="0" w:color="FFFFFF"/>
                    <w:right w:val="single" w:sz="18" w:space="0" w:color="FFFFFF"/>
                  </w:tcBorders>
                  <w:shd w:val="clear" w:color="auto" w:fill="FFFFFF"/>
                  <w:hideMark/>
                </w:tcPr>
                <w:p w:rsidR="00343557" w:rsidRDefault="00343557">
                  <w:pPr>
                    <w:pStyle w:val="a3"/>
                    <w:jc w:val="right"/>
                    <w:rPr>
                      <w:rStyle w:val="a8"/>
                      <w:b w:val="0"/>
                      <w:bCs w:val="0"/>
                      <w:color w:val="000000"/>
                    </w:rPr>
                  </w:pPr>
                  <w:r>
                    <w:rPr>
                      <w:b/>
                      <w:noProof/>
                      <w:color w:val="000000"/>
                    </w:rPr>
                    <w:drawing>
                      <wp:inline distT="0" distB="0" distL="0" distR="0">
                        <wp:extent cx="875665" cy="953135"/>
                        <wp:effectExtent l="19050" t="0" r="635" b="0"/>
                        <wp:docPr id="1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75665" cy="9531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94" w:type="dxa"/>
                  <w:tcBorders>
                    <w:top w:val="nil"/>
                    <w:left w:val="single" w:sz="18" w:space="0" w:color="FFFFFF"/>
                    <w:bottom w:val="single" w:sz="18" w:space="0" w:color="FFFFFF"/>
                    <w:right w:val="nil"/>
                  </w:tcBorders>
                  <w:shd w:val="clear" w:color="auto" w:fill="FFFFFF"/>
                </w:tcPr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>РЕСПУБЛИКА  БАШКОРТОСТАН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2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>АДМИНИСТРАЦИЯ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2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>СЕЛЬСКОГО ПОСЕЛЕНИЯ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2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>КАРМЫШЕВСКИЙ СЕЛЬСОВЕТ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2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>МУНИЦИПАЛЬНОГО РАЙОНА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2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Cs w:val="0"/>
                      <w:color w:val="000000"/>
                      <w:sz w:val="20"/>
                    </w:rPr>
                    <w:t>АЛЬШЕЕВСКИЙ РАЙОН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20"/>
                    </w:rPr>
                  </w:pP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(КАРМЫШЕВСКИЙ  СЕЛЬСОВЕТ АЛЬШЕЕВСКОГО  РАЙОНА  РЕСПУБЛИКИ  БАШКОРТОСТАН)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ул. Центральная, 18/1,  cело </w:t>
                  </w:r>
                  <w:r>
                    <w:rPr>
                      <w:rStyle w:val="a8"/>
                      <w:b w:val="0"/>
                      <w:bCs w:val="0"/>
                      <w:color w:val="000000"/>
                      <w:sz w:val="18"/>
                      <w:szCs w:val="18"/>
                    </w:rPr>
                    <w:t>Кармышево</w:t>
                  </w:r>
                  <w:proofErr w:type="gramStart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 ,</w:t>
                  </w:r>
                  <w:proofErr w:type="gramEnd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                       Альшеевский район,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Республика Башкортостан, 452115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Calibri" w:hAnsi="Calibri"/>
                      <w:b w:val="0"/>
                      <w:bCs w:val="0"/>
                      <w:color w:val="000000"/>
                      <w:sz w:val="18"/>
                      <w:szCs w:val="18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телефон/факс (34754) 3-</w:t>
                  </w:r>
                  <w:r>
                    <w:rPr>
                      <w:rStyle w:val="a8"/>
                      <w:rFonts w:ascii="Calibri" w:hAnsi="Calibri"/>
                      <w:b w:val="0"/>
                      <w:bCs w:val="0"/>
                      <w:color w:val="000000"/>
                      <w:sz w:val="18"/>
                      <w:szCs w:val="18"/>
                    </w:rPr>
                    <w:t>71-43</w:t>
                  </w:r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  <w:lang w:val="en-US"/>
                    </w:rPr>
                    <w:t>e</w:t>
                  </w: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-</w:t>
                  </w: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  <w:lang w:val="en-US"/>
                    </w:rPr>
                    <w:t>mail</w:t>
                  </w: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 xml:space="preserve">: </w:t>
                  </w:r>
                  <w:proofErr w:type="spellStart"/>
                  <w:r>
                    <w:rPr>
                      <w:rStyle w:val="a8"/>
                      <w:b w:val="0"/>
                      <w:bCs w:val="0"/>
                      <w:color w:val="000000"/>
                      <w:sz w:val="18"/>
                      <w:szCs w:val="18"/>
                      <w:lang w:val="en-US"/>
                    </w:rPr>
                    <w:t>karmysh</w:t>
                  </w:r>
                  <w:proofErr w:type="spellEnd"/>
                  <w:r>
                    <w:rPr>
                      <w:rStyle w:val="a8"/>
                      <w:b w:val="0"/>
                      <w:bCs w:val="0"/>
                      <w:color w:val="000000"/>
                      <w:sz w:val="18"/>
                      <w:szCs w:val="18"/>
                    </w:rPr>
                    <w:t>-</w:t>
                  </w:r>
                  <w:proofErr w:type="spellStart"/>
                  <w:r>
                    <w:rPr>
                      <w:rStyle w:val="a8"/>
                      <w:b w:val="0"/>
                      <w:bCs w:val="0"/>
                      <w:color w:val="000000"/>
                      <w:sz w:val="18"/>
                      <w:szCs w:val="18"/>
                      <w:lang w:val="en-US"/>
                    </w:rPr>
                    <w:t>sovet</w:t>
                  </w:r>
                  <w:proofErr w:type="spellEnd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@</w:t>
                  </w:r>
                  <w:proofErr w:type="spellStart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  <w:lang w:val="en-US"/>
                    </w:rPr>
                    <w:t>yandex</w:t>
                  </w:r>
                  <w:proofErr w:type="spellEnd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.</w:t>
                  </w:r>
                  <w:proofErr w:type="spellStart"/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343557" w:rsidRDefault="00343557">
                  <w:pPr>
                    <w:pStyle w:val="NoSpacing"/>
                    <w:jc w:val="center"/>
                    <w:rPr>
                      <w:rStyle w:val="a8"/>
                      <w:b w:val="0"/>
                      <w:bCs w:val="0"/>
                      <w:color w:val="000000"/>
                    </w:rPr>
                  </w:pPr>
                  <w:r>
                    <w:rPr>
                      <w:rStyle w:val="a8"/>
                      <w:rFonts w:ascii="a_Timer(15%) Bashkir" w:hAnsi="a_Timer(15%) Bashkir"/>
                      <w:b w:val="0"/>
                      <w:bCs w:val="0"/>
                      <w:color w:val="000000"/>
                      <w:sz w:val="18"/>
                      <w:szCs w:val="18"/>
                    </w:rPr>
                    <w:t>http://karmselsovet.ru</w:t>
                  </w:r>
                </w:p>
              </w:tc>
            </w:tr>
            <w:tr w:rsidR="00343557">
              <w:tc>
                <w:tcPr>
                  <w:tcW w:w="10456" w:type="dxa"/>
                  <w:gridSpan w:val="3"/>
                  <w:tcBorders>
                    <w:top w:val="single" w:sz="18" w:space="0" w:color="FFFFFF"/>
                    <w:left w:val="nil"/>
                    <w:bottom w:val="double" w:sz="18" w:space="0" w:color="auto"/>
                    <w:right w:val="nil"/>
                  </w:tcBorders>
                  <w:shd w:val="clear" w:color="auto" w:fill="FFFFFF"/>
                </w:tcPr>
                <w:p w:rsidR="00343557" w:rsidRDefault="00343557">
                  <w:pPr>
                    <w:rPr>
                      <w:rStyle w:val="a8"/>
                      <w:color w:val="000000"/>
                      <w:sz w:val="12"/>
                    </w:rPr>
                  </w:pPr>
                </w:p>
                <w:p w:rsidR="00343557" w:rsidRDefault="00343557">
                  <w:pPr>
                    <w:ind w:left="-122"/>
                    <w:rPr>
                      <w:rStyle w:val="a8"/>
                      <w:color w:val="000000"/>
                      <w:sz w:val="20"/>
                    </w:rPr>
                  </w:pPr>
                  <w:r>
                    <w:rPr>
                      <w:rStyle w:val="a8"/>
                      <w:color w:val="000000"/>
                      <w:sz w:val="20"/>
                    </w:rPr>
                    <w:t xml:space="preserve">ОКПО  </w:t>
                  </w:r>
                  <w:r>
                    <w:rPr>
                      <w:color w:val="000000"/>
                      <w:sz w:val="22"/>
                      <w:szCs w:val="22"/>
                    </w:rPr>
                    <w:t>04284744</w:t>
                  </w:r>
                  <w:r>
                    <w:rPr>
                      <w:rStyle w:val="a8"/>
                      <w:color w:val="000000"/>
                      <w:sz w:val="20"/>
                    </w:rPr>
                    <w:t xml:space="preserve">          ОГРН  </w:t>
                  </w:r>
                  <w:r>
                    <w:rPr>
                      <w:color w:val="000000"/>
                      <w:sz w:val="22"/>
                      <w:szCs w:val="22"/>
                    </w:rPr>
                    <w:t>1020201730559</w:t>
                  </w:r>
                  <w:r>
                    <w:rPr>
                      <w:rStyle w:val="a8"/>
                      <w:color w:val="000000"/>
                      <w:sz w:val="20"/>
                    </w:rPr>
                    <w:t xml:space="preserve">            ИНН  </w:t>
                  </w:r>
                  <w:r>
                    <w:rPr>
                      <w:rStyle w:val="a8"/>
                      <w:b w:val="0"/>
                      <w:color w:val="000000"/>
                      <w:sz w:val="20"/>
                    </w:rPr>
                    <w:t xml:space="preserve">0202001159 </w:t>
                  </w:r>
                  <w:r>
                    <w:rPr>
                      <w:rStyle w:val="a8"/>
                      <w:color w:val="000000"/>
                      <w:sz w:val="20"/>
                    </w:rPr>
                    <w:t xml:space="preserve">      КПП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020201001    </w:t>
                  </w:r>
                  <w:r>
                    <w:rPr>
                      <w:b/>
                      <w:color w:val="000000"/>
                      <w:sz w:val="20"/>
                      <w:szCs w:val="20"/>
                    </w:rPr>
                    <w:t xml:space="preserve">ОКТМО  </w:t>
                  </w:r>
                  <w:r>
                    <w:rPr>
                      <w:color w:val="000000"/>
                      <w:sz w:val="20"/>
                      <w:szCs w:val="20"/>
                    </w:rPr>
                    <w:t>80602428</w:t>
                  </w:r>
                </w:p>
                <w:p w:rsidR="00343557" w:rsidRDefault="00343557">
                  <w:pPr>
                    <w:ind w:left="-122"/>
                    <w:jc w:val="center"/>
                    <w:rPr>
                      <w:rStyle w:val="a8"/>
                      <w:rFonts w:ascii="a_Timer(15%) Bashkir" w:hAnsi="a_Timer(15%) Bashkir"/>
                      <w:color w:val="000000"/>
                      <w:sz w:val="18"/>
                    </w:rPr>
                  </w:pPr>
                </w:p>
              </w:tc>
            </w:tr>
          </w:tbl>
          <w:p w:rsidR="00343557" w:rsidRDefault="00343557">
            <w:pPr>
              <w:pStyle w:val="a5"/>
              <w:rPr>
                <w:caps/>
                <w:sz w:val="26"/>
              </w:rPr>
            </w:pPr>
          </w:p>
          <w:p w:rsidR="00343557" w:rsidRDefault="00343557">
            <w:pPr>
              <w:pStyle w:val="ConsPlusNormal"/>
              <w:ind w:left="-567" w:firstLine="567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КАРАР                            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ab/>
              <w:t xml:space="preserve">                     ПОСТАНОВЛЕНИЕ</w:t>
            </w:r>
          </w:p>
          <w:p w:rsidR="00343557" w:rsidRDefault="00343557">
            <w:pPr>
              <w:pStyle w:val="ConsPlusNormal"/>
              <w:ind w:left="-567" w:firstLine="56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343557" w:rsidRDefault="00343557">
            <w:pPr>
              <w:pStyle w:val="ConsPlusNormal"/>
              <w:ind w:left="-567" w:firstLine="56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43557" w:rsidRDefault="00343557">
            <w:pPr>
              <w:pStyle w:val="ConsPlusNormal"/>
              <w:ind w:left="-567" w:firstLine="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02 декабрь  2016 й.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  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 xml:space="preserve">   №  89                              02 декабря  2016 г.</w:t>
            </w:r>
          </w:p>
          <w:p w:rsidR="00343557" w:rsidRDefault="00343557">
            <w:pPr>
              <w:jc w:val="center"/>
            </w:pPr>
          </w:p>
        </w:tc>
        <w:tc>
          <w:tcPr>
            <w:tcW w:w="1440" w:type="dxa"/>
          </w:tcPr>
          <w:p w:rsidR="00343557" w:rsidRDefault="00343557">
            <w:pPr>
              <w:pStyle w:val="a5"/>
              <w:rPr>
                <w:caps/>
              </w:rPr>
            </w:pPr>
          </w:p>
          <w:p w:rsidR="00343557" w:rsidRDefault="00343557">
            <w:pPr>
              <w:pStyle w:val="a5"/>
              <w:rPr>
                <w:b w:val="0"/>
                <w:caps/>
                <w:spacing w:val="0"/>
              </w:rPr>
            </w:pPr>
          </w:p>
          <w:p w:rsidR="00343557" w:rsidRDefault="00343557">
            <w:pPr>
              <w:pStyle w:val="a5"/>
              <w:rPr>
                <w:b w:val="0"/>
                <w:caps/>
                <w:spacing w:val="0"/>
              </w:rPr>
            </w:pPr>
          </w:p>
          <w:p w:rsidR="00343557" w:rsidRDefault="00343557">
            <w:pPr>
              <w:pStyle w:val="a5"/>
              <w:rPr>
                <w:b w:val="0"/>
                <w:caps/>
                <w:spacing w:val="0"/>
              </w:rPr>
            </w:pPr>
          </w:p>
          <w:p w:rsidR="00343557" w:rsidRDefault="00343557">
            <w:pPr>
              <w:pStyle w:val="a5"/>
              <w:rPr>
                <w:rFonts w:ascii="Arial" w:hAnsi="Arial" w:cs="Arial"/>
                <w:b w:val="0"/>
                <w:caps/>
                <w:spacing w:val="0"/>
              </w:rPr>
            </w:pPr>
            <w:r>
              <w:rPr>
                <w:b w:val="0"/>
                <w:caps/>
                <w:spacing w:val="0"/>
              </w:rPr>
              <w:t>№</w:t>
            </w:r>
            <w:r>
              <w:rPr>
                <w:rFonts w:ascii="Arial" w:hAnsi="Arial" w:cs="Arial"/>
                <w:b w:val="0"/>
                <w:caps/>
                <w:spacing w:val="0"/>
                <w:u w:val="single"/>
              </w:rPr>
              <w:t>89</w:t>
            </w:r>
          </w:p>
        </w:tc>
        <w:tc>
          <w:tcPr>
            <w:tcW w:w="4328" w:type="dxa"/>
          </w:tcPr>
          <w:p w:rsidR="00343557" w:rsidRDefault="00343557">
            <w:pPr>
              <w:pStyle w:val="a5"/>
              <w:rPr>
                <w:caps/>
                <w:sz w:val="26"/>
              </w:rPr>
            </w:pPr>
          </w:p>
          <w:p w:rsidR="00343557" w:rsidRDefault="00343557">
            <w:pPr>
              <w:pStyle w:val="a5"/>
              <w:rPr>
                <w:caps/>
                <w:sz w:val="26"/>
              </w:rPr>
            </w:pPr>
          </w:p>
          <w:p w:rsidR="00343557" w:rsidRDefault="00343557">
            <w:pPr>
              <w:pStyle w:val="a5"/>
              <w:rPr>
                <w:caps/>
                <w:sz w:val="26"/>
              </w:rPr>
            </w:pPr>
          </w:p>
          <w:p w:rsidR="00343557" w:rsidRDefault="00343557">
            <w:pPr>
              <w:pStyle w:val="a5"/>
              <w:rPr>
                <w:caps/>
                <w:sz w:val="26"/>
              </w:rPr>
            </w:pPr>
          </w:p>
          <w:p w:rsidR="00343557" w:rsidRDefault="00343557">
            <w:pPr>
              <w:pStyle w:val="a5"/>
              <w:rPr>
                <w:caps/>
              </w:rPr>
            </w:pPr>
            <w:r>
              <w:rPr>
                <w:caps/>
                <w:sz w:val="26"/>
              </w:rPr>
              <w:t>постановление</w:t>
            </w:r>
          </w:p>
          <w:p w:rsidR="00343557" w:rsidRDefault="00343557">
            <w:pPr>
              <w:jc w:val="center"/>
            </w:pPr>
          </w:p>
          <w:p w:rsidR="00343557" w:rsidRDefault="00343557">
            <w:pPr>
              <w:jc w:val="center"/>
            </w:pPr>
            <w:r>
              <w:t>«02 » декабря 2016  г.</w:t>
            </w:r>
          </w:p>
        </w:tc>
      </w:tr>
    </w:tbl>
    <w:p w:rsidR="00343557" w:rsidRDefault="00343557" w:rsidP="00343557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343557" w:rsidRDefault="00343557" w:rsidP="00343557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О  выделении  земельного  участка  из  кадастровых  кварталов</w:t>
      </w:r>
    </w:p>
    <w:p w:rsidR="00343557" w:rsidRDefault="00343557" w:rsidP="00343557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02:02:111102,  02:02:110103,  02:02:110102</w:t>
      </w:r>
      <w:r>
        <w:rPr>
          <w:sz w:val="28"/>
          <w:szCs w:val="28"/>
        </w:rPr>
        <w:t xml:space="preserve">  </w:t>
      </w:r>
      <w:r>
        <w:rPr>
          <w:rFonts w:ascii="Times New Roman" w:hAnsi="Times New Roman"/>
          <w:b w:val="0"/>
          <w:sz w:val="28"/>
          <w:szCs w:val="28"/>
        </w:rPr>
        <w:t xml:space="preserve">и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утверждении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 схемы  расположения  </w:t>
      </w:r>
    </w:p>
    <w:p w:rsidR="00343557" w:rsidRDefault="00343557" w:rsidP="00343557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земельных  участков  по  адресу:  РБ,  Альшеевский  район,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с</w:t>
      </w:r>
      <w:proofErr w:type="gramEnd"/>
      <w:r>
        <w:rPr>
          <w:rFonts w:ascii="Times New Roman" w:hAnsi="Times New Roman"/>
          <w:b w:val="0"/>
          <w:sz w:val="28"/>
          <w:szCs w:val="28"/>
        </w:rPr>
        <w:t>/с  Кармышевский</w:t>
      </w:r>
    </w:p>
    <w:p w:rsidR="00343557" w:rsidRDefault="00343557" w:rsidP="00343557">
      <w:pPr>
        <w:jc w:val="center"/>
      </w:pPr>
      <w:r>
        <w:rPr>
          <w:sz w:val="28"/>
          <w:szCs w:val="28"/>
        </w:rPr>
        <w:t>с. Кармышево,  ул. Дёмская,  д. 52</w:t>
      </w:r>
    </w:p>
    <w:p w:rsidR="00343557" w:rsidRDefault="00343557" w:rsidP="00343557"/>
    <w:p w:rsidR="00343557" w:rsidRDefault="00343557" w:rsidP="00343557"/>
    <w:p w:rsidR="00343557" w:rsidRDefault="00343557" w:rsidP="003435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Рассмотрев  кадастровую  выписку  о  земельном  участке,  схему  расположения  земельного  участка  или  земельных  участков  на  кадастровом  плане    территории,</w:t>
      </w:r>
      <w:r>
        <w:t xml:space="preserve">  </w:t>
      </w:r>
      <w:r>
        <w:rPr>
          <w:sz w:val="28"/>
          <w:szCs w:val="28"/>
        </w:rPr>
        <w:t xml:space="preserve">материалы  межевания  земельного  участка,  в  соответствии  Земельного  кодекса  РФ,  в  целях  проведения  кадастрового  учёта,  </w:t>
      </w:r>
      <w:r>
        <w:rPr>
          <w:b/>
          <w:sz w:val="28"/>
          <w:szCs w:val="28"/>
        </w:rPr>
        <w:t xml:space="preserve">постановляю: </w:t>
      </w:r>
      <w:r>
        <w:rPr>
          <w:sz w:val="28"/>
          <w:szCs w:val="28"/>
        </w:rPr>
        <w:t xml:space="preserve">  </w:t>
      </w:r>
    </w:p>
    <w:p w:rsidR="00343557" w:rsidRDefault="00343557" w:rsidP="00343557">
      <w:pPr>
        <w:jc w:val="both"/>
        <w:rPr>
          <w:sz w:val="28"/>
          <w:szCs w:val="28"/>
        </w:rPr>
      </w:pPr>
    </w:p>
    <w:p w:rsidR="00343557" w:rsidRDefault="00343557" w:rsidP="00343557">
      <w:pPr>
        <w:jc w:val="both"/>
        <w:rPr>
          <w:sz w:val="28"/>
          <w:szCs w:val="28"/>
        </w:rPr>
      </w:pPr>
    </w:p>
    <w:p w:rsidR="00343557" w:rsidRDefault="00343557" w:rsidP="00343557">
      <w:pPr>
        <w:pStyle w:val="a6"/>
        <w:numPr>
          <w:ilvl w:val="0"/>
          <w:numId w:val="1"/>
        </w:numPr>
        <w:tabs>
          <w:tab w:val="clear" w:pos="360"/>
          <w:tab w:val="left" w:leader="underscore" w:pos="64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 Выделить  земельный  участок  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 из  кадастровых  кварталов  02:02:111102,  02:02:110103,  02:02:110102  из  земель,  находящихся  на  территории  сельского  поселения  Кармышевский  сельсовет.</w:t>
      </w:r>
    </w:p>
    <w:p w:rsidR="00343557" w:rsidRDefault="00343557" w:rsidP="00343557">
      <w:pPr>
        <w:pStyle w:val="a6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1.1  Характеристика  земельного  участка  02:02:000000:ЗУ</w:t>
      </w:r>
      <w:proofErr w:type="gramStart"/>
      <w:r>
        <w:rPr>
          <w:sz w:val="28"/>
          <w:szCs w:val="28"/>
        </w:rPr>
        <w:t>1</w:t>
      </w:r>
      <w:proofErr w:type="gramEnd"/>
    </w:p>
    <w:p w:rsidR="00343557" w:rsidRDefault="00343557" w:rsidP="00343557">
      <w:pPr>
        <w:pStyle w:val="a6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месторасположение - РБ,  Альшеевский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/с Кармышевский,  </w:t>
      </w:r>
    </w:p>
    <w:p w:rsidR="00343557" w:rsidRDefault="00343557" w:rsidP="00343557">
      <w:pPr>
        <w:pStyle w:val="a6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с. Кармышево,  ул. Дёмская,  д. 52;</w:t>
      </w:r>
    </w:p>
    <w:p w:rsidR="00343557" w:rsidRDefault="00343557" w:rsidP="00343557">
      <w:pPr>
        <w:pStyle w:val="a6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площадь – 2671  кв.м.;</w:t>
      </w:r>
    </w:p>
    <w:p w:rsidR="00343557" w:rsidRDefault="00343557" w:rsidP="00343557">
      <w:pPr>
        <w:pStyle w:val="a6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категория  земель  - земли  населенных  пунктов;</w:t>
      </w:r>
    </w:p>
    <w:p w:rsidR="00343557" w:rsidRDefault="00343557" w:rsidP="00343557">
      <w:pPr>
        <w:pStyle w:val="a6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территориальное  зонирование – жилая  зона «Ж-1»;</w:t>
      </w:r>
    </w:p>
    <w:p w:rsidR="00343557" w:rsidRDefault="00343557" w:rsidP="00343557">
      <w:pPr>
        <w:pStyle w:val="a6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разрешенное использование – приусадебный  участок  личного  подсобного  хозяйства.</w:t>
      </w:r>
    </w:p>
    <w:p w:rsidR="00343557" w:rsidRDefault="00343557" w:rsidP="00343557">
      <w:pPr>
        <w:pStyle w:val="a6"/>
        <w:ind w:left="0" w:firstLine="14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Утвердить  схему  расположения  земельного  участка  с  кадастровым  номером  02:02:000000:ЗУ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2671  кв.м.,  категория  </w:t>
      </w:r>
    </w:p>
    <w:p w:rsidR="00343557" w:rsidRDefault="00343557" w:rsidP="00343557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земель:  земли  населенных  пунктов,  </w:t>
      </w:r>
      <w:proofErr w:type="gramStart"/>
      <w:r>
        <w:rPr>
          <w:sz w:val="28"/>
          <w:szCs w:val="28"/>
        </w:rPr>
        <w:t>находящийся</w:t>
      </w:r>
      <w:proofErr w:type="gramEnd"/>
      <w:r>
        <w:rPr>
          <w:sz w:val="28"/>
          <w:szCs w:val="28"/>
        </w:rPr>
        <w:t xml:space="preserve">  по  адресу:  РБ,  Альшеевский  район,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/с  Кармышевский,  с. Кармышево,  ул. Дёмская,  д. 52.</w:t>
      </w:r>
    </w:p>
    <w:p w:rsidR="00343557" w:rsidRDefault="00343557" w:rsidP="00343557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3. Вновь  образованному  земельному  участку  с  кадастровым  номером  02:02:000000:ЗУ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  площадью  2671  кв.м.,  категория  земель:  земли  населенных  пунктов,  находящийся  по  адресу:  РБ,  Альшеевский  район,  с/с  Кармышевский,  с. Кармышево,  ул. Дёмская,  д. 52,  присвоить  разрешенное  использование  «приусадебный  участок  личного  подсобного  хозяйства».</w:t>
      </w:r>
    </w:p>
    <w:p w:rsidR="00343557" w:rsidRDefault="00343557" w:rsidP="00343557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4. Вновь  образованный  земельный  участок  поставить  на  государственный  кадастровый  учёт  в  государственный  земельный  кадастр  в     Филиал  федерального  государственного  бюджетного  учреждения  «Федеральная кадастровая  палата  Федеральной  службы  государственной  регистрации,  кадастра  и  картографии»  по  Республике  Башкортостан.</w:t>
      </w:r>
    </w:p>
    <w:p w:rsidR="00343557" w:rsidRDefault="00343557" w:rsidP="00343557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343557" w:rsidRDefault="00343557" w:rsidP="00343557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343557" w:rsidRDefault="00343557" w:rsidP="00343557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343557" w:rsidRDefault="00343557" w:rsidP="00343557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343557" w:rsidRDefault="00343557" w:rsidP="00343557">
      <w:pPr>
        <w:tabs>
          <w:tab w:val="left" w:leader="underscore" w:pos="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Глава  сельского  поселения</w:t>
      </w:r>
    </w:p>
    <w:p w:rsidR="00AA438F" w:rsidRDefault="00343557" w:rsidP="003435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321"/>
        </w:tabs>
      </w:pPr>
      <w:r>
        <w:rPr>
          <w:sz w:val="28"/>
          <w:szCs w:val="28"/>
        </w:rPr>
        <w:t xml:space="preserve">         Кармышевский  сельсовет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>Д.У.Шакуров</w:t>
      </w:r>
    </w:p>
    <w:sectPr w:rsidR="00AA438F" w:rsidSect="00343557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343557"/>
    <w:rsid w:val="00343557"/>
    <w:rsid w:val="004B31E4"/>
    <w:rsid w:val="009B50D4"/>
    <w:rsid w:val="00DF6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43557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43557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header"/>
    <w:basedOn w:val="a"/>
    <w:link w:val="1"/>
    <w:unhideWhenUsed/>
    <w:rsid w:val="0034355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435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caption"/>
    <w:basedOn w:val="a"/>
    <w:next w:val="a"/>
    <w:unhideWhenUsed/>
    <w:qFormat/>
    <w:rsid w:val="00343557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6">
    <w:name w:val="Body Text Indent"/>
    <w:basedOn w:val="a"/>
    <w:link w:val="a7"/>
    <w:semiHidden/>
    <w:unhideWhenUsed/>
    <w:rsid w:val="00343557"/>
    <w:pPr>
      <w:ind w:left="708"/>
    </w:pPr>
  </w:style>
  <w:style w:type="character" w:customStyle="1" w:styleId="a7">
    <w:name w:val="Основной текст с отступом Знак"/>
    <w:basedOn w:val="a0"/>
    <w:link w:val="a6"/>
    <w:semiHidden/>
    <w:rsid w:val="003435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 Spacing"/>
    <w:rsid w:val="0034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435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">
    <w:name w:val="Верхний колонтитул Знак1"/>
    <w:basedOn w:val="a0"/>
    <w:link w:val="a3"/>
    <w:locked/>
    <w:rsid w:val="003435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qFormat/>
    <w:rsid w:val="00343557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435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35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2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533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2016-12-02T11:07:00Z</dcterms:created>
  <dcterms:modified xsi:type="dcterms:W3CDTF">2016-12-02T11:07:00Z</dcterms:modified>
</cp:coreProperties>
</file>