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15317F" w:rsidTr="0015317F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15317F" w:rsidRDefault="0015317F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15317F" w:rsidRDefault="0015317F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15317F" w:rsidRDefault="0015317F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15317F" w:rsidRDefault="0015317F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15317F" w:rsidRDefault="0015317F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15317F" w:rsidRDefault="0015317F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17F" w:rsidRDefault="0015317F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15317F" w:rsidRDefault="0015317F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15317F" w:rsidRDefault="0015317F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15317F" w:rsidRDefault="0015317F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15317F" w:rsidRDefault="0015317F" w:rsidP="0015317F">
      <w:pPr>
        <w:tabs>
          <w:tab w:val="left" w:pos="1080"/>
        </w:tabs>
        <w:rPr>
          <w:sz w:val="28"/>
        </w:rPr>
      </w:pPr>
    </w:p>
    <w:p w:rsidR="0015317F" w:rsidRDefault="0015317F" w:rsidP="0015317F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15317F" w:rsidRDefault="0015317F" w:rsidP="0015317F">
      <w:pPr>
        <w:pStyle w:val="a3"/>
        <w:tabs>
          <w:tab w:val="left" w:pos="1080"/>
        </w:tabs>
      </w:pPr>
    </w:p>
    <w:p w:rsidR="0015317F" w:rsidRDefault="0015317F" w:rsidP="0015317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>15 сентябрь</w:t>
      </w:r>
      <w:r>
        <w:rPr>
          <w:sz w:val="28"/>
        </w:rPr>
        <w:t xml:space="preserve">   2016 й.</w:t>
      </w:r>
      <w:r>
        <w:rPr>
          <w:sz w:val="28"/>
        </w:rPr>
        <w:tab/>
        <w:t>№ 67                   15 сентября    2016  г.</w:t>
      </w:r>
    </w:p>
    <w:p w:rsidR="0015317F" w:rsidRDefault="0015317F" w:rsidP="0015317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15317F" w:rsidRDefault="0015317F" w:rsidP="0015317F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15317F" w:rsidRDefault="0015317F" w:rsidP="0015317F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1. Осуществлять внесение изменений в сведения кадастра недвижимости в рамках информационного воздействия  (ст.15 Закона) жилому дому по  адресу, так как ему присвоен почтовый адрес:</w:t>
      </w: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кадастровый номер- 02:02:110201:23, площадью 3109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15317F" w:rsidRDefault="0015317F" w:rsidP="0015317F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Альшеевский район, д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 xml:space="preserve">ураево, </w:t>
      </w:r>
    </w:p>
    <w:p w:rsidR="0015317F" w:rsidRDefault="0015317F" w:rsidP="0015317F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ураево, д.30.</w:t>
      </w: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15317F" w:rsidRDefault="0015317F" w:rsidP="0015317F">
      <w:pPr>
        <w:tabs>
          <w:tab w:val="left" w:pos="1080"/>
        </w:tabs>
        <w:rPr>
          <w:sz w:val="28"/>
        </w:rPr>
      </w:pPr>
    </w:p>
    <w:p w:rsidR="0015317F" w:rsidRDefault="0015317F" w:rsidP="0015317F">
      <w:pPr>
        <w:rPr>
          <w:sz w:val="28"/>
        </w:rPr>
      </w:pPr>
    </w:p>
    <w:p w:rsidR="0015317F" w:rsidRDefault="0015317F" w:rsidP="0015317F">
      <w:pPr>
        <w:tabs>
          <w:tab w:val="left" w:pos="1080"/>
        </w:tabs>
        <w:rPr>
          <w:sz w:val="28"/>
        </w:rPr>
      </w:pPr>
      <w:r>
        <w:rPr>
          <w:sz w:val="28"/>
        </w:rPr>
        <w:t>Глава сельского поселения                                                                                Кармышевский сельсовет                                          Д.У.Шакуров</w:t>
      </w:r>
    </w:p>
    <w:p w:rsidR="0015317F" w:rsidRDefault="0015317F" w:rsidP="0015317F"/>
    <w:p w:rsidR="0015317F" w:rsidRDefault="0015317F" w:rsidP="0015317F"/>
    <w:p w:rsidR="00AA438F" w:rsidRDefault="0015317F"/>
    <w:sectPr w:rsidR="00AA438F" w:rsidSect="00B53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15317F"/>
    <w:rsid w:val="0015317F"/>
    <w:rsid w:val="004B31E4"/>
    <w:rsid w:val="009B50D4"/>
    <w:rsid w:val="00B53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5317F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531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15317F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1531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15317F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15317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5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2016-09-15T09:59:00Z</cp:lastPrinted>
  <dcterms:created xsi:type="dcterms:W3CDTF">2016-09-15T09:55:00Z</dcterms:created>
  <dcterms:modified xsi:type="dcterms:W3CDTF">2016-09-15T10:04:00Z</dcterms:modified>
</cp:coreProperties>
</file>