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A6D" w:rsidRDefault="00627A6D" w:rsidP="00FC1C44">
      <w:pPr>
        <w:pStyle w:val="a5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FC1C44" w:rsidRPr="00FC1C44" w:rsidRDefault="00FC1C44" w:rsidP="00FC1C44">
      <w:pPr>
        <w:pStyle w:val="a5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FC1C44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СОВЕТ СЕЛЬСКОГО ПОСЕЛЕНИЯ </w:t>
      </w:r>
      <w:r w:rsidR="008A533D">
        <w:rPr>
          <w:rFonts w:ascii="Times New Roman" w:hAnsi="Times New Roman" w:cs="Times New Roman"/>
          <w:kern w:val="36"/>
          <w:sz w:val="24"/>
          <w:szCs w:val="24"/>
          <w:lang w:eastAsia="ru-RU"/>
        </w:rPr>
        <w:t>КАРМЫШЕВСКИЙ</w:t>
      </w:r>
      <w:r w:rsidRPr="00FC1C44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СЕЛЬСОВЕТ</w:t>
      </w:r>
    </w:p>
    <w:p w:rsidR="00FC1C44" w:rsidRDefault="00FC1C44" w:rsidP="00FC1C44">
      <w:pPr>
        <w:pStyle w:val="a5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FC1C44">
        <w:rPr>
          <w:rFonts w:ascii="Times New Roman" w:hAnsi="Times New Roman" w:cs="Times New Roman"/>
          <w:kern w:val="36"/>
          <w:sz w:val="24"/>
          <w:szCs w:val="24"/>
          <w:lang w:eastAsia="ru-RU"/>
        </w:rPr>
        <w:t>МУНИЦИПАЛЬНОГО РАЙОНА АЛЬШЕЕВСКИЙ РАЙОН</w:t>
      </w:r>
      <w:r w:rsidR="00627A6D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                                   РЕСПУБЛИКИ БАШКОРТОСТАН </w:t>
      </w:r>
    </w:p>
    <w:p w:rsidR="00627A6D" w:rsidRDefault="00627A6D" w:rsidP="00FC1C44">
      <w:pPr>
        <w:pStyle w:val="a5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627A6D" w:rsidRDefault="00627A6D" w:rsidP="00FC1C44">
      <w:pPr>
        <w:pStyle w:val="a5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РЕШЕНИЕ</w:t>
      </w:r>
    </w:p>
    <w:p w:rsidR="00627A6D" w:rsidRDefault="00627A6D" w:rsidP="00FC1C44">
      <w:pPr>
        <w:pStyle w:val="a5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от 14 июля 2016 №</w:t>
      </w:r>
      <w:r w:rsidR="00C76484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54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</w:t>
      </w:r>
    </w:p>
    <w:p w:rsidR="00627A6D" w:rsidRDefault="00627A6D" w:rsidP="00627A6D">
      <w:pPr>
        <w:pStyle w:val="a5"/>
        <w:tabs>
          <w:tab w:val="left" w:pos="772"/>
        </w:tabs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ab/>
      </w:r>
    </w:p>
    <w:p w:rsidR="00627A6D" w:rsidRPr="00FC1C44" w:rsidRDefault="00627A6D" w:rsidP="00FC1C44">
      <w:pPr>
        <w:pStyle w:val="a5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44751A" w:rsidRPr="0044751A" w:rsidRDefault="0044751A" w:rsidP="003F27D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D0D0D" w:themeColor="text1" w:themeTint="F2"/>
          <w:kern w:val="36"/>
          <w:sz w:val="24"/>
          <w:szCs w:val="24"/>
          <w:lang w:eastAsia="ru-RU"/>
        </w:rPr>
      </w:pPr>
      <w:r w:rsidRPr="0044751A">
        <w:rPr>
          <w:rFonts w:ascii="Times New Roman" w:eastAsia="Times New Roman" w:hAnsi="Times New Roman" w:cs="Times New Roman"/>
          <w:bCs/>
          <w:color w:val="0D0D0D" w:themeColor="text1" w:themeTint="F2"/>
          <w:kern w:val="36"/>
          <w:sz w:val="24"/>
          <w:szCs w:val="24"/>
          <w:lang w:eastAsia="ru-RU"/>
        </w:rPr>
        <w:t xml:space="preserve">Об утверждении расчетного показателя рыночной стоимости приобретения жилого помещения на одного члена семьи гражданина-заявителя по </w:t>
      </w:r>
      <w:r w:rsidR="009848B9" w:rsidRPr="003F27D7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сельскому поселению </w:t>
      </w:r>
      <w:r w:rsidR="008A533D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Кармышевский</w:t>
      </w:r>
      <w:r w:rsidR="009848B9" w:rsidRPr="003F27D7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сельсовет муниципального района Альшеевского района Республики Башкортостан </w:t>
      </w:r>
      <w:r w:rsidR="009848B9" w:rsidRPr="0044751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="009848B9" w:rsidRPr="003F27D7">
        <w:rPr>
          <w:rFonts w:ascii="Times New Roman" w:eastAsia="Times New Roman" w:hAnsi="Times New Roman" w:cs="Times New Roman"/>
          <w:bCs/>
          <w:color w:val="0D0D0D" w:themeColor="text1" w:themeTint="F2"/>
          <w:kern w:val="36"/>
          <w:sz w:val="24"/>
          <w:szCs w:val="24"/>
          <w:lang w:eastAsia="ru-RU"/>
        </w:rPr>
        <w:t>на 2016</w:t>
      </w:r>
      <w:r w:rsidRPr="0044751A">
        <w:rPr>
          <w:rFonts w:ascii="Times New Roman" w:eastAsia="Times New Roman" w:hAnsi="Times New Roman" w:cs="Times New Roman"/>
          <w:bCs/>
          <w:color w:val="0D0D0D" w:themeColor="text1" w:themeTint="F2"/>
          <w:kern w:val="36"/>
          <w:sz w:val="24"/>
          <w:szCs w:val="24"/>
          <w:lang w:eastAsia="ru-RU"/>
        </w:rPr>
        <w:t xml:space="preserve"> год</w:t>
      </w:r>
    </w:p>
    <w:p w:rsidR="0044751A" w:rsidRPr="008A533D" w:rsidRDefault="0044751A" w:rsidP="008A533D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4475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Жилищным кодексом Российской Федерации, Федеральным </w:t>
      </w:r>
      <w:proofErr w:type="gramStart"/>
      <w:r w:rsidRPr="004475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законом от 06.10.2003 года №131-ФЗ «Об общих принципах организации местного самоуправления в Российской Федерации», Законом Республики Башкортостан от 02.12.2005 года №250-з «О регулировании жилищных отношений в Республике Башкортостан», руководствуясь </w:t>
      </w:r>
      <w:r w:rsidR="008A533D" w:rsidRPr="00AF401C">
        <w:rPr>
          <w:rFonts w:ascii="Times New Roman" w:hAnsi="Times New Roman"/>
          <w:sz w:val="24"/>
          <w:szCs w:val="24"/>
        </w:rPr>
        <w:t>Решением Совета сельского поселения Кармышевский сельсовет муниципального района Альшеевский район Республики Башкортостан</w:t>
      </w:r>
      <w:r w:rsidR="008A533D">
        <w:rPr>
          <w:rFonts w:ascii="Times New Roman" w:hAnsi="Times New Roman"/>
          <w:sz w:val="24"/>
          <w:szCs w:val="24"/>
        </w:rPr>
        <w:t xml:space="preserve"> от 19.06.2012 № 78 </w:t>
      </w:r>
      <w:r w:rsidR="008A533D" w:rsidRPr="00AF401C">
        <w:rPr>
          <w:rFonts w:ascii="Times New Roman" w:hAnsi="Times New Roman"/>
          <w:sz w:val="24"/>
          <w:szCs w:val="24"/>
        </w:rPr>
        <w:t xml:space="preserve"> «</w:t>
      </w:r>
      <w:r w:rsidR="008A533D">
        <w:rPr>
          <w:rFonts w:ascii="Times New Roman" w:hAnsi="Times New Roman"/>
          <w:sz w:val="24"/>
          <w:szCs w:val="24"/>
        </w:rPr>
        <w:t>Об утверждении Положения по установлению Порядка</w:t>
      </w:r>
      <w:r w:rsidR="008A533D" w:rsidRPr="00AF401C">
        <w:rPr>
          <w:rFonts w:ascii="Times New Roman" w:hAnsi="Times New Roman"/>
          <w:color w:val="000000"/>
          <w:sz w:val="24"/>
          <w:szCs w:val="24"/>
        </w:rPr>
        <w:t xml:space="preserve"> признания граждан малоимущими</w:t>
      </w:r>
      <w:proofErr w:type="gramEnd"/>
      <w:r w:rsidR="008A533D" w:rsidRPr="00AF401C">
        <w:rPr>
          <w:rFonts w:ascii="Times New Roman" w:hAnsi="Times New Roman"/>
          <w:color w:val="000000"/>
          <w:sz w:val="24"/>
          <w:szCs w:val="24"/>
        </w:rPr>
        <w:t xml:space="preserve"> в целях постановки на учет в качестве нуждающихся в улучшении жилищных условий и предоставления им жилых помещений по договорам социального найма»,</w:t>
      </w:r>
      <w:r w:rsidR="008A533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4475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</w:t>
      </w:r>
      <w:r w:rsidR="00884F36" w:rsidRPr="003F27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8A5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Кармышевский</w:t>
      </w:r>
      <w:r w:rsidR="00884F36" w:rsidRPr="003F27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муниципального района Альшеевского района Республики Башкортостан</w:t>
      </w:r>
      <w:r w:rsidRPr="003F27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884F36" w:rsidRPr="003F27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реши</w:t>
      </w:r>
      <w:r w:rsidRPr="003F27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</w:t>
      </w:r>
      <w:r w:rsidRPr="004475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44751A" w:rsidRPr="0044751A" w:rsidRDefault="0044751A" w:rsidP="003F27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5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Утвердить расчетный показатель рыночной стоимости приобретения жилого помещения на одного члена семьи гражданина-заявителя по</w:t>
      </w:r>
      <w:r w:rsidR="00884F36" w:rsidRPr="003F27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сельскому поселению </w:t>
      </w:r>
      <w:r w:rsidR="008A5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Кармышевский</w:t>
      </w:r>
      <w:r w:rsidR="00884F36" w:rsidRPr="003F27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муниципального района Альшеевского района Республики Башкортостан</w:t>
      </w:r>
      <w:r w:rsidRPr="004475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84F36" w:rsidRPr="003F27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2016</w:t>
      </w:r>
      <w:r w:rsidRPr="004475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 в размере</w:t>
      </w:r>
      <w:r w:rsidR="00884F36" w:rsidRPr="003F27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392 000 </w:t>
      </w:r>
      <w:r w:rsidR="00F94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</w:t>
      </w:r>
      <w:r w:rsidR="00926C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926C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="00926C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AC03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риложение)</w:t>
      </w:r>
      <w:r w:rsidR="00F94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4751A" w:rsidRPr="0044751A" w:rsidRDefault="0044751A" w:rsidP="003F27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75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Настоящее решение </w:t>
      </w:r>
      <w:r w:rsidR="00B0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обнародовать на информационном стенде администрации сельского поселения </w:t>
      </w:r>
      <w:r w:rsidR="008A5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Кармышевский</w:t>
      </w:r>
      <w:r w:rsidR="00B0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муниципального района Альшеевский район Республики Башкортостан </w:t>
      </w:r>
      <w:r w:rsidRPr="004475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разместить на официальном сайте </w:t>
      </w:r>
      <w:r w:rsidR="00926C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администрации</w:t>
      </w:r>
      <w:r w:rsidRPr="004475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84F36" w:rsidRPr="003F27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  <w:r w:rsidR="008A5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Кармышевский</w:t>
      </w:r>
      <w:r w:rsidR="00884F36" w:rsidRPr="003F27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муниципального района Альшеевского района Республики Башкортостан</w:t>
      </w:r>
      <w:r w:rsidR="00B07C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84F36" w:rsidRPr="003F27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F27D7" w:rsidRDefault="00FC1C44" w:rsidP="003F27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44751A" w:rsidRPr="004475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4751A" w:rsidRPr="004475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="0044751A" w:rsidRPr="004475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данного решения возложить на постоянную комиссию Совета по социально-гуманитарным вопросам</w:t>
      </w:r>
      <w:r w:rsidR="003F27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3F27D7" w:rsidRPr="003F27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председатель </w:t>
      </w:r>
      <w:r w:rsidR="008A53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Габдульманова З.С</w:t>
      </w:r>
      <w:r w:rsidR="003F27D7" w:rsidRPr="003F27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</w:t>
      </w:r>
      <w:r w:rsidR="003F27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C1C44" w:rsidRPr="003F27D7" w:rsidRDefault="00FC1C44" w:rsidP="003F27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751A" w:rsidRPr="003F27D7" w:rsidRDefault="008A533D" w:rsidP="008A533D">
      <w:pPr>
        <w:shd w:val="clear" w:color="auto" w:fill="FFFFFF"/>
        <w:tabs>
          <w:tab w:val="left" w:pos="5864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Глава сельского поселения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Д.У.Шакуров</w:t>
      </w:r>
    </w:p>
    <w:p w:rsidR="003F27D7" w:rsidRDefault="003F27D7" w:rsidP="003F27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3F27D7" w:rsidRDefault="003F27D7" w:rsidP="0044751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3F27D7" w:rsidRDefault="003F27D7" w:rsidP="0044751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3F27D7" w:rsidRDefault="003F27D7" w:rsidP="0044751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94FF7" w:rsidRDefault="00F94FF7" w:rsidP="00B20230">
      <w:pPr>
        <w:spacing w:after="240" w:line="187" w:lineRule="atLeast"/>
        <w:ind w:firstLine="230"/>
        <w:jc w:val="righ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B20230" w:rsidRPr="00C76484" w:rsidRDefault="00B20230" w:rsidP="00C76484">
      <w:pPr>
        <w:pStyle w:val="a5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76484">
        <w:rPr>
          <w:rFonts w:ascii="Times New Roman" w:hAnsi="Times New Roman" w:cs="Times New Roman"/>
          <w:sz w:val="24"/>
          <w:szCs w:val="24"/>
          <w:lang w:eastAsia="ru-RU"/>
        </w:rPr>
        <w:t>Приложение</w:t>
      </w:r>
    </w:p>
    <w:p w:rsidR="00C76484" w:rsidRPr="00C76484" w:rsidRDefault="00B20230" w:rsidP="00C76484">
      <w:pPr>
        <w:pStyle w:val="a5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76484">
        <w:rPr>
          <w:rFonts w:ascii="Times New Roman" w:hAnsi="Times New Roman" w:cs="Times New Roman"/>
          <w:sz w:val="24"/>
          <w:szCs w:val="24"/>
          <w:lang w:eastAsia="ru-RU"/>
        </w:rPr>
        <w:t xml:space="preserve">к решению Совета </w:t>
      </w:r>
      <w:r w:rsidR="008A533D" w:rsidRPr="00C76484">
        <w:rPr>
          <w:rFonts w:ascii="Times New Roman" w:hAnsi="Times New Roman" w:cs="Times New Roman"/>
          <w:sz w:val="24"/>
          <w:szCs w:val="24"/>
          <w:lang w:eastAsia="ru-RU"/>
        </w:rPr>
        <w:t>сльского поселения</w:t>
      </w:r>
    </w:p>
    <w:p w:rsidR="00C76484" w:rsidRDefault="008A533D" w:rsidP="00C76484">
      <w:pPr>
        <w:pStyle w:val="a5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76484">
        <w:rPr>
          <w:rFonts w:ascii="Times New Roman" w:hAnsi="Times New Roman" w:cs="Times New Roman"/>
          <w:sz w:val="24"/>
          <w:szCs w:val="24"/>
          <w:lang w:eastAsia="ru-RU"/>
        </w:rPr>
        <w:t xml:space="preserve"> Кармышевский сельсовет МР </w:t>
      </w:r>
    </w:p>
    <w:p w:rsidR="00B20230" w:rsidRPr="00C76484" w:rsidRDefault="008A533D" w:rsidP="00C76484">
      <w:pPr>
        <w:pStyle w:val="a5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76484">
        <w:rPr>
          <w:rFonts w:ascii="Times New Roman" w:hAnsi="Times New Roman" w:cs="Times New Roman"/>
          <w:sz w:val="24"/>
          <w:szCs w:val="24"/>
          <w:lang w:eastAsia="ru-RU"/>
        </w:rPr>
        <w:t>Альшеевский район Республики Башкортостан</w:t>
      </w:r>
    </w:p>
    <w:p w:rsidR="00B20230" w:rsidRPr="00C76484" w:rsidRDefault="00F94FF7" w:rsidP="00C76484">
      <w:pPr>
        <w:pStyle w:val="a5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76484">
        <w:rPr>
          <w:rFonts w:ascii="Times New Roman" w:hAnsi="Times New Roman" w:cs="Times New Roman"/>
          <w:sz w:val="24"/>
          <w:szCs w:val="24"/>
          <w:lang w:eastAsia="ru-RU"/>
        </w:rPr>
        <w:t>от «</w:t>
      </w:r>
      <w:r w:rsidR="008A533D" w:rsidRPr="00C76484">
        <w:rPr>
          <w:rFonts w:ascii="Times New Roman" w:hAnsi="Times New Roman" w:cs="Times New Roman"/>
          <w:sz w:val="24"/>
          <w:szCs w:val="24"/>
          <w:lang w:eastAsia="ru-RU"/>
        </w:rPr>
        <w:t>14</w:t>
      </w:r>
      <w:r w:rsidR="00B20230" w:rsidRPr="00C76484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8A533D" w:rsidRPr="00C76484">
        <w:rPr>
          <w:rFonts w:ascii="Times New Roman" w:hAnsi="Times New Roman" w:cs="Times New Roman"/>
          <w:sz w:val="24"/>
          <w:szCs w:val="24"/>
          <w:lang w:eastAsia="ru-RU"/>
        </w:rPr>
        <w:t xml:space="preserve">июля </w:t>
      </w:r>
      <w:r w:rsidRPr="00C76484">
        <w:rPr>
          <w:rFonts w:ascii="Times New Roman" w:hAnsi="Times New Roman" w:cs="Times New Roman"/>
          <w:sz w:val="24"/>
          <w:szCs w:val="24"/>
          <w:lang w:eastAsia="ru-RU"/>
        </w:rPr>
        <w:t>2016 года №</w:t>
      </w:r>
      <w:r w:rsidR="00C76484" w:rsidRPr="00C76484">
        <w:rPr>
          <w:rFonts w:ascii="Times New Roman" w:hAnsi="Times New Roman" w:cs="Times New Roman"/>
          <w:sz w:val="24"/>
          <w:szCs w:val="24"/>
          <w:lang w:eastAsia="ru-RU"/>
        </w:rPr>
        <w:t>54</w:t>
      </w:r>
    </w:p>
    <w:p w:rsidR="00C76484" w:rsidRDefault="00C76484" w:rsidP="00C76484">
      <w:pPr>
        <w:pStyle w:val="a5"/>
        <w:jc w:val="right"/>
        <w:rPr>
          <w:rFonts w:ascii="Arial" w:hAnsi="Arial" w:cs="Arial"/>
          <w:sz w:val="24"/>
          <w:szCs w:val="24"/>
          <w:lang w:eastAsia="ru-RU"/>
        </w:rPr>
      </w:pPr>
    </w:p>
    <w:p w:rsidR="00C76484" w:rsidRPr="00C76484" w:rsidRDefault="00C76484" w:rsidP="00C76484">
      <w:pPr>
        <w:pStyle w:val="a5"/>
        <w:jc w:val="right"/>
        <w:rPr>
          <w:rFonts w:ascii="Arial" w:hAnsi="Arial" w:cs="Arial"/>
          <w:sz w:val="24"/>
          <w:szCs w:val="24"/>
          <w:lang w:eastAsia="ru-RU"/>
        </w:rPr>
      </w:pPr>
    </w:p>
    <w:p w:rsidR="00B20230" w:rsidRPr="00F94FF7" w:rsidRDefault="00B20230" w:rsidP="00B20230">
      <w:pPr>
        <w:spacing w:after="240" w:line="187" w:lineRule="atLeast"/>
        <w:ind w:firstLine="230"/>
        <w:jc w:val="center"/>
        <w:rPr>
          <w:rFonts w:ascii="Times New Roman" w:eastAsia="Times New Roman" w:hAnsi="Times New Roman" w:cs="Times New Roman"/>
          <w:color w:val="474747"/>
          <w:sz w:val="24"/>
          <w:szCs w:val="24"/>
          <w:lang w:eastAsia="ru-RU"/>
        </w:rPr>
      </w:pPr>
      <w:r w:rsidRPr="00F94FF7">
        <w:rPr>
          <w:rFonts w:ascii="Times New Roman" w:eastAsia="Times New Roman" w:hAnsi="Times New Roman" w:cs="Times New Roman"/>
          <w:b/>
          <w:bCs/>
          <w:color w:val="474747"/>
          <w:sz w:val="24"/>
          <w:szCs w:val="24"/>
          <w:lang w:eastAsia="ru-RU"/>
        </w:rPr>
        <w:t>Определение расчетного показателя рыночной стоимости</w:t>
      </w:r>
    </w:p>
    <w:p w:rsidR="00B20230" w:rsidRPr="00F94FF7" w:rsidRDefault="00B20230" w:rsidP="00B20230">
      <w:pPr>
        <w:spacing w:after="240" w:line="187" w:lineRule="atLeast"/>
        <w:ind w:firstLine="230"/>
        <w:jc w:val="center"/>
        <w:rPr>
          <w:rFonts w:ascii="Times New Roman" w:eastAsia="Times New Roman" w:hAnsi="Times New Roman" w:cs="Times New Roman"/>
          <w:color w:val="474747"/>
          <w:sz w:val="24"/>
          <w:szCs w:val="24"/>
          <w:lang w:eastAsia="ru-RU"/>
        </w:rPr>
      </w:pPr>
      <w:r w:rsidRPr="00F94FF7">
        <w:rPr>
          <w:rFonts w:ascii="Times New Roman" w:eastAsia="Times New Roman" w:hAnsi="Times New Roman" w:cs="Times New Roman"/>
          <w:b/>
          <w:bCs/>
          <w:color w:val="474747"/>
          <w:sz w:val="24"/>
          <w:szCs w:val="24"/>
          <w:lang w:eastAsia="ru-RU"/>
        </w:rPr>
        <w:t>приобретения жилого помещения на одного члена семьи гражданина-заявителя</w:t>
      </w:r>
    </w:p>
    <w:p w:rsidR="00B20230" w:rsidRPr="00F94FF7" w:rsidRDefault="00B20230" w:rsidP="00B20230">
      <w:pPr>
        <w:spacing w:after="240" w:line="187" w:lineRule="atLeast"/>
        <w:ind w:firstLine="230"/>
        <w:rPr>
          <w:rFonts w:ascii="Times New Roman" w:eastAsia="Times New Roman" w:hAnsi="Times New Roman" w:cs="Times New Roman"/>
          <w:color w:val="474747"/>
          <w:sz w:val="24"/>
          <w:szCs w:val="24"/>
          <w:lang w:eastAsia="ru-RU"/>
        </w:rPr>
      </w:pPr>
      <w:r w:rsidRPr="00F94FF7">
        <w:rPr>
          <w:rFonts w:ascii="Times New Roman" w:eastAsia="Times New Roman" w:hAnsi="Times New Roman" w:cs="Times New Roman"/>
          <w:color w:val="474747"/>
          <w:sz w:val="24"/>
          <w:szCs w:val="24"/>
          <w:lang w:eastAsia="ru-RU"/>
        </w:rPr>
        <w:t>Расчетный показатель рыночной стоимости, в соответствии со статьей 7 Закона Республики Башкортостан от 02 декабря 2005 года № 250-з «О регулировании жилищных отношений в Республике Башкортостан», определяется по формуле:</w:t>
      </w:r>
    </w:p>
    <w:p w:rsidR="00B20230" w:rsidRPr="00F94FF7" w:rsidRDefault="00AC03D1" w:rsidP="00B20230">
      <w:pPr>
        <w:spacing w:after="240" w:line="187" w:lineRule="atLeast"/>
        <w:ind w:firstLine="230"/>
        <w:rPr>
          <w:rFonts w:ascii="Times New Roman" w:eastAsia="Times New Roman" w:hAnsi="Times New Roman" w:cs="Times New Roman"/>
          <w:color w:val="474747"/>
          <w:sz w:val="24"/>
          <w:szCs w:val="24"/>
          <w:lang w:eastAsia="ru-RU"/>
        </w:rPr>
      </w:pPr>
      <w:r w:rsidRPr="00F94FF7">
        <w:rPr>
          <w:rFonts w:ascii="Times New Roman" w:eastAsia="Times New Roman" w:hAnsi="Times New Roman" w:cs="Times New Roman"/>
          <w:b/>
          <w:bCs/>
          <w:color w:val="474747"/>
          <w:sz w:val="24"/>
          <w:szCs w:val="24"/>
          <w:lang w:eastAsia="ru-RU"/>
        </w:rPr>
        <w:t xml:space="preserve">РП = 14 х 28000 = </w:t>
      </w:r>
      <w:r w:rsidRPr="00F94FF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392 000</w:t>
      </w:r>
      <w:r w:rsidRPr="00F94F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20230" w:rsidRPr="00F94FF7">
        <w:rPr>
          <w:rFonts w:ascii="Times New Roman" w:eastAsia="Times New Roman" w:hAnsi="Times New Roman" w:cs="Times New Roman"/>
          <w:b/>
          <w:bCs/>
          <w:color w:val="474747"/>
          <w:sz w:val="24"/>
          <w:szCs w:val="24"/>
          <w:lang w:eastAsia="ru-RU"/>
        </w:rPr>
        <w:t xml:space="preserve"> рублей,</w:t>
      </w:r>
    </w:p>
    <w:p w:rsidR="00B20230" w:rsidRPr="00F94FF7" w:rsidRDefault="00B20230" w:rsidP="00B20230">
      <w:pPr>
        <w:spacing w:after="240" w:line="187" w:lineRule="atLeast"/>
        <w:ind w:firstLine="230"/>
        <w:rPr>
          <w:rFonts w:ascii="Times New Roman" w:eastAsia="Times New Roman" w:hAnsi="Times New Roman" w:cs="Times New Roman"/>
          <w:color w:val="474747"/>
          <w:sz w:val="24"/>
          <w:szCs w:val="24"/>
          <w:lang w:eastAsia="ru-RU"/>
        </w:rPr>
      </w:pPr>
      <w:r w:rsidRPr="00F94FF7">
        <w:rPr>
          <w:rFonts w:ascii="Times New Roman" w:eastAsia="Times New Roman" w:hAnsi="Times New Roman" w:cs="Times New Roman"/>
          <w:color w:val="474747"/>
          <w:sz w:val="24"/>
          <w:szCs w:val="24"/>
          <w:lang w:eastAsia="ru-RU"/>
        </w:rPr>
        <w:t>где</w:t>
      </w:r>
    </w:p>
    <w:p w:rsidR="00B20230" w:rsidRPr="00F94FF7" w:rsidRDefault="00B20230" w:rsidP="00B20230">
      <w:pPr>
        <w:spacing w:after="240" w:line="187" w:lineRule="atLeast"/>
        <w:ind w:firstLine="230"/>
        <w:rPr>
          <w:rFonts w:ascii="Times New Roman" w:eastAsia="Times New Roman" w:hAnsi="Times New Roman" w:cs="Times New Roman"/>
          <w:color w:val="474747"/>
          <w:sz w:val="24"/>
          <w:szCs w:val="24"/>
          <w:lang w:eastAsia="ru-RU"/>
        </w:rPr>
      </w:pPr>
      <w:r w:rsidRPr="00F94FF7">
        <w:rPr>
          <w:rFonts w:ascii="Times New Roman" w:eastAsia="Times New Roman" w:hAnsi="Times New Roman" w:cs="Times New Roman"/>
          <w:color w:val="474747"/>
          <w:sz w:val="24"/>
          <w:szCs w:val="24"/>
          <w:lang w:eastAsia="ru-RU"/>
        </w:rPr>
        <w:t>РП – расчетный показатель рыночной стоимости приобретения жилого помещения;</w:t>
      </w:r>
    </w:p>
    <w:p w:rsidR="00B20230" w:rsidRPr="00F94FF7" w:rsidRDefault="00B20230" w:rsidP="00B20230">
      <w:pPr>
        <w:spacing w:after="240" w:line="187" w:lineRule="atLeast"/>
        <w:ind w:firstLine="230"/>
        <w:rPr>
          <w:rFonts w:ascii="Times New Roman" w:eastAsia="Times New Roman" w:hAnsi="Times New Roman" w:cs="Times New Roman"/>
          <w:color w:val="474747"/>
          <w:sz w:val="24"/>
          <w:szCs w:val="24"/>
          <w:lang w:eastAsia="ru-RU"/>
        </w:rPr>
      </w:pPr>
      <w:r w:rsidRPr="00F94FF7">
        <w:rPr>
          <w:rFonts w:ascii="Times New Roman" w:eastAsia="Times New Roman" w:hAnsi="Times New Roman" w:cs="Times New Roman"/>
          <w:color w:val="474747"/>
          <w:sz w:val="24"/>
          <w:szCs w:val="24"/>
          <w:lang w:eastAsia="ru-RU"/>
        </w:rPr>
        <w:t>14 – норма предоставления жилого помещения (14 кв.м., утверждена</w:t>
      </w:r>
      <w:r w:rsidR="00AC03D1" w:rsidRPr="00F94FF7">
        <w:rPr>
          <w:rFonts w:ascii="Times New Roman" w:eastAsia="Times New Roman" w:hAnsi="Times New Roman" w:cs="Times New Roman"/>
          <w:color w:val="474747"/>
          <w:sz w:val="24"/>
          <w:szCs w:val="24"/>
          <w:lang w:eastAsia="ru-RU"/>
        </w:rPr>
        <w:t xml:space="preserve"> </w:t>
      </w:r>
      <w:r w:rsidR="008A533D">
        <w:rPr>
          <w:rFonts w:ascii="Times New Roman" w:hAnsi="Times New Roman"/>
          <w:sz w:val="24"/>
          <w:szCs w:val="24"/>
        </w:rPr>
        <w:t>распоряжением</w:t>
      </w:r>
      <w:r w:rsidR="008A533D" w:rsidRPr="00AF401C">
        <w:rPr>
          <w:rFonts w:ascii="Times New Roman" w:hAnsi="Times New Roman"/>
          <w:sz w:val="24"/>
          <w:szCs w:val="24"/>
        </w:rPr>
        <w:t xml:space="preserve"> администрации сельского поселения Кармышевский сельсовет муниципального района Альшеевский район Республики Башкортостан от </w:t>
      </w:r>
      <w:r w:rsidR="008A533D" w:rsidRPr="00AF401C">
        <w:rPr>
          <w:rFonts w:ascii="Times New Roman" w:hAnsi="Times New Roman"/>
          <w:sz w:val="24"/>
          <w:szCs w:val="24"/>
          <w:lang w:val="be-BY"/>
        </w:rPr>
        <w:t>29.04</w:t>
      </w:r>
      <w:r w:rsidR="008A533D" w:rsidRPr="00AF401C">
        <w:rPr>
          <w:rFonts w:ascii="Times New Roman" w:hAnsi="Times New Roman"/>
          <w:sz w:val="24"/>
          <w:szCs w:val="24"/>
        </w:rPr>
        <w:t xml:space="preserve">.2009 года № </w:t>
      </w:r>
      <w:r w:rsidR="008A533D" w:rsidRPr="00AF401C">
        <w:rPr>
          <w:rFonts w:ascii="Times New Roman" w:hAnsi="Times New Roman"/>
          <w:sz w:val="24"/>
          <w:szCs w:val="24"/>
          <w:lang w:val="be-BY"/>
        </w:rPr>
        <w:t>05</w:t>
      </w:r>
      <w:r w:rsidR="008A533D" w:rsidRPr="00AF401C">
        <w:rPr>
          <w:rFonts w:ascii="Times New Roman" w:hAnsi="Times New Roman"/>
          <w:sz w:val="24"/>
          <w:szCs w:val="24"/>
        </w:rPr>
        <w:t>"Об утверждении учетной нормы площади жилого помещения на территории сельского поселения Кармышевский сельсовет муниципального района Альшеевский район Республики Башкортостан"</w:t>
      </w:r>
      <w:r w:rsidRPr="00F94FF7">
        <w:rPr>
          <w:rFonts w:ascii="Times New Roman" w:eastAsia="Times New Roman" w:hAnsi="Times New Roman" w:cs="Times New Roman"/>
          <w:color w:val="474747"/>
          <w:sz w:val="24"/>
          <w:szCs w:val="24"/>
          <w:lang w:eastAsia="ru-RU"/>
        </w:rPr>
        <w:t>);</w:t>
      </w:r>
    </w:p>
    <w:p w:rsidR="00B20230" w:rsidRPr="008A533D" w:rsidRDefault="00AC03D1" w:rsidP="00B20230">
      <w:pPr>
        <w:spacing w:after="240" w:line="187" w:lineRule="atLeast"/>
        <w:ind w:firstLine="23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A53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28 000</w:t>
      </w:r>
      <w:r w:rsidR="00B20230" w:rsidRPr="008A53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рублей – рыночная стоимость одного квадратного метра общей жилой площади, установленной</w:t>
      </w:r>
      <w:r w:rsidRPr="008A53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F94FF7" w:rsidRPr="008A53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Альшеевским районом Республики Башкортостан</w:t>
      </w:r>
      <w:r w:rsidR="008A533D" w:rsidRPr="008A53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="00F94FF7" w:rsidRPr="008A53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 </w:t>
      </w:r>
      <w:proofErr w:type="gramEnd"/>
      <w:r w:rsidR="00F94FF7" w:rsidRPr="008A53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Приказ</w:t>
      </w:r>
      <w:r w:rsidRPr="008A53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Государственного комитета </w:t>
      </w:r>
      <w:r w:rsidR="00F94FF7" w:rsidRPr="008A53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Республики Башкортостан по строительству и архитектуре от 14.04.2016г. №101</w:t>
      </w:r>
      <w:r w:rsidR="00B20230" w:rsidRPr="008A53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F94FF7" w:rsidRPr="008A53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9830A6" w:rsidRPr="00F94FF7" w:rsidRDefault="009830A6">
      <w:pPr>
        <w:rPr>
          <w:rFonts w:ascii="Times New Roman" w:hAnsi="Times New Roman" w:cs="Times New Roman"/>
          <w:sz w:val="24"/>
          <w:szCs w:val="24"/>
        </w:rPr>
      </w:pPr>
    </w:p>
    <w:sectPr w:rsidR="009830A6" w:rsidRPr="00F94FF7" w:rsidSect="00983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4751A"/>
    <w:rsid w:val="000A2B99"/>
    <w:rsid w:val="00246BA2"/>
    <w:rsid w:val="00275F15"/>
    <w:rsid w:val="003D0CC5"/>
    <w:rsid w:val="003F27D7"/>
    <w:rsid w:val="0044751A"/>
    <w:rsid w:val="00475EAC"/>
    <w:rsid w:val="004A7C1E"/>
    <w:rsid w:val="00627A6D"/>
    <w:rsid w:val="008307E8"/>
    <w:rsid w:val="00884F36"/>
    <w:rsid w:val="008A533D"/>
    <w:rsid w:val="00926C18"/>
    <w:rsid w:val="00943E3D"/>
    <w:rsid w:val="009830A6"/>
    <w:rsid w:val="009848B9"/>
    <w:rsid w:val="00AC03D1"/>
    <w:rsid w:val="00B07C65"/>
    <w:rsid w:val="00B20230"/>
    <w:rsid w:val="00C257DD"/>
    <w:rsid w:val="00C76484"/>
    <w:rsid w:val="00DF0D13"/>
    <w:rsid w:val="00F94FF7"/>
    <w:rsid w:val="00FC1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0A6"/>
  </w:style>
  <w:style w:type="paragraph" w:styleId="1">
    <w:name w:val="heading 1"/>
    <w:basedOn w:val="a"/>
    <w:link w:val="10"/>
    <w:uiPriority w:val="9"/>
    <w:qFormat/>
    <w:rsid w:val="004475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75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44751A"/>
  </w:style>
  <w:style w:type="paragraph" w:styleId="a3">
    <w:name w:val="Normal (Web)"/>
    <w:basedOn w:val="a"/>
    <w:uiPriority w:val="99"/>
    <w:semiHidden/>
    <w:unhideWhenUsed/>
    <w:rsid w:val="00447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4751A"/>
    <w:rPr>
      <w:b/>
      <w:bCs/>
    </w:rPr>
  </w:style>
  <w:style w:type="character" w:customStyle="1" w:styleId="createdate">
    <w:name w:val="createdate"/>
    <w:basedOn w:val="a0"/>
    <w:rsid w:val="00B20230"/>
  </w:style>
  <w:style w:type="paragraph" w:styleId="a5">
    <w:name w:val="No Spacing"/>
    <w:uiPriority w:val="1"/>
    <w:qFormat/>
    <w:rsid w:val="00FC1C44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C76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64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81003">
          <w:marLeft w:val="0"/>
          <w:marRight w:val="0"/>
          <w:marTop w:val="0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0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50616-A86F-4696-A0BE-E45CB6081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Айгуль</dc:creator>
  <cp:lastModifiedBy>User</cp:lastModifiedBy>
  <cp:revision>3</cp:revision>
  <cp:lastPrinted>2016-07-14T12:08:00Z</cp:lastPrinted>
  <dcterms:created xsi:type="dcterms:W3CDTF">2016-07-11T07:38:00Z</dcterms:created>
  <dcterms:modified xsi:type="dcterms:W3CDTF">2016-07-14T12:10:00Z</dcterms:modified>
</cp:coreProperties>
</file>