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8" w:type="dxa"/>
        <w:tblInd w:w="108" w:type="dxa"/>
        <w:tblLook w:val="0000"/>
      </w:tblPr>
      <w:tblGrid>
        <w:gridCol w:w="10386"/>
        <w:gridCol w:w="222"/>
      </w:tblGrid>
      <w:tr w:rsidR="003D6BBA" w:rsidTr="00D04DE0">
        <w:tblPrEx>
          <w:tblCellMar>
            <w:top w:w="0" w:type="dxa"/>
            <w:bottom w:w="0" w:type="dxa"/>
          </w:tblCellMar>
        </w:tblPrEx>
        <w:tc>
          <w:tcPr>
            <w:tcW w:w="10386" w:type="dxa"/>
          </w:tcPr>
          <w:tbl>
            <w:tblPr>
              <w:tblpPr w:leftFromText="180" w:rightFromText="18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3D6BBA" w:rsidTr="00D04DE0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3D6BBA" w:rsidRDefault="003D6BBA" w:rsidP="00D04DE0">
                  <w:pPr>
                    <w:pStyle w:val="a6"/>
                    <w:rPr>
                      <w:rFonts w:ascii="BelZAGZ" w:hAnsi="BelZAGZ"/>
                    </w:rPr>
                  </w:pPr>
                  <w:proofErr w:type="gramStart"/>
                  <w:r>
                    <w:rPr>
                      <w:rFonts w:ascii="BelZAGZ" w:hAnsi="BelZAGZ"/>
                      <w:sz w:val="22"/>
                    </w:rPr>
                    <w:t>Баш3ортостан Республика</w:t>
                  </w:r>
                  <w:r>
                    <w:rPr>
                      <w:sz w:val="22"/>
                    </w:rPr>
                    <w:t>һ</w:t>
                  </w:r>
                  <w:r>
                    <w:rPr>
                      <w:rFonts w:ascii="BelZAGZ" w:hAnsi="BelZAGZ"/>
                      <w:sz w:val="22"/>
                    </w:rPr>
                    <w:t>ы              (лш9й районы                               муниципаль районыны</w:t>
                  </w:r>
                  <w:r>
                    <w:rPr>
                      <w:sz w:val="22"/>
                    </w:rPr>
                    <w:t>ң</w:t>
                  </w:r>
                  <w:r>
                    <w:rPr>
                      <w:rFonts w:ascii="BelZAGZ" w:hAnsi="BelZAGZ"/>
                      <w:sz w:val="22"/>
                    </w:rPr>
                    <w:t xml:space="preserve">                     #армыш ауыл советы                                ауыл бил</w:t>
                  </w:r>
                  <w:r>
                    <w:rPr>
                      <w:sz w:val="22"/>
                    </w:rPr>
                    <w:t>ә</w:t>
                  </w:r>
                  <w:r>
                    <w:rPr>
                      <w:rFonts w:ascii="BelZAGZ" w:hAnsi="BelZAGZ"/>
                      <w:sz w:val="22"/>
                    </w:rPr>
                    <w:t>м</w:t>
                  </w:r>
                  <w:r>
                    <w:rPr>
                      <w:sz w:val="22"/>
                    </w:rPr>
                    <w:t>әһ</w:t>
                  </w:r>
                  <w:r>
                    <w:rPr>
                      <w:rFonts w:ascii="BelZAGZ" w:hAnsi="BelZAGZ"/>
                      <w:sz w:val="22"/>
                    </w:rPr>
                    <w:t>е хакими9те</w:t>
                  </w:r>
                  <w:proofErr w:type="gramEnd"/>
                </w:p>
                <w:p w:rsidR="003D6BBA" w:rsidRDefault="003D6BBA" w:rsidP="00D04DE0">
                  <w:pPr>
                    <w:jc w:val="center"/>
                    <w:rPr>
                      <w:rFonts w:ascii="BelZAGZ" w:hAnsi="BelZAGZ"/>
                      <w:lang w:val="be-BY"/>
                    </w:rPr>
                  </w:pPr>
                </w:p>
                <w:p w:rsidR="003D6BBA" w:rsidRDefault="003D6BBA" w:rsidP="00D04DE0">
                  <w:pPr>
                    <w:rPr>
                      <w:rFonts w:ascii="Times New Roman Bash" w:hAnsi="Times New Roman Bash"/>
                      <w:lang w:val="be-BY"/>
                    </w:rPr>
                  </w:pPr>
                  <w:r>
                    <w:rPr>
                      <w:rFonts w:ascii="Times New Roman Bash" w:hAnsi="Times New Roman Bash"/>
                      <w:sz w:val="22"/>
                      <w:szCs w:val="22"/>
                      <w:lang w:val="be-BY"/>
                    </w:rPr>
                    <w:t xml:space="preserve">452115 </w:t>
                  </w:r>
                  <w:r>
                    <w:rPr>
                      <w:rFonts w:ascii="BelZAGZ" w:hAnsi="BelZAGZ"/>
                      <w:sz w:val="22"/>
                      <w:szCs w:val="22"/>
                      <w:lang w:val="be-BY"/>
                    </w:rPr>
                    <w:t>#армыш</w:t>
                  </w:r>
                  <w:r>
                    <w:rPr>
                      <w:rFonts w:ascii="Times New Roman Bash" w:hAnsi="Times New Roman Bash"/>
                      <w:sz w:val="22"/>
                      <w:szCs w:val="22"/>
                      <w:lang w:val="be-BY"/>
                    </w:rPr>
                    <w:t xml:space="preserve"> ауылы,</w:t>
                  </w:r>
                </w:p>
                <w:p w:rsidR="003D6BBA" w:rsidRDefault="003D6BBA" w:rsidP="00D04DE0">
                  <w:pPr>
                    <w:rPr>
                      <w:rFonts w:ascii="Times New Roman Bash" w:hAnsi="Times New Roman Bash"/>
                      <w:lang w:val="be-BY"/>
                    </w:rPr>
                  </w:pPr>
                  <w:r>
                    <w:rPr>
                      <w:rFonts w:ascii="BelZAGZ" w:hAnsi="BelZAGZ"/>
                      <w:sz w:val="22"/>
                      <w:szCs w:val="22"/>
                    </w:rPr>
                    <w:t xml:space="preserve"> &amp;29к</w:t>
                  </w:r>
                  <w:r>
                    <w:rPr>
                      <w:rFonts w:ascii="Times New Roman Bash" w:hAnsi="Times New Roman Bash"/>
                      <w:sz w:val="22"/>
                      <w:szCs w:val="22"/>
                      <w:lang w:val="be-BY"/>
                    </w:rPr>
                    <w:t xml:space="preserve"> урам, 18/1</w:t>
                  </w:r>
                </w:p>
                <w:p w:rsidR="003D6BBA" w:rsidRDefault="003D6BBA" w:rsidP="00D04DE0">
                  <w:pPr>
                    <w:rPr>
                      <w:lang w:val="be-BY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Times New Roman Bash" w:hAnsi="Times New Roman Bash"/>
                      <w:sz w:val="22"/>
                      <w:szCs w:val="22"/>
                      <w:lang w:val="be-BY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be-BY"/>
                    </w:rPr>
                    <w:t>Тел. 8(34754)3-71-43</w:t>
                  </w:r>
                </w:p>
                <w:p w:rsidR="003D6BBA" w:rsidRDefault="003D6BBA" w:rsidP="00D04DE0">
                  <w:pPr>
                    <w:jc w:val="center"/>
                    <w:rPr>
                      <w:rFonts w:ascii="B7BOS" w:hAnsi="B7BOS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3D6BBA" w:rsidRDefault="003D6BBA" w:rsidP="00D04DE0">
                  <w:pPr>
                    <w:ind w:left="317" w:hanging="317"/>
                    <w:jc w:val="center"/>
                    <w:rPr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3D6BBA" w:rsidRDefault="003D6BBA" w:rsidP="00D04DE0">
                  <w:pPr>
                    <w:pStyle w:val="a6"/>
                    <w:ind w:left="113"/>
                    <w:rPr>
                      <w:rFonts w:ascii="BelZAGZ" w:hAnsi="BelZAGZ"/>
                    </w:rPr>
                  </w:pPr>
                  <w:r>
                    <w:rPr>
                      <w:rFonts w:ascii="BelZAGZ" w:hAnsi="BelZAGZ"/>
                      <w:sz w:val="22"/>
                    </w:rPr>
      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      </w:r>
                </w:p>
                <w:p w:rsidR="003D6BBA" w:rsidRDefault="003D6BBA" w:rsidP="00D04DE0">
                  <w:pPr>
                    <w:pStyle w:val="a6"/>
                    <w:ind w:left="113"/>
                    <w:rPr>
                      <w:sz w:val="16"/>
                      <w:szCs w:val="16"/>
                    </w:rPr>
                  </w:pPr>
                </w:p>
                <w:p w:rsidR="003D6BBA" w:rsidRDefault="003D6BBA" w:rsidP="00D04DE0">
                  <w:pPr>
                    <w:ind w:left="113"/>
                    <w:rPr>
                      <w:lang w:val="be-BY"/>
                    </w:rPr>
                  </w:pPr>
                  <w:r>
                    <w:rPr>
                      <w:sz w:val="22"/>
                      <w:szCs w:val="22"/>
                      <w:lang w:val="be-BY"/>
                    </w:rPr>
                    <w:t xml:space="preserve">452115, село Кармышево,              </w:t>
                  </w:r>
                </w:p>
                <w:p w:rsidR="003D6BBA" w:rsidRDefault="003D6BBA" w:rsidP="00D04DE0">
                  <w:pPr>
                    <w:ind w:left="113"/>
                    <w:rPr>
                      <w:lang w:val="be-BY"/>
                    </w:rPr>
                  </w:pPr>
                  <w:r>
                    <w:rPr>
                      <w:sz w:val="22"/>
                      <w:szCs w:val="22"/>
                      <w:lang w:val="be-BY"/>
                    </w:rPr>
                    <w:t>ул.Центральная,18/1</w:t>
                  </w:r>
                </w:p>
                <w:p w:rsidR="003D6BBA" w:rsidRDefault="003D6BBA" w:rsidP="00D04DE0">
                  <w:pPr>
                    <w:ind w:left="113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be-BY"/>
                    </w:rPr>
                    <w:t>Тел. 8(34754)3-71-43</w:t>
                  </w:r>
                </w:p>
              </w:tc>
            </w:tr>
          </w:tbl>
          <w:p w:rsidR="003D6BBA" w:rsidRDefault="003D6BBA" w:rsidP="00D04DE0">
            <w:pPr>
              <w:pStyle w:val="2"/>
              <w:tabs>
                <w:tab w:val="left" w:pos="6780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</w:t>
            </w:r>
          </w:p>
          <w:p w:rsidR="003D6BBA" w:rsidRPr="00D33A82" w:rsidRDefault="003D6BBA" w:rsidP="00D04DE0">
            <w:pPr>
              <w:pStyle w:val="2"/>
              <w:tabs>
                <w:tab w:val="left" w:pos="6780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                     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 xml:space="preserve">КАРАР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 xml:space="preserve">                ПОСТАНОВЛЕНИЕ</w:t>
            </w:r>
          </w:p>
          <w:p w:rsidR="003D6BBA" w:rsidRPr="00D33A82" w:rsidRDefault="003D6BBA" w:rsidP="00D04DE0"/>
          <w:p w:rsidR="003D6BBA" w:rsidRPr="00976FD4" w:rsidRDefault="003D6BBA" w:rsidP="00D04DE0">
            <w:pPr>
              <w:pStyle w:val="2"/>
              <w:tabs>
                <w:tab w:val="left" w:pos="1110"/>
                <w:tab w:val="left" w:pos="1416"/>
                <w:tab w:val="left" w:pos="2124"/>
                <w:tab w:val="left" w:pos="2832"/>
                <w:tab w:val="center" w:pos="4473"/>
                <w:tab w:val="left" w:pos="6630"/>
              </w:tabs>
              <w:ind w:hanging="1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ab/>
              <w:t xml:space="preserve">              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17 июнь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 xml:space="preserve"> 2016 й.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№ 47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17 июнь </w:t>
            </w:r>
            <w:r w:rsidRPr="00D33A82">
              <w:rPr>
                <w:rFonts w:ascii="Times New Roman" w:hAnsi="Times New Roman"/>
                <w:sz w:val="28"/>
                <w:szCs w:val="28"/>
              </w:rPr>
              <w:t xml:space="preserve"> 2016 г.</w:t>
            </w:r>
          </w:p>
          <w:p w:rsidR="003D6BBA" w:rsidRPr="003D6BBA" w:rsidRDefault="003D6BBA" w:rsidP="00D04DE0">
            <w:pPr>
              <w:jc w:val="center"/>
            </w:pPr>
          </w:p>
        </w:tc>
        <w:tc>
          <w:tcPr>
            <w:tcW w:w="222" w:type="dxa"/>
          </w:tcPr>
          <w:p w:rsidR="003D6BBA" w:rsidRDefault="003D6BBA" w:rsidP="00D04DE0">
            <w:pPr>
              <w:pStyle w:val="a3"/>
              <w:rPr>
                <w:caps/>
              </w:rPr>
            </w:pPr>
          </w:p>
          <w:p w:rsidR="003D6BBA" w:rsidRDefault="003D6BBA" w:rsidP="00D04DE0"/>
          <w:p w:rsidR="003D6BBA" w:rsidRPr="00976FD4" w:rsidRDefault="003D6BBA" w:rsidP="00D04DE0"/>
          <w:p w:rsidR="003D6BBA" w:rsidRPr="003E684A" w:rsidRDefault="003D6BBA" w:rsidP="00D04DE0">
            <w:pPr>
              <w:pStyle w:val="a3"/>
              <w:jc w:val="left"/>
              <w:rPr>
                <w:rFonts w:ascii="Arial" w:hAnsi="Arial" w:cs="Arial"/>
                <w:b w:val="0"/>
                <w:caps/>
                <w:spacing w:val="0"/>
              </w:rPr>
            </w:pPr>
          </w:p>
        </w:tc>
      </w:tr>
    </w:tbl>
    <w:p w:rsidR="003D6BBA" w:rsidRDefault="003D6BBA" w:rsidP="003D6BBA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3D6BBA" w:rsidRDefault="003D6BBA" w:rsidP="003D6BBA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C52849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2849">
        <w:rPr>
          <w:rFonts w:ascii="Times New Roman" w:hAnsi="Times New Roman"/>
          <w:sz w:val="28"/>
          <w:szCs w:val="28"/>
        </w:rPr>
        <w:t xml:space="preserve"> 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О  </w:t>
      </w:r>
      <w:r>
        <w:rPr>
          <w:rFonts w:ascii="Times New Roman" w:hAnsi="Times New Roman"/>
          <w:b w:val="0"/>
          <w:sz w:val="28"/>
          <w:szCs w:val="28"/>
        </w:rPr>
        <w:t xml:space="preserve">перераспределении  </w:t>
      </w:r>
      <w:r w:rsidRPr="00AF6B84">
        <w:rPr>
          <w:rFonts w:ascii="Times New Roman" w:hAnsi="Times New Roman"/>
          <w:b w:val="0"/>
          <w:sz w:val="28"/>
          <w:szCs w:val="28"/>
        </w:rPr>
        <w:t>з</w:t>
      </w:r>
      <w:r w:rsidRPr="00AF6B84">
        <w:rPr>
          <w:rFonts w:ascii="Times New Roman" w:hAnsi="Times New Roman"/>
          <w:b w:val="0"/>
          <w:sz w:val="28"/>
          <w:szCs w:val="28"/>
        </w:rPr>
        <w:t>е</w:t>
      </w:r>
      <w:r w:rsidRPr="00AF6B84">
        <w:rPr>
          <w:rFonts w:ascii="Times New Roman" w:hAnsi="Times New Roman"/>
          <w:b w:val="0"/>
          <w:sz w:val="28"/>
          <w:szCs w:val="28"/>
        </w:rPr>
        <w:t>мельн</w:t>
      </w:r>
      <w:r>
        <w:rPr>
          <w:rFonts w:ascii="Times New Roman" w:hAnsi="Times New Roman"/>
          <w:b w:val="0"/>
          <w:sz w:val="28"/>
          <w:szCs w:val="28"/>
        </w:rPr>
        <w:t>ых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 участк</w:t>
      </w:r>
      <w:r>
        <w:rPr>
          <w:rFonts w:ascii="Times New Roman" w:hAnsi="Times New Roman"/>
          <w:b w:val="0"/>
          <w:sz w:val="28"/>
          <w:szCs w:val="28"/>
        </w:rPr>
        <w:t xml:space="preserve">ов 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и  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5D6512">
        <w:rPr>
          <w:rFonts w:ascii="Times New Roman" w:hAnsi="Times New Roman"/>
          <w:b w:val="0"/>
          <w:sz w:val="28"/>
          <w:szCs w:val="28"/>
        </w:rPr>
        <w:t>твер</w:t>
      </w:r>
      <w:r>
        <w:rPr>
          <w:rFonts w:ascii="Times New Roman" w:hAnsi="Times New Roman"/>
          <w:b w:val="0"/>
          <w:sz w:val="28"/>
          <w:szCs w:val="28"/>
        </w:rPr>
        <w:t>ж</w:t>
      </w:r>
      <w:r w:rsidRPr="005D6512"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ен</w:t>
      </w:r>
      <w:r w:rsidRPr="005D6512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и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 схем</w:t>
      </w:r>
      <w:r>
        <w:rPr>
          <w:rFonts w:ascii="Times New Roman" w:hAnsi="Times New Roman"/>
          <w:b w:val="0"/>
          <w:sz w:val="28"/>
          <w:szCs w:val="28"/>
        </w:rPr>
        <w:t>ы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 расположения  </w:t>
      </w:r>
    </w:p>
    <w:p w:rsidR="003D6BBA" w:rsidRDefault="003D6BBA" w:rsidP="003D6BBA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</w:t>
      </w:r>
      <w:r w:rsidRPr="005D6512">
        <w:rPr>
          <w:rFonts w:ascii="Times New Roman" w:hAnsi="Times New Roman"/>
          <w:b w:val="0"/>
          <w:sz w:val="28"/>
          <w:szCs w:val="28"/>
        </w:rPr>
        <w:t>земельных  участков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6B84">
        <w:rPr>
          <w:rFonts w:ascii="Times New Roman" w:hAnsi="Times New Roman"/>
          <w:b w:val="0"/>
          <w:sz w:val="28"/>
          <w:szCs w:val="28"/>
        </w:rPr>
        <w:t>по  адресу</w:t>
      </w:r>
      <w:r>
        <w:rPr>
          <w:rFonts w:ascii="Times New Roman" w:hAnsi="Times New Roman"/>
          <w:b w:val="0"/>
          <w:sz w:val="28"/>
          <w:szCs w:val="28"/>
        </w:rPr>
        <w:t>:  с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Дим</w:t>
      </w:r>
      <w:r w:rsidRPr="00334102">
        <w:rPr>
          <w:rFonts w:ascii="Times New Roman" w:hAnsi="Times New Roman"/>
          <w:b w:val="0"/>
          <w:sz w:val="28"/>
          <w:szCs w:val="28"/>
        </w:rPr>
        <w:t>,</w:t>
      </w:r>
      <w:r>
        <w:rPr>
          <w:rFonts w:ascii="Times New Roman" w:hAnsi="Times New Roman"/>
          <w:b w:val="0"/>
          <w:sz w:val="28"/>
          <w:szCs w:val="28"/>
        </w:rPr>
        <w:t xml:space="preserve">  ул. Салавата  Юлаева,  д. 25,  кв. 1</w:t>
      </w:r>
    </w:p>
    <w:p w:rsidR="003D6BBA" w:rsidRPr="00334102" w:rsidRDefault="003D6BBA" w:rsidP="003D6BBA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</w:p>
    <w:p w:rsidR="003D6BBA" w:rsidRPr="00C52849" w:rsidRDefault="003D6BBA" w:rsidP="003D6BBA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D6BBA" w:rsidRPr="005202AA" w:rsidRDefault="003D6BBA" w:rsidP="003D6BBA">
      <w:pPr>
        <w:jc w:val="both"/>
        <w:rPr>
          <w:b/>
          <w:sz w:val="28"/>
          <w:szCs w:val="28"/>
        </w:rPr>
      </w:pPr>
      <w:r w:rsidRPr="00C528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C52849">
        <w:rPr>
          <w:sz w:val="28"/>
          <w:szCs w:val="28"/>
        </w:rPr>
        <w:t xml:space="preserve"> Рассмотрев  </w:t>
      </w:r>
      <w:r w:rsidRPr="002A3C54">
        <w:rPr>
          <w:sz w:val="28"/>
          <w:szCs w:val="28"/>
        </w:rPr>
        <w:t>кадастров</w:t>
      </w:r>
      <w:r>
        <w:rPr>
          <w:sz w:val="28"/>
          <w:szCs w:val="28"/>
        </w:rPr>
        <w:t>ые</w:t>
      </w:r>
      <w:r w:rsidRPr="002A3C54">
        <w:rPr>
          <w:sz w:val="28"/>
          <w:szCs w:val="28"/>
        </w:rPr>
        <w:t xml:space="preserve">  выписк</w:t>
      </w:r>
      <w:r>
        <w:rPr>
          <w:sz w:val="28"/>
          <w:szCs w:val="28"/>
        </w:rPr>
        <w:t>и</w:t>
      </w:r>
      <w:r w:rsidRPr="002A3C54">
        <w:rPr>
          <w:sz w:val="28"/>
          <w:szCs w:val="28"/>
        </w:rPr>
        <w:t xml:space="preserve">  о  земельн</w:t>
      </w:r>
      <w:r>
        <w:rPr>
          <w:sz w:val="28"/>
          <w:szCs w:val="28"/>
        </w:rPr>
        <w:t>ых</w:t>
      </w:r>
      <w:r w:rsidRPr="002A3C54">
        <w:rPr>
          <w:sz w:val="28"/>
          <w:szCs w:val="28"/>
        </w:rPr>
        <w:t xml:space="preserve">  участк</w:t>
      </w:r>
      <w:r>
        <w:rPr>
          <w:sz w:val="28"/>
          <w:szCs w:val="28"/>
        </w:rPr>
        <w:t xml:space="preserve">ах,  </w:t>
      </w:r>
      <w:r w:rsidRPr="00C52849">
        <w:rPr>
          <w:sz w:val="28"/>
          <w:szCs w:val="28"/>
        </w:rPr>
        <w:t xml:space="preserve">схему  расположения  </w:t>
      </w:r>
      <w:r w:rsidRPr="00551229">
        <w:rPr>
          <w:sz w:val="28"/>
          <w:szCs w:val="28"/>
        </w:rPr>
        <w:t>зем</w:t>
      </w:r>
      <w:r>
        <w:rPr>
          <w:sz w:val="28"/>
          <w:szCs w:val="28"/>
        </w:rPr>
        <w:t>ельных  участков  на  кадастровых</w:t>
      </w:r>
      <w:r w:rsidRPr="00551229">
        <w:rPr>
          <w:sz w:val="28"/>
          <w:szCs w:val="28"/>
        </w:rPr>
        <w:t xml:space="preserve">  план</w:t>
      </w:r>
      <w:r>
        <w:rPr>
          <w:sz w:val="28"/>
          <w:szCs w:val="28"/>
        </w:rPr>
        <w:t>ах  или  кадастровых  картах  соответствующих</w:t>
      </w:r>
      <w:r w:rsidRPr="00551229">
        <w:rPr>
          <w:sz w:val="28"/>
          <w:szCs w:val="28"/>
        </w:rPr>
        <w:t xml:space="preserve">  территории</w:t>
      </w:r>
      <w:r w:rsidRPr="00C52849">
        <w:rPr>
          <w:sz w:val="28"/>
          <w:szCs w:val="28"/>
        </w:rPr>
        <w:t xml:space="preserve">,  материалы  межевания  земельного  участка,  в  соответствии  </w:t>
      </w:r>
      <w:r>
        <w:rPr>
          <w:sz w:val="28"/>
          <w:szCs w:val="28"/>
        </w:rPr>
        <w:t>Земельного</w:t>
      </w:r>
      <w:r w:rsidRPr="00C52849">
        <w:rPr>
          <w:sz w:val="28"/>
          <w:szCs w:val="28"/>
        </w:rPr>
        <w:t xml:space="preserve">  коде</w:t>
      </w:r>
      <w:r w:rsidRPr="00C52849">
        <w:rPr>
          <w:sz w:val="28"/>
          <w:szCs w:val="28"/>
        </w:rPr>
        <w:t>к</w:t>
      </w:r>
      <w:r w:rsidRPr="00C52849">
        <w:rPr>
          <w:sz w:val="28"/>
          <w:szCs w:val="28"/>
        </w:rPr>
        <w:t>с</w:t>
      </w:r>
      <w:r>
        <w:rPr>
          <w:sz w:val="28"/>
          <w:szCs w:val="28"/>
        </w:rPr>
        <w:t>а</w:t>
      </w:r>
      <w:r w:rsidRPr="00C52849">
        <w:rPr>
          <w:sz w:val="28"/>
          <w:szCs w:val="28"/>
        </w:rPr>
        <w:t xml:space="preserve">  РФ,  в  целях  проведения  кадастрового  учёта,</w:t>
      </w:r>
      <w:r>
        <w:rPr>
          <w:sz w:val="28"/>
          <w:szCs w:val="28"/>
        </w:rPr>
        <w:t xml:space="preserve"> </w:t>
      </w:r>
      <w:r w:rsidRPr="00C5284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Pr="005202AA">
        <w:rPr>
          <w:b/>
          <w:sz w:val="28"/>
          <w:szCs w:val="28"/>
        </w:rPr>
        <w:t>остановл</w:t>
      </w:r>
      <w:r>
        <w:rPr>
          <w:b/>
          <w:sz w:val="28"/>
          <w:szCs w:val="28"/>
        </w:rPr>
        <w:t>яю</w:t>
      </w:r>
      <w:r w:rsidRPr="005202AA">
        <w:rPr>
          <w:b/>
          <w:sz w:val="28"/>
          <w:szCs w:val="28"/>
        </w:rPr>
        <w:t xml:space="preserve">:  </w:t>
      </w:r>
    </w:p>
    <w:p w:rsidR="003D6BBA" w:rsidRDefault="003D6BBA" w:rsidP="003D6BBA">
      <w:pPr>
        <w:pStyle w:val="21"/>
        <w:ind w:firstLine="0"/>
        <w:rPr>
          <w:sz w:val="28"/>
          <w:szCs w:val="28"/>
        </w:rPr>
      </w:pPr>
    </w:p>
    <w:p w:rsidR="003D6BBA" w:rsidRPr="00C52849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pStyle w:val="a4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 xml:space="preserve">Утвердить  схему  расположения  земельного  участка  с  кадастровым  номером  </w:t>
      </w:r>
      <w:r>
        <w:rPr>
          <w:sz w:val="28"/>
          <w:szCs w:val="28"/>
        </w:rPr>
        <w:t>02:02:110501:ЗУ</w:t>
      </w:r>
      <w:proofErr w:type="gramStart"/>
      <w:r>
        <w:rPr>
          <w:sz w:val="28"/>
          <w:szCs w:val="28"/>
        </w:rPr>
        <w:t>1</w:t>
      </w:r>
      <w:proofErr w:type="gramEnd"/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1324</w:t>
      </w:r>
      <w:r w:rsidRPr="002B178C">
        <w:rPr>
          <w:sz w:val="28"/>
          <w:szCs w:val="28"/>
        </w:rPr>
        <w:t xml:space="preserve">  кв.м.,  категория  земель:  земли  населенных  пунктов,  наход</w:t>
      </w:r>
      <w:r w:rsidRPr="002B178C">
        <w:rPr>
          <w:sz w:val="28"/>
          <w:szCs w:val="28"/>
        </w:rPr>
        <w:t>я</w:t>
      </w:r>
      <w:r w:rsidRPr="002B178C">
        <w:rPr>
          <w:sz w:val="28"/>
          <w:szCs w:val="28"/>
        </w:rPr>
        <w:t xml:space="preserve">щийся  по  адресу:  РБ,  Альшеевский  район, </w:t>
      </w:r>
      <w:r>
        <w:rPr>
          <w:sz w:val="28"/>
          <w:szCs w:val="28"/>
        </w:rPr>
        <w:t xml:space="preserve"> </w:t>
      </w:r>
      <w:r w:rsidRPr="00D27DE8">
        <w:rPr>
          <w:sz w:val="28"/>
          <w:szCs w:val="28"/>
        </w:rPr>
        <w:t xml:space="preserve">с. </w:t>
      </w:r>
      <w:r w:rsidRPr="00E257C2">
        <w:rPr>
          <w:sz w:val="28"/>
          <w:szCs w:val="28"/>
        </w:rPr>
        <w:t>Дим,  ул. Салавата  Юлаева,  д. 25,  кв. 1.</w:t>
      </w:r>
    </w:p>
    <w:p w:rsidR="003D6BBA" w:rsidRPr="00A810BF" w:rsidRDefault="003D6BBA" w:rsidP="003D6BBA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2</w:t>
      </w:r>
      <w:r w:rsidRPr="00A810BF">
        <w:rPr>
          <w:sz w:val="28"/>
          <w:szCs w:val="28"/>
        </w:rPr>
        <w:t xml:space="preserve">.  Вновь  образованному  земельному  участку  с  кадастровым  номером  </w:t>
      </w:r>
      <w:r>
        <w:rPr>
          <w:sz w:val="28"/>
          <w:szCs w:val="28"/>
        </w:rPr>
        <w:t>02:02:110501:ЗУ</w:t>
      </w:r>
      <w:proofErr w:type="gramStart"/>
      <w:r>
        <w:rPr>
          <w:sz w:val="28"/>
          <w:szCs w:val="28"/>
        </w:rPr>
        <w:t>1</w:t>
      </w:r>
      <w:proofErr w:type="gramEnd"/>
      <w:r w:rsidRPr="00A810BF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1324</w:t>
      </w:r>
      <w:r w:rsidRPr="00A810BF">
        <w:rPr>
          <w:sz w:val="28"/>
          <w:szCs w:val="28"/>
        </w:rPr>
        <w:t xml:space="preserve">  кв.м.,  категория  земель  земли  населённых  пунктов,   наход</w:t>
      </w:r>
      <w:r w:rsidRPr="00A810BF">
        <w:rPr>
          <w:sz w:val="28"/>
          <w:szCs w:val="28"/>
        </w:rPr>
        <w:t>я</w:t>
      </w:r>
      <w:r w:rsidRPr="00A810BF">
        <w:rPr>
          <w:sz w:val="28"/>
          <w:szCs w:val="28"/>
        </w:rPr>
        <w:t xml:space="preserve">щийся   по   адресу:   РБ,   Альшеевский   район,   </w:t>
      </w:r>
      <w:proofErr w:type="gramStart"/>
      <w:r w:rsidRPr="00A810BF">
        <w:rPr>
          <w:sz w:val="28"/>
          <w:szCs w:val="28"/>
        </w:rPr>
        <w:t>с</w:t>
      </w:r>
      <w:proofErr w:type="gramEnd"/>
      <w:r w:rsidRPr="00A810BF">
        <w:rPr>
          <w:sz w:val="28"/>
          <w:szCs w:val="28"/>
        </w:rPr>
        <w:t xml:space="preserve">/с  </w:t>
      </w:r>
      <w:r>
        <w:rPr>
          <w:sz w:val="28"/>
          <w:szCs w:val="28"/>
        </w:rPr>
        <w:t>К</w:t>
      </w:r>
      <w:r w:rsidRPr="00A810BF">
        <w:rPr>
          <w:sz w:val="28"/>
          <w:szCs w:val="28"/>
        </w:rPr>
        <w:t>а</w:t>
      </w:r>
      <w:r>
        <w:rPr>
          <w:sz w:val="28"/>
          <w:szCs w:val="28"/>
        </w:rPr>
        <w:t>рмыше</w:t>
      </w:r>
      <w:r w:rsidRPr="00A810BF">
        <w:rPr>
          <w:sz w:val="28"/>
          <w:szCs w:val="28"/>
        </w:rPr>
        <w:t xml:space="preserve">вский,  </w:t>
      </w:r>
      <w:proofErr w:type="gramStart"/>
      <w:r w:rsidRPr="00A810BF">
        <w:rPr>
          <w:sz w:val="28"/>
          <w:szCs w:val="28"/>
        </w:rPr>
        <w:t>с</w:t>
      </w:r>
      <w:proofErr w:type="gramEnd"/>
      <w:r w:rsidRPr="00A810BF">
        <w:rPr>
          <w:sz w:val="28"/>
          <w:szCs w:val="28"/>
        </w:rPr>
        <w:t xml:space="preserve">. </w:t>
      </w:r>
      <w:r w:rsidRPr="00E257C2">
        <w:rPr>
          <w:sz w:val="28"/>
          <w:szCs w:val="28"/>
        </w:rPr>
        <w:t>Дим,  ул. Салавата  Юлаева,  д. 25,  кв. 1</w:t>
      </w:r>
      <w:r w:rsidRPr="00A810BF">
        <w:rPr>
          <w:sz w:val="28"/>
          <w:szCs w:val="28"/>
        </w:rPr>
        <w:t xml:space="preserve">  присвоить  разрешенное  использование  «</w:t>
      </w:r>
      <w:r>
        <w:rPr>
          <w:sz w:val="28"/>
          <w:szCs w:val="28"/>
        </w:rPr>
        <w:t>приусадебный  участок  личного  подсобного  хозяйства</w:t>
      </w:r>
      <w:r w:rsidRPr="00A810BF">
        <w:rPr>
          <w:sz w:val="28"/>
          <w:szCs w:val="28"/>
        </w:rPr>
        <w:t>».</w:t>
      </w:r>
    </w:p>
    <w:p w:rsidR="003D6BBA" w:rsidRPr="00A87C3D" w:rsidRDefault="003D6BBA" w:rsidP="003D6BBA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</w:t>
      </w:r>
      <w:r w:rsidRPr="00C52849">
        <w:rPr>
          <w:sz w:val="28"/>
          <w:szCs w:val="28"/>
        </w:rPr>
        <w:t>. Вновь  образованны</w:t>
      </w:r>
      <w:r>
        <w:rPr>
          <w:sz w:val="28"/>
          <w:szCs w:val="28"/>
        </w:rPr>
        <w:t>й</w:t>
      </w:r>
      <w:r w:rsidRPr="00C52849">
        <w:rPr>
          <w:sz w:val="28"/>
          <w:szCs w:val="28"/>
        </w:rPr>
        <w:t xml:space="preserve">  земельны</w:t>
      </w:r>
      <w:r>
        <w:rPr>
          <w:sz w:val="28"/>
          <w:szCs w:val="28"/>
        </w:rPr>
        <w:t>й</w:t>
      </w:r>
      <w:r w:rsidRPr="00C52849">
        <w:rPr>
          <w:sz w:val="28"/>
          <w:szCs w:val="28"/>
        </w:rPr>
        <w:t xml:space="preserve">  участ</w:t>
      </w:r>
      <w:r>
        <w:rPr>
          <w:sz w:val="28"/>
          <w:szCs w:val="28"/>
        </w:rPr>
        <w:t>о</w:t>
      </w:r>
      <w:r w:rsidRPr="00C52849">
        <w:rPr>
          <w:sz w:val="28"/>
          <w:szCs w:val="28"/>
        </w:rPr>
        <w:t>к  поставить  на  государственный  кадастровый  учёт  в  госуда</w:t>
      </w:r>
      <w:r w:rsidRPr="00C52849">
        <w:rPr>
          <w:sz w:val="28"/>
          <w:szCs w:val="28"/>
        </w:rPr>
        <w:t>р</w:t>
      </w:r>
      <w:r w:rsidRPr="00C52849">
        <w:rPr>
          <w:sz w:val="28"/>
          <w:szCs w:val="28"/>
        </w:rPr>
        <w:t>ственный  земельный  кадастр  в     Филиал  федерального  государственного  бюджетного  учре</w:t>
      </w:r>
      <w:r w:rsidRPr="00C52849">
        <w:rPr>
          <w:sz w:val="28"/>
          <w:szCs w:val="28"/>
        </w:rPr>
        <w:t>ж</w:t>
      </w:r>
      <w:r w:rsidRPr="00C52849">
        <w:rPr>
          <w:sz w:val="28"/>
          <w:szCs w:val="28"/>
        </w:rPr>
        <w:t>дения  «Федеральная кадастровая  палата  Федеральной  службы  государственной  регистрации,  кадастра  и  картографии»  по  Республике  Ба</w:t>
      </w:r>
      <w:r w:rsidRPr="00C52849">
        <w:rPr>
          <w:sz w:val="28"/>
          <w:szCs w:val="28"/>
        </w:rPr>
        <w:t>ш</w:t>
      </w:r>
      <w:r w:rsidRPr="00C52849">
        <w:rPr>
          <w:sz w:val="28"/>
          <w:szCs w:val="28"/>
        </w:rPr>
        <w:t>кортостан.</w:t>
      </w:r>
    </w:p>
    <w:p w:rsidR="003D6BBA" w:rsidRPr="00C52849" w:rsidRDefault="003D6BBA" w:rsidP="003D6BBA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</w:p>
    <w:p w:rsidR="003D6BBA" w:rsidRDefault="003D6BBA" w:rsidP="003D6BBA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3D6BBA" w:rsidRPr="00170889" w:rsidRDefault="003D6BBA" w:rsidP="003D6BBA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       </w:t>
      </w:r>
      <w:r>
        <w:rPr>
          <w:sz w:val="28"/>
          <w:szCs w:val="28"/>
        </w:rPr>
        <w:t>Глава</w:t>
      </w:r>
      <w:r w:rsidRPr="00C5284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сельского  поселения</w:t>
      </w:r>
    </w:p>
    <w:p w:rsidR="003D6BBA" w:rsidRDefault="003D6BBA" w:rsidP="003D6BBA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Pr="00C52849">
        <w:rPr>
          <w:sz w:val="28"/>
          <w:szCs w:val="28"/>
        </w:rPr>
        <w:tab/>
      </w:r>
      <w:r w:rsidRPr="00C52849">
        <w:rPr>
          <w:sz w:val="28"/>
          <w:szCs w:val="28"/>
        </w:rPr>
        <w:tab/>
        <w:t xml:space="preserve">                              </w:t>
      </w:r>
      <w:r w:rsidRPr="00C52849">
        <w:rPr>
          <w:sz w:val="28"/>
          <w:szCs w:val="28"/>
        </w:rPr>
        <w:tab/>
      </w:r>
      <w:r>
        <w:rPr>
          <w:sz w:val="28"/>
          <w:szCs w:val="28"/>
        </w:rPr>
        <w:t>Д</w:t>
      </w:r>
      <w:r w:rsidRPr="00C52849">
        <w:rPr>
          <w:sz w:val="28"/>
          <w:szCs w:val="28"/>
        </w:rPr>
        <w:t>.</w:t>
      </w:r>
      <w:r>
        <w:rPr>
          <w:sz w:val="28"/>
          <w:szCs w:val="28"/>
        </w:rPr>
        <w:t>У.Шакуров</w:t>
      </w: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Pr="00E50822" w:rsidRDefault="003D6BBA" w:rsidP="003D6BBA">
      <w:pPr>
        <w:jc w:val="right"/>
        <w:rPr>
          <w:sz w:val="22"/>
          <w:szCs w:val="22"/>
        </w:rPr>
      </w:pPr>
      <w:r w:rsidRPr="00E50822">
        <w:rPr>
          <w:sz w:val="22"/>
          <w:szCs w:val="22"/>
        </w:rPr>
        <w:t xml:space="preserve">                       Утвержд</w:t>
      </w:r>
      <w:r>
        <w:rPr>
          <w:sz w:val="22"/>
          <w:szCs w:val="22"/>
        </w:rPr>
        <w:t>ена</w:t>
      </w:r>
      <w:r w:rsidRPr="00E50822">
        <w:rPr>
          <w:sz w:val="22"/>
          <w:szCs w:val="22"/>
        </w:rPr>
        <w:t xml:space="preserve"> </w:t>
      </w:r>
    </w:p>
    <w:p w:rsidR="003D6BBA" w:rsidRDefault="003D6BBA" w:rsidP="003D6BBA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постановлением  главы  администрации</w:t>
      </w:r>
    </w:p>
    <w:p w:rsidR="003D6BBA" w:rsidRPr="00E66B8F" w:rsidRDefault="003D6BBA" w:rsidP="003D6BBA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сельского поселения Кармышевский сельсовет</w:t>
      </w:r>
    </w:p>
    <w:p w:rsidR="003D6BBA" w:rsidRPr="00885C51" w:rsidRDefault="003D6BBA" w:rsidP="003D6BBA">
      <w:pPr>
        <w:jc w:val="right"/>
        <w:rPr>
          <w:sz w:val="14"/>
          <w:szCs w:val="14"/>
        </w:rPr>
      </w:pPr>
      <w:proofErr w:type="gramStart"/>
      <w:r w:rsidRPr="00885C51">
        <w:rPr>
          <w:sz w:val="14"/>
          <w:szCs w:val="14"/>
        </w:rPr>
        <w:t>(наименование об утверждении, включая наименования</w:t>
      </w:r>
      <w:proofErr w:type="gramEnd"/>
    </w:p>
    <w:p w:rsidR="003D6BBA" w:rsidRPr="00E66B8F" w:rsidRDefault="003D6BBA" w:rsidP="003D6BBA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3D6BBA" w:rsidRPr="00885C51" w:rsidRDefault="003D6BBA" w:rsidP="003D6BBA">
      <w:pPr>
        <w:jc w:val="right"/>
        <w:rPr>
          <w:sz w:val="14"/>
          <w:szCs w:val="14"/>
        </w:rPr>
      </w:pPr>
      <w:r>
        <w:rPr>
          <w:sz w:val="14"/>
          <w:szCs w:val="14"/>
        </w:rPr>
        <w:t>о</w:t>
      </w:r>
      <w:r w:rsidRPr="00885C51">
        <w:rPr>
          <w:sz w:val="14"/>
          <w:szCs w:val="14"/>
        </w:rPr>
        <w:t>рганов государственоой власти или органов местного</w:t>
      </w:r>
    </w:p>
    <w:p w:rsidR="003D6BBA" w:rsidRPr="00E66B8F" w:rsidRDefault="003D6BBA" w:rsidP="003D6BBA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3D6BBA" w:rsidRPr="00885C51" w:rsidRDefault="003D6BBA" w:rsidP="003D6BBA">
      <w:pPr>
        <w:jc w:val="right"/>
        <w:rPr>
          <w:sz w:val="14"/>
          <w:szCs w:val="14"/>
        </w:rPr>
      </w:pPr>
      <w:r>
        <w:rPr>
          <w:sz w:val="14"/>
          <w:szCs w:val="14"/>
        </w:rPr>
        <w:t>с</w:t>
      </w:r>
      <w:r w:rsidRPr="00885C51">
        <w:rPr>
          <w:sz w:val="14"/>
          <w:szCs w:val="14"/>
        </w:rPr>
        <w:t>амоуправления, принявших решение о перераспределении земельных участков)</w:t>
      </w:r>
    </w:p>
    <w:p w:rsidR="003D6BBA" w:rsidRPr="00976FD4" w:rsidRDefault="003D6BBA" w:rsidP="003D6BBA">
      <w:pPr>
        <w:jc w:val="right"/>
        <w:rPr>
          <w:sz w:val="22"/>
          <w:szCs w:val="22"/>
          <w:u w:val="single"/>
        </w:rPr>
      </w:pPr>
      <w:r w:rsidRPr="00976FD4">
        <w:rPr>
          <w:sz w:val="22"/>
          <w:szCs w:val="22"/>
          <w:u w:val="single"/>
        </w:rPr>
        <w:t>от 17.06.2016 № 47</w:t>
      </w:r>
    </w:p>
    <w:p w:rsidR="003D6BBA" w:rsidRDefault="003D6BBA" w:rsidP="003D6BBA">
      <w:pPr>
        <w:rPr>
          <w:sz w:val="20"/>
          <w:szCs w:val="20"/>
        </w:rPr>
      </w:pPr>
    </w:p>
    <w:p w:rsidR="003D6BBA" w:rsidRDefault="003D6BBA" w:rsidP="003D6BBA">
      <w:pPr>
        <w:rPr>
          <w:b/>
        </w:rPr>
      </w:pPr>
      <w:r>
        <w:rPr>
          <w:b/>
        </w:rPr>
        <w:t xml:space="preserve">                            Схема расположения земельных участков на кадастровых планах </w:t>
      </w:r>
    </w:p>
    <w:p w:rsidR="003D6BBA" w:rsidRDefault="003D6BBA" w:rsidP="003D6BBA">
      <w:pPr>
        <w:jc w:val="center"/>
        <w:rPr>
          <w:b/>
        </w:rPr>
      </w:pPr>
      <w:r>
        <w:rPr>
          <w:b/>
        </w:rPr>
        <w:t xml:space="preserve">или кадастровых </w:t>
      </w:r>
      <w:proofErr w:type="gramStart"/>
      <w:r>
        <w:rPr>
          <w:b/>
        </w:rPr>
        <w:t>картах</w:t>
      </w:r>
      <w:proofErr w:type="gramEnd"/>
      <w:r>
        <w:rPr>
          <w:b/>
        </w:rPr>
        <w:t xml:space="preserve"> соответствующих территорий </w:t>
      </w:r>
    </w:p>
    <w:p w:rsidR="003D6BBA" w:rsidRDefault="003D6BBA" w:rsidP="003D6BBA">
      <w:pPr>
        <w:jc w:val="center"/>
        <w:rPr>
          <w:b/>
        </w:rPr>
      </w:pPr>
    </w:p>
    <w:tbl>
      <w:tblPr>
        <w:tblW w:w="10080" w:type="dxa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2160"/>
        <w:gridCol w:w="3780"/>
        <w:gridCol w:w="4140"/>
      </w:tblGrid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10080" w:type="dxa"/>
            <w:gridSpan w:val="3"/>
            <w:tcBorders>
              <w:bottom w:val="single" w:sz="4" w:space="0" w:color="auto"/>
            </w:tcBorders>
          </w:tcPr>
          <w:p w:rsidR="003D6BBA" w:rsidRPr="00AE728E" w:rsidRDefault="003D6BBA" w:rsidP="00D04DE0">
            <w:pPr>
              <w:tabs>
                <w:tab w:val="left" w:pos="2738"/>
              </w:tabs>
              <w:rPr>
                <w:b/>
                <w:sz w:val="22"/>
                <w:szCs w:val="22"/>
              </w:rPr>
            </w:pPr>
            <w:r w:rsidRPr="00AE728E">
              <w:rPr>
                <w:b/>
                <w:sz w:val="22"/>
                <w:szCs w:val="22"/>
              </w:rPr>
              <w:t xml:space="preserve">Условный номер земельного участка   </w:t>
            </w:r>
            <w:r>
              <w:rPr>
                <w:b/>
                <w:sz w:val="22"/>
                <w:szCs w:val="22"/>
              </w:rPr>
              <w:t>02:02:110501:ЗУ</w:t>
            </w:r>
            <w:proofErr w:type="gramStart"/>
            <w:r>
              <w:rPr>
                <w:b/>
                <w:sz w:val="22"/>
                <w:szCs w:val="22"/>
              </w:rPr>
              <w:t>1</w:t>
            </w:r>
            <w:proofErr w:type="gramEnd"/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0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D6BBA" w:rsidRPr="00AE728E" w:rsidRDefault="003D6BBA" w:rsidP="00D04DE0">
            <w:pPr>
              <w:rPr>
                <w:b/>
                <w:sz w:val="22"/>
                <w:szCs w:val="22"/>
              </w:rPr>
            </w:pPr>
            <w:r w:rsidRPr="00AE728E">
              <w:rPr>
                <w:b/>
                <w:sz w:val="22"/>
                <w:szCs w:val="22"/>
              </w:rPr>
              <w:t>Площадь земельнго участк</w:t>
            </w:r>
            <w:r>
              <w:rPr>
                <w:b/>
                <w:sz w:val="22"/>
                <w:szCs w:val="22"/>
              </w:rPr>
              <w:t>а   1324 кв.м.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BA" w:rsidRPr="00AE728E" w:rsidRDefault="003D6BBA" w:rsidP="00D04DE0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AE728E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3D6BBA" w:rsidRPr="00AE728E" w:rsidRDefault="003D6BBA" w:rsidP="00D04DE0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х</w:t>
            </w:r>
            <w:r w:rsidRPr="00AE728E">
              <w:rPr>
                <w:b/>
                <w:color w:val="000000"/>
                <w:sz w:val="20"/>
                <w:szCs w:val="20"/>
              </w:rPr>
              <w:t>арактерных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AE728E">
              <w:rPr>
                <w:b/>
                <w:color w:val="000000"/>
                <w:sz w:val="20"/>
                <w:szCs w:val="20"/>
              </w:rPr>
              <w:t>точек границ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BA" w:rsidRDefault="003D6BBA" w:rsidP="00D04DE0">
            <w:pPr>
              <w:rPr>
                <w:b/>
              </w:rPr>
            </w:pPr>
          </w:p>
          <w:p w:rsidR="003D6BBA" w:rsidRPr="00AE728E" w:rsidRDefault="003D6BBA" w:rsidP="00D04DE0">
            <w:pPr>
              <w:tabs>
                <w:tab w:val="left" w:pos="273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D6BBA" w:rsidRDefault="003D6BBA" w:rsidP="00D04DE0">
            <w:pPr>
              <w:ind w:left="1511" w:hanging="1511"/>
              <w:rPr>
                <w:b/>
                <w:lang w:val="en-US"/>
              </w:rPr>
            </w:pPr>
          </w:p>
          <w:p w:rsidR="003D6BBA" w:rsidRPr="00AE728E" w:rsidRDefault="003D6BBA" w:rsidP="00D04DE0">
            <w:pPr>
              <w:tabs>
                <w:tab w:val="left" w:pos="273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571957,41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1295901,82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2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571945,71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1295966,92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571945,68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1295984,68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4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571945,62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1295989,92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571944,94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1295995,10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6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571942,96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1296002,93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7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571941,36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1296010,27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571925,82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1296006,52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571929,30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1295989,37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9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571936,94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1295953,32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571947,94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1295901,20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571957,41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D6BBA" w:rsidRPr="006057B5" w:rsidRDefault="003D6BBA" w:rsidP="00D04DE0">
            <w:pPr>
              <w:pStyle w:val="a8"/>
              <w:jc w:val="right"/>
              <w:rPr>
                <w:b/>
              </w:rPr>
            </w:pPr>
            <w:r>
              <w:t>1295901,82</w:t>
            </w:r>
          </w:p>
        </w:tc>
      </w:tr>
      <w:tr w:rsidR="003D6BBA" w:rsidTr="00D04DE0">
        <w:tblPrEx>
          <w:tblCellMar>
            <w:top w:w="0" w:type="dxa"/>
            <w:bottom w:w="0" w:type="dxa"/>
          </w:tblCellMar>
        </w:tblPrEx>
        <w:trPr>
          <w:trHeight w:val="6419"/>
        </w:trPr>
        <w:tc>
          <w:tcPr>
            <w:tcW w:w="10080" w:type="dxa"/>
            <w:gridSpan w:val="3"/>
            <w:tcBorders>
              <w:top w:val="double" w:sz="4" w:space="0" w:color="auto"/>
            </w:tcBorders>
          </w:tcPr>
          <w:p w:rsidR="003D6BBA" w:rsidRDefault="003D6BBA" w:rsidP="00D04DE0">
            <w:pPr>
              <w:tabs>
                <w:tab w:val="left" w:pos="2738"/>
              </w:tabs>
            </w:pPr>
          </w:p>
          <w:p w:rsidR="003D6BBA" w:rsidRDefault="003D6BBA" w:rsidP="00D04DE0">
            <w:pPr>
              <w:tabs>
                <w:tab w:val="left" w:pos="2738"/>
              </w:tabs>
              <w:ind w:left="612"/>
            </w:pPr>
            <w:r>
              <w:object w:dxaOrig="8925" w:dyaOrig="61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6.25pt;height:306.75pt" o:ole="">
                  <v:imagedata r:id="rId6" o:title=""/>
                </v:shape>
                <o:OLEObject Type="Embed" ProgID="PBrush" ShapeID="_x0000_i1025" DrawAspect="Content" ObjectID="_1527660215" r:id="rId7"/>
              </w:object>
            </w:r>
          </w:p>
          <w:p w:rsidR="003D6BBA" w:rsidRPr="0097263F" w:rsidRDefault="003D6BBA" w:rsidP="00D04DE0">
            <w:pPr>
              <w:tabs>
                <w:tab w:val="left" w:pos="2738"/>
              </w:tabs>
              <w:ind w:left="612"/>
            </w:pPr>
          </w:p>
          <w:p w:rsidR="003D6BBA" w:rsidRDefault="003D6BBA" w:rsidP="00D04DE0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1500</w:t>
            </w:r>
          </w:p>
          <w:p w:rsidR="003D6BBA" w:rsidRDefault="003D6BBA" w:rsidP="00D04DE0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3D6BBA" w:rsidRDefault="003D6BBA" w:rsidP="00D04DE0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обозночения: </w:t>
            </w:r>
          </w:p>
          <w:p w:rsidR="003D6BBA" w:rsidRPr="0097263F" w:rsidRDefault="003D6BBA" w:rsidP="00D04DE0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1975" cy="57150"/>
                  <wp:effectExtent l="19050" t="0" r="9525" b="0"/>
                  <wp:docPr id="1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Default="003D6BBA" w:rsidP="003D6BBA">
      <w:pPr>
        <w:jc w:val="both"/>
        <w:rPr>
          <w:sz w:val="28"/>
          <w:szCs w:val="28"/>
        </w:rPr>
      </w:pPr>
    </w:p>
    <w:p w:rsidR="003D6BBA" w:rsidRPr="00C52849" w:rsidRDefault="003D6BBA" w:rsidP="003D6BBA">
      <w:pPr>
        <w:jc w:val="both"/>
        <w:rPr>
          <w:sz w:val="28"/>
          <w:szCs w:val="28"/>
        </w:rPr>
      </w:pPr>
    </w:p>
    <w:p w:rsidR="000E3643" w:rsidRDefault="000E3643"/>
    <w:sectPr w:rsidR="000E3643" w:rsidSect="0010681E">
      <w:pgSz w:w="11906" w:h="16838"/>
      <w:pgMar w:top="540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BBA"/>
    <w:rsid w:val="000E3643"/>
    <w:rsid w:val="003D6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D6BBA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D6BBA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3D6BBA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rsid w:val="003D6BBA"/>
    <w:pPr>
      <w:ind w:left="708"/>
    </w:pPr>
  </w:style>
  <w:style w:type="character" w:customStyle="1" w:styleId="a5">
    <w:name w:val="Основной текст с отступом Знак"/>
    <w:basedOn w:val="a0"/>
    <w:link w:val="a4"/>
    <w:rsid w:val="003D6B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3D6BBA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rsid w:val="003D6B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3D6BBA"/>
    <w:pPr>
      <w:spacing w:after="120"/>
    </w:pPr>
  </w:style>
  <w:style w:type="character" w:customStyle="1" w:styleId="a7">
    <w:name w:val="Основной текст Знак"/>
    <w:basedOn w:val="a0"/>
    <w:link w:val="a6"/>
    <w:rsid w:val="003D6B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екст таблицы"/>
    <w:basedOn w:val="a"/>
    <w:rsid w:val="003D6BBA"/>
    <w:rPr>
      <w:snapToGrid w:val="0"/>
      <w:sz w:val="22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D6B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6B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2016-06-17T04:13:00Z</dcterms:created>
  <dcterms:modified xsi:type="dcterms:W3CDTF">2016-06-17T04:17:00Z</dcterms:modified>
</cp:coreProperties>
</file>