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804DC8" w:rsidTr="00286249">
        <w:trPr>
          <w:trHeight w:val="1969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04DC8" w:rsidRDefault="00804DC8" w:rsidP="00286249">
            <w:pPr>
              <w:pStyle w:val="a6"/>
              <w:rPr>
                <w:rFonts w:ascii="BelZAGZ" w:hAnsi="BelZAGZ"/>
              </w:rPr>
            </w:pPr>
            <w:proofErr w:type="gramStart"/>
            <w:r>
              <w:rPr>
                <w:rFonts w:ascii="BelZAGZ" w:hAnsi="BelZAGZ"/>
                <w:sz w:val="22"/>
              </w:rPr>
              <w:t>Баш3ортостан Республика</w:t>
            </w:r>
            <w:r>
              <w:rPr>
                <w:sz w:val="22"/>
              </w:rPr>
              <w:t>һ</w:t>
            </w:r>
            <w:r>
              <w:rPr>
                <w:rFonts w:ascii="BelZAGZ" w:hAnsi="BelZAGZ"/>
                <w:sz w:val="22"/>
              </w:rPr>
              <w:t>ы              (лш9й районы                               муниципаль районыны</w:t>
            </w:r>
            <w:r>
              <w:rPr>
                <w:sz w:val="22"/>
              </w:rPr>
              <w:t>ң</w:t>
            </w:r>
            <w:r>
              <w:rPr>
                <w:rFonts w:ascii="BelZAGZ" w:hAnsi="BelZAGZ"/>
                <w:sz w:val="22"/>
              </w:rPr>
              <w:t xml:space="preserve">                     #армыш ауыл советы                                ауыл бил</w:t>
            </w:r>
            <w:r>
              <w:rPr>
                <w:sz w:val="22"/>
              </w:rPr>
              <w:t>ә</w:t>
            </w:r>
            <w:r>
              <w:rPr>
                <w:rFonts w:ascii="BelZAGZ" w:hAnsi="BelZAGZ"/>
                <w:sz w:val="22"/>
              </w:rPr>
              <w:t>м</w:t>
            </w:r>
            <w:r>
              <w:rPr>
                <w:sz w:val="22"/>
              </w:rPr>
              <w:t>әһ</w:t>
            </w:r>
            <w:r>
              <w:rPr>
                <w:rFonts w:ascii="BelZAGZ" w:hAnsi="BelZAGZ"/>
                <w:sz w:val="22"/>
              </w:rPr>
              <w:t>е хакими9те</w:t>
            </w:r>
            <w:proofErr w:type="gramEnd"/>
          </w:p>
          <w:p w:rsidR="00804DC8" w:rsidRDefault="00804DC8" w:rsidP="00286249">
            <w:pPr>
              <w:jc w:val="center"/>
              <w:rPr>
                <w:rFonts w:ascii="BelZAGZ" w:hAnsi="BelZAGZ"/>
                <w:lang w:val="be-BY"/>
              </w:rPr>
            </w:pPr>
          </w:p>
          <w:p w:rsidR="00804DC8" w:rsidRDefault="00804DC8" w:rsidP="00286249">
            <w:pPr>
              <w:rPr>
                <w:rFonts w:ascii="Times New Roman Bash" w:hAnsi="Times New Roman Bash"/>
                <w:lang w:val="be-BY"/>
              </w:rPr>
            </w:pP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452115 </w:t>
            </w:r>
            <w:r>
              <w:rPr>
                <w:rFonts w:ascii="BelZAGZ" w:hAnsi="BelZAGZ"/>
                <w:sz w:val="22"/>
                <w:szCs w:val="22"/>
                <w:lang w:val="be-BY"/>
              </w:rPr>
              <w:t>#армыш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ауылы,</w:t>
            </w:r>
          </w:p>
          <w:p w:rsidR="00804DC8" w:rsidRDefault="00804DC8" w:rsidP="00286249">
            <w:pPr>
              <w:rPr>
                <w:rFonts w:ascii="Times New Roman Bash" w:hAnsi="Times New Roman Bash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 xml:space="preserve"> &amp;29к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урам, 18/1</w:t>
            </w:r>
          </w:p>
          <w:p w:rsidR="00804DC8" w:rsidRDefault="00804DC8" w:rsidP="00286249">
            <w:pPr>
              <w:rPr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>
              <w:rPr>
                <w:sz w:val="22"/>
                <w:szCs w:val="22"/>
                <w:lang w:val="be-BY"/>
              </w:rPr>
              <w:t>Тел. 8(34754)3-71-43</w:t>
            </w:r>
          </w:p>
          <w:p w:rsidR="00804DC8" w:rsidRDefault="00804DC8" w:rsidP="00286249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04DC8" w:rsidRDefault="00804DC8" w:rsidP="00286249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04DC8" w:rsidRDefault="00804DC8" w:rsidP="00286249">
            <w:pPr>
              <w:pStyle w:val="a6"/>
              <w:ind w:left="113"/>
              <w:rPr>
                <w:rFonts w:ascii="BelZAGZ" w:hAnsi="BelZAGZ"/>
              </w:rPr>
            </w:pPr>
            <w:r>
              <w:rPr>
                <w:rFonts w:ascii="BelZAGZ" w:hAnsi="BelZAGZ"/>
                <w:sz w:val="22"/>
              </w:rPr>
              <w:t>Администрация  сельского поселения Кармышевский сельсовет муниципального района            Альшеевский район                      Республики Башкортостан</w:t>
            </w:r>
          </w:p>
          <w:p w:rsidR="00804DC8" w:rsidRDefault="00804DC8" w:rsidP="00286249">
            <w:pPr>
              <w:pStyle w:val="a6"/>
              <w:ind w:left="113"/>
              <w:rPr>
                <w:sz w:val="16"/>
                <w:szCs w:val="16"/>
              </w:rPr>
            </w:pPr>
          </w:p>
          <w:p w:rsidR="00804DC8" w:rsidRDefault="00804DC8" w:rsidP="00286249">
            <w:pPr>
              <w:ind w:left="113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 xml:space="preserve">452115, село Кармышево,              </w:t>
            </w:r>
          </w:p>
          <w:p w:rsidR="00804DC8" w:rsidRDefault="00804DC8" w:rsidP="00286249">
            <w:pPr>
              <w:ind w:left="113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ул.Центральная,18/1</w:t>
            </w:r>
          </w:p>
          <w:p w:rsidR="00804DC8" w:rsidRDefault="00804DC8" w:rsidP="00286249">
            <w:pPr>
              <w:ind w:left="113"/>
              <w:rPr>
                <w:sz w:val="20"/>
              </w:rPr>
            </w:pPr>
            <w:r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804DC8" w:rsidRDefault="00804DC8" w:rsidP="00804DC8">
      <w:pPr>
        <w:pStyle w:val="2"/>
        <w:tabs>
          <w:tab w:val="left" w:pos="6780"/>
        </w:tabs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</w:t>
      </w:r>
    </w:p>
    <w:p w:rsidR="00804DC8" w:rsidRPr="00D33A82" w:rsidRDefault="00804DC8" w:rsidP="00804DC8">
      <w:pPr>
        <w:pStyle w:val="2"/>
        <w:tabs>
          <w:tab w:val="left" w:pos="6780"/>
        </w:tabs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 xml:space="preserve">                     </w:t>
      </w:r>
      <w:r w:rsidRPr="00D33A82">
        <w:rPr>
          <w:rFonts w:ascii="Times New Roman" w:hAnsi="Times New Roman"/>
          <w:sz w:val="28"/>
          <w:szCs w:val="28"/>
        </w:rPr>
        <w:t xml:space="preserve">КАРАР                       </w:t>
      </w:r>
      <w:r>
        <w:rPr>
          <w:rFonts w:ascii="Times New Roman" w:hAnsi="Times New Roman"/>
          <w:sz w:val="28"/>
          <w:szCs w:val="28"/>
        </w:rPr>
        <w:t xml:space="preserve">                 </w:t>
      </w:r>
      <w:r w:rsidRPr="00D33A82">
        <w:rPr>
          <w:rFonts w:ascii="Times New Roman" w:hAnsi="Times New Roman"/>
          <w:sz w:val="28"/>
          <w:szCs w:val="28"/>
        </w:rPr>
        <w:t xml:space="preserve">                ПОСТАНОВЛЕНИЕ</w:t>
      </w:r>
    </w:p>
    <w:p w:rsidR="00804DC8" w:rsidRPr="00D33A82" w:rsidRDefault="00804DC8" w:rsidP="00804DC8"/>
    <w:p w:rsidR="00804DC8" w:rsidRPr="00D33A82" w:rsidRDefault="00804DC8" w:rsidP="00804DC8">
      <w:pPr>
        <w:pStyle w:val="2"/>
        <w:tabs>
          <w:tab w:val="left" w:pos="1110"/>
          <w:tab w:val="left" w:pos="1416"/>
          <w:tab w:val="left" w:pos="2124"/>
          <w:tab w:val="left" w:pos="2832"/>
          <w:tab w:val="center" w:pos="4473"/>
          <w:tab w:val="left" w:pos="6630"/>
        </w:tabs>
        <w:ind w:hanging="1134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ab/>
        <w:t xml:space="preserve">              </w:t>
      </w:r>
      <w:r w:rsidRPr="00D33A8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14 июнь</w:t>
      </w:r>
      <w:r w:rsidRPr="00D33A82">
        <w:rPr>
          <w:rFonts w:ascii="Times New Roman" w:hAnsi="Times New Roman"/>
          <w:sz w:val="28"/>
          <w:szCs w:val="28"/>
        </w:rPr>
        <w:t xml:space="preserve"> 2016 й.</w:t>
      </w:r>
      <w:r w:rsidRPr="00D33A82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№ 41</w:t>
      </w:r>
      <w:r w:rsidRPr="00D33A82">
        <w:rPr>
          <w:rFonts w:ascii="Times New Roman" w:hAnsi="Times New Roman"/>
          <w:sz w:val="28"/>
          <w:szCs w:val="28"/>
        </w:rPr>
        <w:tab/>
        <w:t xml:space="preserve"> </w:t>
      </w:r>
      <w:r>
        <w:rPr>
          <w:rFonts w:ascii="Times New Roman" w:hAnsi="Times New Roman"/>
          <w:sz w:val="28"/>
          <w:szCs w:val="28"/>
        </w:rPr>
        <w:t xml:space="preserve">14 июня </w:t>
      </w:r>
      <w:r w:rsidRPr="00D33A82">
        <w:rPr>
          <w:rFonts w:ascii="Times New Roman" w:hAnsi="Times New Roman"/>
          <w:sz w:val="28"/>
          <w:szCs w:val="28"/>
        </w:rPr>
        <w:t xml:space="preserve"> 2016 г.</w:t>
      </w:r>
    </w:p>
    <w:p w:rsidR="00804DC8" w:rsidRPr="00CB4456" w:rsidRDefault="00804DC8" w:rsidP="00804DC8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</w:p>
    <w:p w:rsidR="00804DC8" w:rsidRPr="00804DC8" w:rsidRDefault="00804DC8" w:rsidP="00804DC8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804DC8" w:rsidRPr="00804DC8" w:rsidRDefault="00804DC8" w:rsidP="00804DC8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804DC8">
        <w:rPr>
          <w:rFonts w:ascii="Times New Roman" w:hAnsi="Times New Roman" w:cs="Times New Roman"/>
          <w:b w:val="0"/>
          <w:sz w:val="26"/>
          <w:szCs w:val="26"/>
        </w:rPr>
        <w:t xml:space="preserve">О внесении изменений в постановление № 59 от 23 декабря 2015 года </w:t>
      </w:r>
    </w:p>
    <w:p w:rsidR="00804DC8" w:rsidRPr="00804DC8" w:rsidRDefault="00804DC8" w:rsidP="00804DC8">
      <w:pPr>
        <w:pStyle w:val="ConsPlusNormal"/>
        <w:widowControl/>
        <w:tabs>
          <w:tab w:val="left" w:pos="720"/>
        </w:tabs>
        <w:ind w:firstLine="540"/>
        <w:jc w:val="center"/>
        <w:rPr>
          <w:rFonts w:ascii="Times New Roman" w:hAnsi="Times New Roman" w:cs="Times New Roman"/>
          <w:sz w:val="26"/>
          <w:szCs w:val="26"/>
        </w:rPr>
      </w:pPr>
      <w:r w:rsidRPr="00804DC8">
        <w:rPr>
          <w:rFonts w:ascii="Times New Roman" w:hAnsi="Times New Roman" w:cs="Times New Roman"/>
          <w:sz w:val="26"/>
          <w:szCs w:val="26"/>
        </w:rPr>
        <w:t xml:space="preserve">«Об утверждении </w:t>
      </w:r>
      <w:proofErr w:type="gramStart"/>
      <w:r w:rsidRPr="00804DC8">
        <w:rPr>
          <w:rFonts w:ascii="Times New Roman" w:hAnsi="Times New Roman" w:cs="Times New Roman"/>
          <w:sz w:val="26"/>
          <w:szCs w:val="26"/>
        </w:rPr>
        <w:t>Перечня главных администраторов доходов бюджета сельского поселения</w:t>
      </w:r>
      <w:proofErr w:type="gramEnd"/>
      <w:r w:rsidRPr="00804DC8">
        <w:rPr>
          <w:rFonts w:ascii="Times New Roman" w:hAnsi="Times New Roman" w:cs="Times New Roman"/>
          <w:sz w:val="26"/>
          <w:szCs w:val="26"/>
        </w:rPr>
        <w:t xml:space="preserve"> Кармышевский сельсовет муниципального района Альшеевский район Республики Башкортостан, а также состава</w:t>
      </w:r>
    </w:p>
    <w:p w:rsidR="00804DC8" w:rsidRPr="00804DC8" w:rsidRDefault="00804DC8" w:rsidP="00804DC8">
      <w:pPr>
        <w:jc w:val="center"/>
        <w:rPr>
          <w:sz w:val="26"/>
          <w:szCs w:val="26"/>
        </w:rPr>
      </w:pPr>
      <w:r w:rsidRPr="00804DC8">
        <w:rPr>
          <w:sz w:val="26"/>
          <w:szCs w:val="26"/>
        </w:rPr>
        <w:t>закрепляемых за ними кодов классификации доходов бюджета»</w:t>
      </w:r>
    </w:p>
    <w:p w:rsidR="00804DC8" w:rsidRPr="00804DC8" w:rsidRDefault="00804DC8" w:rsidP="00804DC8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804DC8" w:rsidRPr="00CB4456" w:rsidRDefault="00804DC8" w:rsidP="00804DC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804DC8" w:rsidRPr="00804DC8" w:rsidRDefault="00804DC8" w:rsidP="00804DC8">
      <w:pPr>
        <w:pStyle w:val="ConsPlusNormal"/>
        <w:widowControl/>
        <w:tabs>
          <w:tab w:val="left" w:pos="720"/>
        </w:tabs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B4456">
        <w:rPr>
          <w:rFonts w:ascii="Times New Roman" w:hAnsi="Times New Roman" w:cs="Times New Roman"/>
          <w:sz w:val="28"/>
          <w:szCs w:val="28"/>
        </w:rPr>
        <w:tab/>
      </w:r>
      <w:r w:rsidRPr="00804DC8">
        <w:rPr>
          <w:rFonts w:ascii="Times New Roman" w:hAnsi="Times New Roman" w:cs="Times New Roman"/>
          <w:sz w:val="26"/>
          <w:szCs w:val="26"/>
        </w:rPr>
        <w:t>В соответствии с бюджетной классификацией Российской Федерации,  постановляю:</w:t>
      </w:r>
    </w:p>
    <w:p w:rsidR="00804DC8" w:rsidRPr="00804DC8" w:rsidRDefault="00804DC8" w:rsidP="00804DC8">
      <w:pPr>
        <w:pStyle w:val="ConsPlusNormal"/>
        <w:widowControl/>
        <w:tabs>
          <w:tab w:val="left" w:pos="720"/>
        </w:tabs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04DC8">
        <w:rPr>
          <w:rFonts w:ascii="Times New Roman" w:hAnsi="Times New Roman" w:cs="Times New Roman"/>
          <w:sz w:val="26"/>
          <w:szCs w:val="26"/>
        </w:rPr>
        <w:t>1. Внести в Перечень главных администраторов доходов бюджета сельского поселения Кармышевский сельсовет муниципального района Альшеевский район Республики Башкортостан, а также состава закрепляемых за ними кодов классификации доходов бюджета, следующие изменения:</w:t>
      </w:r>
    </w:p>
    <w:p w:rsidR="00804DC8" w:rsidRPr="00804DC8" w:rsidRDefault="00804DC8" w:rsidP="00804DC8">
      <w:pPr>
        <w:pStyle w:val="ConsPlusNormal"/>
        <w:widowControl/>
        <w:tabs>
          <w:tab w:val="left" w:pos="72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804DC8">
        <w:rPr>
          <w:rFonts w:ascii="Times New Roman" w:hAnsi="Times New Roman" w:cs="Times New Roman"/>
          <w:sz w:val="26"/>
          <w:szCs w:val="26"/>
        </w:rPr>
        <w:t>- исключить код бюджетной классификации:</w:t>
      </w:r>
    </w:p>
    <w:p w:rsidR="00804DC8" w:rsidRPr="00804DC8" w:rsidRDefault="00804DC8" w:rsidP="00804DC8">
      <w:pPr>
        <w:rPr>
          <w:sz w:val="26"/>
          <w:szCs w:val="26"/>
        </w:rPr>
      </w:pPr>
    </w:p>
    <w:tbl>
      <w:tblPr>
        <w:tblW w:w="9555" w:type="dxa"/>
        <w:tblInd w:w="93" w:type="dxa"/>
        <w:tblLayout w:type="fixed"/>
        <w:tblLook w:val="0000"/>
      </w:tblPr>
      <w:tblGrid>
        <w:gridCol w:w="1095"/>
        <w:gridCol w:w="3114"/>
        <w:gridCol w:w="5346"/>
      </w:tblGrid>
      <w:tr w:rsidR="00804DC8" w:rsidRPr="00804DC8" w:rsidTr="00286249">
        <w:trPr>
          <w:cantSplit/>
          <w:trHeight w:val="375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DC8" w:rsidRPr="00804DC8" w:rsidRDefault="00804DC8" w:rsidP="00286249">
            <w:pPr>
              <w:ind w:left="-93"/>
              <w:jc w:val="center"/>
              <w:rPr>
                <w:sz w:val="26"/>
                <w:szCs w:val="26"/>
              </w:rPr>
            </w:pPr>
            <w:r w:rsidRPr="00804DC8">
              <w:rPr>
                <w:sz w:val="26"/>
                <w:szCs w:val="26"/>
              </w:rPr>
              <w:t>791</w:t>
            </w: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DC8" w:rsidRPr="00804DC8" w:rsidRDefault="00804DC8" w:rsidP="00286249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804DC8">
              <w:rPr>
                <w:sz w:val="26"/>
                <w:szCs w:val="26"/>
              </w:rPr>
              <w:t>2 07 05030 10 0000 180</w:t>
            </w:r>
          </w:p>
        </w:tc>
        <w:tc>
          <w:tcPr>
            <w:tcW w:w="5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DC8" w:rsidRPr="00804DC8" w:rsidRDefault="00804DC8" w:rsidP="00286249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04DC8">
              <w:rPr>
                <w:sz w:val="26"/>
                <w:szCs w:val="26"/>
              </w:rPr>
              <w:t>Прочие безвозмездные поступления в бюджеты сельских поселений</w:t>
            </w:r>
          </w:p>
        </w:tc>
      </w:tr>
    </w:tbl>
    <w:p w:rsidR="00804DC8" w:rsidRPr="00804DC8" w:rsidRDefault="00804DC8" w:rsidP="00804DC8">
      <w:pPr>
        <w:ind w:firstLine="709"/>
        <w:rPr>
          <w:sz w:val="26"/>
          <w:szCs w:val="26"/>
          <w:highlight w:val="yellow"/>
        </w:rPr>
      </w:pPr>
    </w:p>
    <w:p w:rsidR="00804DC8" w:rsidRPr="00804DC8" w:rsidRDefault="00804DC8" w:rsidP="00804DC8">
      <w:pPr>
        <w:pStyle w:val="ConsPlusNormal"/>
        <w:widowControl/>
        <w:tabs>
          <w:tab w:val="left" w:pos="72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804DC8">
        <w:rPr>
          <w:rFonts w:ascii="Times New Roman" w:hAnsi="Times New Roman" w:cs="Times New Roman"/>
          <w:sz w:val="26"/>
          <w:szCs w:val="26"/>
        </w:rPr>
        <w:t>- включить коды бюджетной классификации:</w:t>
      </w:r>
    </w:p>
    <w:p w:rsidR="00804DC8" w:rsidRPr="00804DC8" w:rsidRDefault="00804DC8" w:rsidP="00804DC8">
      <w:pPr>
        <w:pStyle w:val="ConsPlusNormal"/>
        <w:widowControl/>
        <w:tabs>
          <w:tab w:val="left" w:pos="720"/>
        </w:tabs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797" w:type="dxa"/>
        <w:tblInd w:w="93" w:type="dxa"/>
        <w:tblLayout w:type="fixed"/>
        <w:tblLook w:val="0000"/>
      </w:tblPr>
      <w:tblGrid>
        <w:gridCol w:w="1095"/>
        <w:gridCol w:w="3114"/>
        <w:gridCol w:w="5588"/>
      </w:tblGrid>
      <w:tr w:rsidR="00804DC8" w:rsidRPr="00804DC8" w:rsidTr="00286249">
        <w:trPr>
          <w:cantSplit/>
          <w:trHeight w:val="375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DC8" w:rsidRPr="00804DC8" w:rsidRDefault="00804DC8" w:rsidP="00286249">
            <w:pPr>
              <w:ind w:left="-93"/>
              <w:jc w:val="center"/>
              <w:rPr>
                <w:sz w:val="26"/>
                <w:szCs w:val="26"/>
              </w:rPr>
            </w:pPr>
            <w:r w:rsidRPr="00804DC8">
              <w:rPr>
                <w:sz w:val="26"/>
                <w:szCs w:val="26"/>
              </w:rPr>
              <w:t>791</w:t>
            </w: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DC8" w:rsidRPr="00804DC8" w:rsidRDefault="00804DC8" w:rsidP="00286249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804DC8">
              <w:rPr>
                <w:sz w:val="26"/>
                <w:szCs w:val="26"/>
              </w:rPr>
              <w:t>2 07 05030 10 6100 180</w:t>
            </w:r>
          </w:p>
        </w:tc>
        <w:tc>
          <w:tcPr>
            <w:tcW w:w="5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DC8" w:rsidRPr="00804DC8" w:rsidRDefault="00804DC8" w:rsidP="00286249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04DC8">
              <w:rPr>
                <w:sz w:val="26"/>
                <w:szCs w:val="26"/>
              </w:rPr>
              <w:t>Прочие безвозмездные поступления в бюджеты сельских поселений (прочие поступления)</w:t>
            </w:r>
          </w:p>
        </w:tc>
      </w:tr>
      <w:tr w:rsidR="00804DC8" w:rsidRPr="00804DC8" w:rsidTr="00286249">
        <w:trPr>
          <w:cantSplit/>
          <w:trHeight w:val="375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DC8" w:rsidRPr="00804DC8" w:rsidRDefault="00804DC8" w:rsidP="00286249">
            <w:pPr>
              <w:ind w:left="-93"/>
              <w:jc w:val="center"/>
              <w:rPr>
                <w:sz w:val="26"/>
                <w:szCs w:val="26"/>
              </w:rPr>
            </w:pPr>
            <w:r w:rsidRPr="00804DC8">
              <w:rPr>
                <w:sz w:val="26"/>
                <w:szCs w:val="26"/>
              </w:rPr>
              <w:t>791</w:t>
            </w: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DC8" w:rsidRPr="00804DC8" w:rsidRDefault="00804DC8" w:rsidP="00286249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804DC8">
              <w:rPr>
                <w:sz w:val="26"/>
                <w:szCs w:val="26"/>
              </w:rPr>
              <w:t>2 07 05030 10 6200 180</w:t>
            </w:r>
          </w:p>
        </w:tc>
        <w:tc>
          <w:tcPr>
            <w:tcW w:w="5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DC8" w:rsidRPr="00804DC8" w:rsidRDefault="00804DC8" w:rsidP="00286249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04DC8">
              <w:rPr>
                <w:sz w:val="26"/>
                <w:szCs w:val="26"/>
              </w:rPr>
              <w:t>Прочие безвозмездные поступления в бюджеты сельских поселений (п</w:t>
            </w:r>
            <w:r w:rsidRPr="00804DC8">
              <w:rPr>
                <w:color w:val="000000"/>
                <w:sz w:val="26"/>
                <w:szCs w:val="26"/>
              </w:rPr>
              <w:t>оступления в бюджеты поселений от физических лиц на финансовое обеспечение реализации проектов развития общественной инфраструктуры, основанных на местных инициативах)</w:t>
            </w:r>
          </w:p>
        </w:tc>
      </w:tr>
      <w:tr w:rsidR="00804DC8" w:rsidRPr="00804DC8" w:rsidTr="00286249">
        <w:trPr>
          <w:cantSplit/>
          <w:trHeight w:val="375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DC8" w:rsidRPr="00804DC8" w:rsidRDefault="00804DC8" w:rsidP="00286249">
            <w:pPr>
              <w:ind w:left="-93"/>
              <w:jc w:val="center"/>
              <w:rPr>
                <w:sz w:val="26"/>
                <w:szCs w:val="26"/>
              </w:rPr>
            </w:pPr>
            <w:r w:rsidRPr="00804DC8">
              <w:rPr>
                <w:sz w:val="26"/>
                <w:szCs w:val="26"/>
              </w:rPr>
              <w:t>791</w:t>
            </w: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DC8" w:rsidRPr="00804DC8" w:rsidRDefault="00804DC8" w:rsidP="00286249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804DC8">
              <w:rPr>
                <w:sz w:val="26"/>
                <w:szCs w:val="26"/>
              </w:rPr>
              <w:t>2 07 05030 10 6300 180</w:t>
            </w:r>
          </w:p>
        </w:tc>
        <w:tc>
          <w:tcPr>
            <w:tcW w:w="5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4DC8" w:rsidRPr="00804DC8" w:rsidRDefault="00804DC8" w:rsidP="00286249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04DC8">
              <w:rPr>
                <w:sz w:val="26"/>
                <w:szCs w:val="26"/>
              </w:rPr>
              <w:t>Прочие безвозмездные поступления в бюджеты сельских поселений (п</w:t>
            </w:r>
            <w:r w:rsidRPr="00804DC8">
              <w:rPr>
                <w:color w:val="000000"/>
                <w:sz w:val="26"/>
                <w:szCs w:val="26"/>
              </w:rPr>
              <w:t>оступления в бюджеты поселений от юридических лиц на финансовое обеспечение реализации проектов развития общественной инфраструктуры, основанных на местных инициативах)</w:t>
            </w:r>
          </w:p>
        </w:tc>
      </w:tr>
    </w:tbl>
    <w:p w:rsidR="00804DC8" w:rsidRPr="00804DC8" w:rsidRDefault="00804DC8" w:rsidP="00804DC8">
      <w:pPr>
        <w:jc w:val="both"/>
        <w:rPr>
          <w:sz w:val="26"/>
          <w:szCs w:val="26"/>
        </w:rPr>
      </w:pPr>
    </w:p>
    <w:p w:rsidR="00804DC8" w:rsidRPr="00804DC8" w:rsidRDefault="00804DC8" w:rsidP="00804DC8">
      <w:pPr>
        <w:tabs>
          <w:tab w:val="left" w:pos="5565"/>
        </w:tabs>
        <w:jc w:val="both"/>
        <w:rPr>
          <w:sz w:val="26"/>
          <w:szCs w:val="26"/>
        </w:rPr>
      </w:pPr>
      <w:r w:rsidRPr="00804DC8">
        <w:rPr>
          <w:sz w:val="26"/>
          <w:szCs w:val="26"/>
        </w:rPr>
        <w:t>Глава сельского поселения</w:t>
      </w:r>
      <w:r w:rsidRPr="00804DC8">
        <w:rPr>
          <w:sz w:val="26"/>
          <w:szCs w:val="26"/>
        </w:rPr>
        <w:tab/>
        <w:t>Д.У.Шакуров</w:t>
      </w:r>
    </w:p>
    <w:p w:rsidR="00B67451" w:rsidRPr="00804DC8" w:rsidRDefault="00B67451">
      <w:pPr>
        <w:rPr>
          <w:sz w:val="26"/>
          <w:szCs w:val="26"/>
        </w:rPr>
      </w:pPr>
    </w:p>
    <w:sectPr w:rsidR="00B67451" w:rsidRPr="00804DC8" w:rsidSect="00BC7A65">
      <w:headerReference w:type="even" r:id="rId5"/>
      <w:headerReference w:type="default" r:id="rId6"/>
      <w:pgSz w:w="11906" w:h="16838"/>
      <w:pgMar w:top="851" w:right="1134" w:bottom="567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5D2" w:rsidRDefault="00804DC8" w:rsidP="00D831E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C015D2" w:rsidRDefault="00804DC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5D2" w:rsidRDefault="00804DC8" w:rsidP="00D831E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C015D2" w:rsidRDefault="00804DC8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4DC8"/>
    <w:rsid w:val="00804DC8"/>
    <w:rsid w:val="00B674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D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804DC8"/>
    <w:pPr>
      <w:keepNext/>
      <w:jc w:val="center"/>
      <w:outlineLvl w:val="1"/>
    </w:pPr>
    <w:rPr>
      <w:rFonts w:ascii="Arial New Bash" w:hAnsi="Arial New Bash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04DC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04DC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04DC8"/>
  </w:style>
  <w:style w:type="paragraph" w:customStyle="1" w:styleId="ConsPlusNormal">
    <w:name w:val="ConsPlusNormal"/>
    <w:rsid w:val="00804DC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804D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04DC8"/>
    <w:rPr>
      <w:rFonts w:ascii="Arial New Bash" w:eastAsia="Times New Roman" w:hAnsi="Arial New Bash" w:cs="Times New Roman"/>
      <w:b/>
      <w:bCs/>
      <w:sz w:val="24"/>
      <w:szCs w:val="24"/>
      <w:lang w:eastAsia="ru-RU"/>
    </w:rPr>
  </w:style>
  <w:style w:type="paragraph" w:styleId="a6">
    <w:name w:val="Body Text"/>
    <w:basedOn w:val="a"/>
    <w:link w:val="a7"/>
    <w:unhideWhenUsed/>
    <w:rsid w:val="00804DC8"/>
    <w:pPr>
      <w:spacing w:after="120"/>
    </w:pPr>
  </w:style>
  <w:style w:type="character" w:customStyle="1" w:styleId="a7">
    <w:name w:val="Основной текст Знак"/>
    <w:basedOn w:val="a0"/>
    <w:link w:val="a6"/>
    <w:rsid w:val="00804D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04DC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04DC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328</Words>
  <Characters>1876</Characters>
  <Application>Microsoft Office Word</Application>
  <DocSecurity>0</DocSecurity>
  <Lines>15</Lines>
  <Paragraphs>4</Paragraphs>
  <ScaleCrop>false</ScaleCrop>
  <Company/>
  <LinksUpToDate>false</LinksUpToDate>
  <CharactersWithSpaces>2200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2016-06-14T12:43:00Z</cp:lastPrinted>
  <dcterms:created xsi:type="dcterms:W3CDTF">2016-06-14T12:41:00Z</dcterms:created>
  <dcterms:modified xsi:type="dcterms:W3CDTF">2016-06-14T12:43:00Z</dcterms:modified>
</cp:coreProperties>
</file>