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1E02E6" w:rsidTr="00157157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2E6" w:rsidRDefault="001E02E6" w:rsidP="001E02E6">
            <w:pPr>
              <w:pStyle w:val="a5"/>
              <w:spacing w:line="240" w:lineRule="auto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97790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lZAGZ" w:hAnsi="BelZAGZ"/>
              </w:rPr>
              <w:t>Баш3ортостан Республика</w:t>
            </w:r>
            <w:r>
              <w:rPr>
                <w:rFonts w:ascii="Arial" w:hAnsi="Arial" w:cs="Arial"/>
              </w:rPr>
              <w:t>һ</w:t>
            </w:r>
            <w:r>
              <w:rPr>
                <w:rFonts w:ascii="BelZAGZ" w:hAnsi="BelZAGZ"/>
              </w:rPr>
              <w:t>ы</w:t>
            </w:r>
          </w:p>
          <w:p w:rsidR="001E02E6" w:rsidRDefault="001E02E6" w:rsidP="001E02E6">
            <w:pPr>
              <w:pStyle w:val="a5"/>
              <w:spacing w:line="240" w:lineRule="auto"/>
              <w:rPr>
                <w:rFonts w:ascii="BelZAGZ" w:hAnsi="BelZAGZ"/>
                <w:b/>
              </w:rPr>
            </w:pPr>
            <w:proofErr w:type="gramStart"/>
            <w:r>
              <w:rPr>
                <w:rFonts w:ascii="BelZAGZ" w:hAnsi="BelZAGZ"/>
              </w:rPr>
              <w:t>(лш9й районы</w:t>
            </w:r>
            <w:proofErr w:type="gramEnd"/>
          </w:p>
          <w:p w:rsidR="001E02E6" w:rsidRDefault="001E02E6" w:rsidP="001E02E6">
            <w:pPr>
              <w:pStyle w:val="a5"/>
              <w:spacing w:line="240" w:lineRule="auto"/>
              <w:rPr>
                <w:rFonts w:ascii="BelZAGZ" w:hAnsi="BelZAGZ"/>
                <w:b/>
              </w:rPr>
            </w:pPr>
            <w:proofErr w:type="spellStart"/>
            <w:r>
              <w:rPr>
                <w:rFonts w:ascii="BelZAGZ" w:hAnsi="BelZAGZ"/>
              </w:rPr>
              <w:t>муниципаль</w:t>
            </w:r>
            <w:proofErr w:type="spellEnd"/>
            <w:r>
              <w:rPr>
                <w:rFonts w:ascii="BelZAGZ" w:hAnsi="BelZAGZ"/>
              </w:rPr>
              <w:t xml:space="preserve"> районыны</w:t>
            </w:r>
            <w:r>
              <w:rPr>
                <w:rFonts w:ascii="Arial" w:hAnsi="Arial" w:cs="Arial"/>
              </w:rPr>
              <w:t>ң</w:t>
            </w:r>
          </w:p>
          <w:p w:rsidR="001E02E6" w:rsidRDefault="001E02E6" w:rsidP="001E02E6">
            <w:pPr>
              <w:pStyle w:val="a5"/>
              <w:spacing w:line="240" w:lineRule="auto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#</w:t>
            </w:r>
            <w:proofErr w:type="spellStart"/>
            <w:r>
              <w:rPr>
                <w:rFonts w:ascii="BelZAGZ" w:hAnsi="BelZAGZ"/>
              </w:rPr>
              <w:t>армыш</w:t>
            </w:r>
            <w:proofErr w:type="spellEnd"/>
            <w:r>
              <w:rPr>
                <w:rFonts w:ascii="BelZAGZ" w:hAnsi="BelZAGZ"/>
              </w:rPr>
              <w:t xml:space="preserve"> </w:t>
            </w:r>
            <w:proofErr w:type="spellStart"/>
            <w:r>
              <w:rPr>
                <w:rFonts w:ascii="BelZAGZ" w:hAnsi="BelZAGZ"/>
              </w:rPr>
              <w:t>ауыл</w:t>
            </w:r>
            <w:proofErr w:type="spellEnd"/>
            <w:r>
              <w:rPr>
                <w:rFonts w:ascii="BelZAGZ" w:hAnsi="BelZAGZ"/>
              </w:rPr>
              <w:t xml:space="preserve"> советы</w:t>
            </w:r>
          </w:p>
          <w:p w:rsidR="001E02E6" w:rsidRDefault="001E02E6" w:rsidP="001E02E6">
            <w:pPr>
              <w:pStyle w:val="a5"/>
              <w:spacing w:line="240" w:lineRule="auto"/>
              <w:rPr>
                <w:rFonts w:ascii="BelZAGZ" w:hAnsi="BelZAGZ"/>
              </w:rPr>
            </w:pPr>
            <w:proofErr w:type="spellStart"/>
            <w:r>
              <w:rPr>
                <w:rFonts w:ascii="BelZAGZ" w:hAnsi="BelZAGZ"/>
              </w:rPr>
              <w:t>ауыл</w:t>
            </w:r>
            <w:proofErr w:type="spellEnd"/>
            <w:r>
              <w:rPr>
                <w:rFonts w:ascii="BelZAGZ" w:hAnsi="BelZAGZ"/>
              </w:rPr>
              <w:t xml:space="preserve"> бил</w:t>
            </w:r>
            <w:r>
              <w:rPr>
                <w:rFonts w:ascii="Arial" w:hAnsi="Arial" w:cs="Arial"/>
              </w:rPr>
              <w:t>ә</w:t>
            </w:r>
            <w:proofErr w:type="gramStart"/>
            <w:r>
              <w:rPr>
                <w:rFonts w:ascii="BelZAGZ" w:hAnsi="BelZAGZ"/>
              </w:rPr>
              <w:t>м</w:t>
            </w:r>
            <w:proofErr w:type="gramEnd"/>
            <w:r>
              <w:rPr>
                <w:rFonts w:ascii="Arial" w:hAnsi="Arial" w:cs="Arial"/>
              </w:rPr>
              <w:t>әһ</w:t>
            </w:r>
            <w:r>
              <w:rPr>
                <w:rFonts w:ascii="BelZAGZ" w:hAnsi="BelZAGZ"/>
              </w:rPr>
              <w:t>е хакими9те</w:t>
            </w:r>
          </w:p>
          <w:p w:rsidR="001E02E6" w:rsidRPr="001E02E6" w:rsidRDefault="001E02E6" w:rsidP="001E02E6">
            <w:pPr>
              <w:pStyle w:val="a5"/>
              <w:spacing w:line="240" w:lineRule="auto"/>
              <w:rPr>
                <w:rFonts w:ascii="BelZAGZ" w:hAnsi="BelZAGZ"/>
                <w:b/>
              </w:rPr>
            </w:pPr>
          </w:p>
          <w:p w:rsidR="001E02E6" w:rsidRDefault="001E02E6" w:rsidP="001E02E6">
            <w:pPr>
              <w:pStyle w:val="a9"/>
              <w:rPr>
                <w:lang w:val="be-BY"/>
              </w:rPr>
            </w:pPr>
            <w:r>
              <w:rPr>
                <w:lang w:val="be-BY"/>
              </w:rPr>
              <w:t xml:space="preserve">452115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lang w:val="be-BY"/>
              </w:rPr>
              <w:t xml:space="preserve"> ауылы,</w:t>
            </w:r>
          </w:p>
          <w:p w:rsidR="001E02E6" w:rsidRDefault="001E02E6" w:rsidP="001E02E6">
            <w:pPr>
              <w:pStyle w:val="a9"/>
              <w:rPr>
                <w:lang w:val="be-BY"/>
              </w:rPr>
            </w:pPr>
            <w:r>
              <w:rPr>
                <w:rFonts w:ascii="BelZAGZ" w:hAnsi="BelZAGZ"/>
              </w:rPr>
              <w:t>&amp;29к</w:t>
            </w:r>
            <w:r>
              <w:rPr>
                <w:lang w:val="be-BY"/>
              </w:rPr>
              <w:t xml:space="preserve"> урам, 18/1</w:t>
            </w:r>
          </w:p>
          <w:p w:rsidR="001E02E6" w:rsidRDefault="001E02E6" w:rsidP="001E02E6">
            <w:pPr>
              <w:pStyle w:val="a9"/>
              <w:rPr>
                <w:lang w:val="be-BY"/>
              </w:rPr>
            </w:pPr>
            <w:r>
              <w:rPr>
                <w:lang w:val="be-BY"/>
              </w:rPr>
              <w:t>Тел. 8(34754)3-71-43</w:t>
            </w:r>
          </w:p>
          <w:p w:rsidR="001E02E6" w:rsidRDefault="001E02E6" w:rsidP="001E02E6">
            <w:pPr>
              <w:spacing w:line="240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2E6" w:rsidRDefault="001E02E6" w:rsidP="001E02E6">
            <w:pPr>
              <w:spacing w:line="240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E02E6" w:rsidRDefault="001E02E6" w:rsidP="001E02E6">
            <w:pPr>
              <w:pStyle w:val="a5"/>
              <w:spacing w:line="240" w:lineRule="auto"/>
              <w:ind w:left="11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Администрация  сельского поселения</w:t>
            </w:r>
          </w:p>
          <w:p w:rsidR="001E02E6" w:rsidRDefault="001E02E6" w:rsidP="001E02E6">
            <w:pPr>
              <w:pStyle w:val="a5"/>
              <w:spacing w:line="240" w:lineRule="auto"/>
              <w:ind w:left="113"/>
              <w:rPr>
                <w:rFonts w:ascii="BelZAGZ" w:hAnsi="BelZAGZ"/>
                <w:b/>
              </w:rPr>
            </w:pPr>
            <w:proofErr w:type="spellStart"/>
            <w:r>
              <w:rPr>
                <w:rFonts w:ascii="BelZAGZ" w:hAnsi="BelZAGZ"/>
              </w:rPr>
              <w:t>Кармышевский</w:t>
            </w:r>
            <w:proofErr w:type="spellEnd"/>
            <w:r>
              <w:rPr>
                <w:rFonts w:ascii="BelZAGZ" w:hAnsi="BelZAGZ"/>
              </w:rPr>
              <w:t xml:space="preserve"> сельсовет</w:t>
            </w:r>
          </w:p>
          <w:p w:rsidR="001E02E6" w:rsidRDefault="001E02E6" w:rsidP="001E02E6">
            <w:pPr>
              <w:pStyle w:val="a5"/>
              <w:spacing w:line="240" w:lineRule="auto"/>
              <w:ind w:left="11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муниципального района</w:t>
            </w:r>
          </w:p>
          <w:p w:rsidR="001E02E6" w:rsidRDefault="001E02E6" w:rsidP="001E02E6">
            <w:pPr>
              <w:pStyle w:val="a5"/>
              <w:spacing w:line="240" w:lineRule="auto"/>
              <w:ind w:left="113"/>
              <w:rPr>
                <w:rFonts w:ascii="BelZAGZ" w:hAnsi="BelZAGZ"/>
                <w:b/>
              </w:rPr>
            </w:pPr>
            <w:proofErr w:type="spellStart"/>
            <w:r>
              <w:rPr>
                <w:rFonts w:ascii="BelZAGZ" w:hAnsi="BelZAGZ"/>
              </w:rPr>
              <w:t>Альшеевский</w:t>
            </w:r>
            <w:proofErr w:type="spellEnd"/>
            <w:r>
              <w:rPr>
                <w:rFonts w:ascii="BelZAGZ" w:hAnsi="BelZAGZ"/>
              </w:rPr>
              <w:t xml:space="preserve"> район</w:t>
            </w:r>
          </w:p>
          <w:p w:rsidR="001E02E6" w:rsidRDefault="001E02E6" w:rsidP="001E02E6">
            <w:pPr>
              <w:pStyle w:val="a5"/>
              <w:spacing w:line="240" w:lineRule="auto"/>
              <w:ind w:left="113"/>
              <w:rPr>
                <w:rFonts w:ascii="BelZAGZ" w:hAnsi="BelZAGZ"/>
                <w:b/>
              </w:rPr>
            </w:pPr>
            <w:r>
              <w:rPr>
                <w:rFonts w:ascii="BelZAGZ" w:hAnsi="BelZAGZ"/>
              </w:rPr>
              <w:t>Республики Башкортостан</w:t>
            </w:r>
          </w:p>
          <w:p w:rsidR="001E02E6" w:rsidRDefault="001E02E6" w:rsidP="001E02E6">
            <w:pPr>
              <w:pStyle w:val="a5"/>
              <w:spacing w:line="240" w:lineRule="auto"/>
              <w:ind w:left="113"/>
              <w:rPr>
                <w:b/>
                <w:sz w:val="16"/>
                <w:szCs w:val="16"/>
              </w:rPr>
            </w:pPr>
          </w:p>
          <w:p w:rsidR="001E02E6" w:rsidRDefault="001E02E6" w:rsidP="001E02E6">
            <w:pPr>
              <w:pStyle w:val="a9"/>
              <w:rPr>
                <w:lang w:val="be-BY"/>
              </w:rPr>
            </w:pPr>
            <w:r>
              <w:rPr>
                <w:lang w:val="be-BY"/>
              </w:rPr>
              <w:t>452115, село Кармышево, ул.Центральная,18/1</w:t>
            </w:r>
          </w:p>
          <w:p w:rsidR="001E02E6" w:rsidRDefault="001E02E6" w:rsidP="001E02E6">
            <w:pPr>
              <w:pStyle w:val="a9"/>
              <w:rPr>
                <w:sz w:val="20"/>
              </w:rPr>
            </w:pPr>
            <w:r>
              <w:rPr>
                <w:lang w:val="be-BY"/>
              </w:rPr>
              <w:t>Тел. 8(34754)3-71-43</w:t>
            </w:r>
          </w:p>
        </w:tc>
      </w:tr>
    </w:tbl>
    <w:p w:rsidR="001E02E6" w:rsidRPr="001E02E6" w:rsidRDefault="001E02E6" w:rsidP="001E02E6">
      <w:pPr>
        <w:rPr>
          <w:sz w:val="28"/>
          <w:szCs w:val="28"/>
        </w:rPr>
      </w:pPr>
      <w:r w:rsidRPr="001E02E6">
        <w:rPr>
          <w:rFonts w:ascii="Times New Roman Bash" w:hAnsi="Times New Roman Bash"/>
          <w:b/>
          <w:sz w:val="28"/>
          <w:szCs w:val="28"/>
          <w:lang w:val="be-BY"/>
        </w:rPr>
        <w:t xml:space="preserve">  </w:t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</w:t>
      </w:r>
      <w:r w:rsidRPr="001E02E6">
        <w:rPr>
          <w:b/>
          <w:sz w:val="28"/>
          <w:szCs w:val="28"/>
        </w:rPr>
        <w:t xml:space="preserve">  </w:t>
      </w:r>
      <w:r w:rsidRPr="001E02E6">
        <w:rPr>
          <w:rFonts w:ascii="BelZAGZ" w:hAnsi="BelZAGZ"/>
          <w:b/>
          <w:caps/>
          <w:sz w:val="28"/>
          <w:szCs w:val="28"/>
        </w:rPr>
        <w:t>КАРАР</w:t>
      </w:r>
      <w:r w:rsidRPr="001E02E6">
        <w:rPr>
          <w:rFonts w:ascii="BelZAGZ" w:hAnsi="BelZAGZ"/>
          <w:b/>
          <w:caps/>
          <w:sz w:val="28"/>
          <w:szCs w:val="28"/>
          <w:lang w:val="be-BY"/>
        </w:rPr>
        <w:tab/>
      </w:r>
      <w:r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    </w:t>
      </w:r>
      <w:r w:rsidRPr="001E02E6">
        <w:rPr>
          <w:rFonts w:ascii="Times New Roman Bash" w:hAnsi="Times New Roman Bash"/>
          <w:b/>
          <w:sz w:val="28"/>
          <w:szCs w:val="28"/>
          <w:lang w:val="be-BY"/>
        </w:rPr>
        <w:t xml:space="preserve">   </w:t>
      </w:r>
      <w:r w:rsidRPr="001E02E6">
        <w:rPr>
          <w:rFonts w:ascii="BelZAGZ" w:hAnsi="BelZAGZ"/>
          <w:b/>
          <w:caps/>
          <w:sz w:val="28"/>
          <w:szCs w:val="28"/>
          <w:lang w:val="be-BY"/>
        </w:rPr>
        <w:t>Постановление</w:t>
      </w:r>
    </w:p>
    <w:p w:rsidR="001E02E6" w:rsidRDefault="001E02E6" w:rsidP="001E02E6">
      <w:pPr>
        <w:pStyle w:val="a7"/>
        <w:tabs>
          <w:tab w:val="left" w:pos="1080"/>
        </w:tabs>
      </w:pPr>
    </w:p>
    <w:p w:rsidR="001E02E6" w:rsidRDefault="001E02E6" w:rsidP="001E02E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 w:rsidR="00BF2C6C">
        <w:rPr>
          <w:sz w:val="28"/>
        </w:rPr>
        <w:t>23</w:t>
      </w:r>
      <w:r>
        <w:rPr>
          <w:sz w:val="28"/>
        </w:rPr>
        <w:t xml:space="preserve"> март   </w:t>
      </w:r>
      <w:r w:rsidR="00BF2C6C">
        <w:rPr>
          <w:sz w:val="28"/>
        </w:rPr>
        <w:t xml:space="preserve">2015 </w:t>
      </w:r>
      <w:proofErr w:type="spellStart"/>
      <w:r w:rsidR="00BF2C6C">
        <w:rPr>
          <w:sz w:val="28"/>
        </w:rPr>
        <w:t>й</w:t>
      </w:r>
      <w:proofErr w:type="spellEnd"/>
      <w:r w:rsidR="00BF2C6C">
        <w:rPr>
          <w:sz w:val="28"/>
        </w:rPr>
        <w:t>.</w:t>
      </w:r>
      <w:r w:rsidR="00BF2C6C">
        <w:rPr>
          <w:sz w:val="28"/>
        </w:rPr>
        <w:tab/>
        <w:t>№ 16                   23</w:t>
      </w:r>
      <w:r>
        <w:rPr>
          <w:sz w:val="28"/>
        </w:rPr>
        <w:t xml:space="preserve"> марта    2015  г.</w:t>
      </w:r>
    </w:p>
    <w:p w:rsidR="001E02E6" w:rsidRDefault="001E02E6" w:rsidP="001E02E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E02E6" w:rsidRDefault="001E02E6" w:rsidP="001E02E6">
      <w:pPr>
        <w:pStyle w:val="ConsPlusTitle"/>
        <w:widowControl/>
        <w:ind w:firstLine="540"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О передаче земельных участков под автомобильные  дороги и сооружения на них в собственность  муниципального района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 район Республики Башкортостан</w:t>
      </w:r>
    </w:p>
    <w:p w:rsidR="001E02E6" w:rsidRDefault="001E02E6" w:rsidP="001E02E6">
      <w:pPr>
        <w:tabs>
          <w:tab w:val="num" w:pos="1440"/>
        </w:tabs>
        <w:spacing w:after="0"/>
        <w:ind w:left="1440" w:hanging="900"/>
        <w:jc w:val="center"/>
        <w:rPr>
          <w:rFonts w:ascii="Times New Roman" w:hAnsi="Times New Roman"/>
          <w:sz w:val="24"/>
          <w:szCs w:val="24"/>
        </w:rPr>
      </w:pPr>
    </w:p>
    <w:p w:rsidR="001E02E6" w:rsidRDefault="001E02E6" w:rsidP="001E02E6">
      <w:pPr>
        <w:pStyle w:val="a3"/>
        <w:ind w:firstLine="540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Во исполнение Федерального закона от 06.10.2003 г. №131-ФЗ «Об общих принципах организации местного самоуправления в Российской Федерации»,   постановляю:</w:t>
      </w:r>
    </w:p>
    <w:p w:rsidR="001E02E6" w:rsidRDefault="001E02E6" w:rsidP="001E02E6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Передать  в собственность муниципального района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земельные участки под автомобильные дороги и сооружения на них из земель населенных пунктов общей площадью 119452 кв.м. с кадастровыми номерами:</w:t>
      </w:r>
    </w:p>
    <w:p w:rsidR="001E02E6" w:rsidRDefault="001E02E6" w:rsidP="001E02E6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0515" w:type="dxa"/>
        <w:tblInd w:w="-501" w:type="dxa"/>
        <w:tblLayout w:type="fixed"/>
        <w:tblLook w:val="04A0"/>
      </w:tblPr>
      <w:tblGrid>
        <w:gridCol w:w="568"/>
        <w:gridCol w:w="2027"/>
        <w:gridCol w:w="3687"/>
        <w:gridCol w:w="1702"/>
        <w:gridCol w:w="1419"/>
        <w:gridCol w:w="1112"/>
      </w:tblGrid>
      <w:tr w:rsidR="001E02E6" w:rsidTr="001E02E6">
        <w:trPr>
          <w:trHeight w:val="5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Кадастровый</w:t>
            </w:r>
            <w:r>
              <w:rPr>
                <w:rFonts w:ascii="Times New Roman" w:hAnsi="Times New Roman"/>
              </w:rPr>
              <w:br/>
              <w:t>номер земельного участка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Местоположение</w:t>
            </w:r>
            <w:r>
              <w:rPr>
                <w:rFonts w:ascii="Times New Roman" w:hAnsi="Times New Roman"/>
              </w:rPr>
              <w:br/>
              <w:t xml:space="preserve">земельного участка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Разрешенное использование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Категория</w:t>
            </w:r>
            <w:r>
              <w:rPr>
                <w:rFonts w:ascii="Times New Roman" w:hAnsi="Times New Roman"/>
              </w:rPr>
              <w:br/>
              <w:t>земель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br/>
              <w:t>ЗУ, кв.м.</w:t>
            </w:r>
          </w:p>
        </w:tc>
      </w:tr>
      <w:tr w:rsidR="001E02E6" w:rsidTr="001E02E6">
        <w:trPr>
          <w:trHeight w:val="4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02:02:000000:2913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установлено относительно ориентира, расположенного в границах участка. Почтовый адрес ориентира: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Альшеевский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/с </w:t>
            </w:r>
            <w:proofErr w:type="spellStart"/>
            <w:r>
              <w:rPr>
                <w:rFonts w:ascii="Times New Roman" w:hAnsi="Times New Roman"/>
              </w:rPr>
              <w:t>Кармышевский</w:t>
            </w:r>
            <w:proofErr w:type="spellEnd"/>
            <w:r>
              <w:rPr>
                <w:rFonts w:ascii="Times New Roman" w:hAnsi="Times New Roman"/>
              </w:rPr>
              <w:t xml:space="preserve">,  с </w:t>
            </w:r>
            <w:proofErr w:type="spellStart"/>
            <w:r>
              <w:rPr>
                <w:rFonts w:ascii="Times New Roman" w:hAnsi="Times New Roman"/>
              </w:rPr>
              <w:t>Кармышево</w:t>
            </w:r>
            <w:proofErr w:type="spellEnd"/>
          </w:p>
          <w:p w:rsidR="001E02E6" w:rsidRDefault="001E02E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 автомобильные дороги и сооружения на них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50970</w:t>
            </w:r>
          </w:p>
        </w:tc>
      </w:tr>
      <w:tr w:rsidR="001E02E6" w:rsidTr="001E02E6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02:02:110201:338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установлено относительно ориентира, расположенного в границах участка. Почтовый адрес ориентира: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Альшеевский</w:t>
            </w:r>
            <w:proofErr w:type="spellEnd"/>
            <w:r>
              <w:rPr>
                <w:rFonts w:ascii="Times New Roman" w:hAnsi="Times New Roman"/>
              </w:rPr>
              <w:t xml:space="preserve"> район, с/с </w:t>
            </w:r>
            <w:proofErr w:type="spellStart"/>
            <w:r>
              <w:rPr>
                <w:rFonts w:ascii="Times New Roman" w:hAnsi="Times New Roman"/>
              </w:rPr>
              <w:t>Кармышевский</w:t>
            </w:r>
            <w:proofErr w:type="spellEnd"/>
            <w:r>
              <w:rPr>
                <w:rFonts w:ascii="Times New Roman" w:hAnsi="Times New Roman"/>
              </w:rPr>
              <w:t>, д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ураево,</w:t>
            </w:r>
          </w:p>
          <w:p w:rsidR="001E02E6" w:rsidRDefault="001E02E6">
            <w:pPr>
              <w:spacing w:after="0"/>
              <w:rPr>
                <w:rFonts w:ascii="Times New Roman" w:hAnsi="Times New Roman"/>
              </w:rPr>
            </w:pPr>
          </w:p>
          <w:p w:rsidR="001E02E6" w:rsidRDefault="001E02E6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 автомобильные</w:t>
            </w:r>
          </w:p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дороги и сооружения на них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29904</w:t>
            </w:r>
          </w:p>
        </w:tc>
      </w:tr>
      <w:tr w:rsidR="001E02E6" w:rsidTr="001E02E6">
        <w:trPr>
          <w:trHeight w:val="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02:02:110301:117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установлено относительно ориентира, расположенного в границах участка. Почтовый адрес ориентира: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Альшеевский</w:t>
            </w:r>
            <w:proofErr w:type="spellEnd"/>
            <w:r>
              <w:rPr>
                <w:rFonts w:ascii="Times New Roman" w:hAnsi="Times New Roman"/>
              </w:rPr>
              <w:t xml:space="preserve"> район, с/с </w:t>
            </w:r>
            <w:proofErr w:type="spellStart"/>
            <w:r>
              <w:rPr>
                <w:rFonts w:ascii="Times New Roman" w:hAnsi="Times New Roman"/>
              </w:rPr>
              <w:t>Кармышевский</w:t>
            </w:r>
            <w:proofErr w:type="spellEnd"/>
            <w:r>
              <w:rPr>
                <w:rFonts w:ascii="Times New Roman" w:hAnsi="Times New Roman"/>
              </w:rPr>
              <w:t>, д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варовка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 автомобильные</w:t>
            </w:r>
          </w:p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дороги и сооружения на них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6967</w:t>
            </w:r>
          </w:p>
        </w:tc>
      </w:tr>
      <w:tr w:rsidR="001E02E6" w:rsidTr="001E02E6">
        <w:trPr>
          <w:trHeight w:val="5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02:02:000000:2915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установлено относительно ориентира, расположенного в границах участка. Почтовый адрес ориентира: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Альшеевский</w:t>
            </w:r>
            <w:proofErr w:type="spellEnd"/>
            <w:r>
              <w:rPr>
                <w:rFonts w:ascii="Times New Roman" w:hAnsi="Times New Roman"/>
              </w:rPr>
              <w:t xml:space="preserve"> район, с/с </w:t>
            </w:r>
            <w:proofErr w:type="spellStart"/>
            <w:r>
              <w:rPr>
                <w:rFonts w:ascii="Times New Roman" w:hAnsi="Times New Roman"/>
              </w:rPr>
              <w:t>Кармышевский</w:t>
            </w:r>
            <w:proofErr w:type="spellEnd"/>
            <w:r>
              <w:rPr>
                <w:rFonts w:ascii="Times New Roman" w:hAnsi="Times New Roman"/>
              </w:rPr>
              <w:t>, 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ихайловка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 автомобильные</w:t>
            </w:r>
          </w:p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дороги и сооружения на них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16754</w:t>
            </w:r>
          </w:p>
        </w:tc>
      </w:tr>
      <w:tr w:rsidR="001E02E6" w:rsidTr="001E02E6">
        <w:trPr>
          <w:trHeight w:val="56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02:02:000000:2916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установлено относительно ориентира, расположенного в границах участка.       Почтовый адрес ориентира:    Республика Башкортостан, </w:t>
            </w:r>
            <w:proofErr w:type="spellStart"/>
            <w:r>
              <w:rPr>
                <w:rFonts w:ascii="Times New Roman" w:hAnsi="Times New Roman"/>
              </w:rPr>
              <w:t>Альшеевский</w:t>
            </w:r>
            <w:proofErr w:type="spellEnd"/>
            <w:r>
              <w:rPr>
                <w:rFonts w:ascii="Times New Roman" w:hAnsi="Times New Roman"/>
              </w:rPr>
              <w:t xml:space="preserve"> район, с/с </w:t>
            </w:r>
            <w:proofErr w:type="spellStart"/>
            <w:r>
              <w:rPr>
                <w:rFonts w:ascii="Times New Roman" w:hAnsi="Times New Roman"/>
              </w:rPr>
              <w:t>Кармышевский</w:t>
            </w:r>
            <w:proofErr w:type="spellEnd"/>
            <w:r>
              <w:rPr>
                <w:rFonts w:ascii="Times New Roman" w:hAnsi="Times New Roman"/>
              </w:rPr>
              <w:t>, с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им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 автомобильные</w:t>
            </w:r>
          </w:p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дороги и сооружения на них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Земли населенных пунктов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02E6" w:rsidRDefault="001E02E6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14857</w:t>
            </w:r>
          </w:p>
        </w:tc>
      </w:tr>
    </w:tbl>
    <w:p w:rsidR="001E02E6" w:rsidRDefault="001E02E6" w:rsidP="001E02E6">
      <w:pPr>
        <w:spacing w:after="0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1E02E6" w:rsidRDefault="001E02E6" w:rsidP="001E02E6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Комитету по управлению собственностью Министерства земельных и имущественных отношений Республики Башкортостан по </w:t>
      </w:r>
      <w:proofErr w:type="spellStart"/>
      <w:r>
        <w:rPr>
          <w:rFonts w:ascii="Times New Roman" w:hAnsi="Times New Roman"/>
          <w:sz w:val="28"/>
          <w:szCs w:val="28"/>
        </w:rPr>
        <w:t>Альшеевскому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подготовить в установленном порядке документы, необходимые для передачи земельных участков. </w:t>
      </w:r>
    </w:p>
    <w:p w:rsidR="001E02E6" w:rsidRDefault="001E02E6" w:rsidP="001E02E6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 данного постановления оставляю за  собой.</w:t>
      </w:r>
    </w:p>
    <w:p w:rsidR="001E02E6" w:rsidRDefault="001E02E6" w:rsidP="001E02E6">
      <w:pPr>
        <w:spacing w:after="0"/>
        <w:rPr>
          <w:rFonts w:ascii="Times New Roman" w:hAnsi="Times New Roman"/>
          <w:sz w:val="28"/>
          <w:szCs w:val="28"/>
        </w:rPr>
      </w:pPr>
    </w:p>
    <w:p w:rsidR="001E02E6" w:rsidRDefault="001E02E6" w:rsidP="001E02E6">
      <w:pPr>
        <w:spacing w:after="0"/>
        <w:rPr>
          <w:rFonts w:ascii="Times New Roman" w:hAnsi="Times New Roman"/>
          <w:sz w:val="28"/>
          <w:szCs w:val="28"/>
        </w:rPr>
      </w:pPr>
    </w:p>
    <w:p w:rsidR="001E02E6" w:rsidRDefault="001E02E6" w:rsidP="001E02E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 xml:space="preserve">лавы сельского поселения </w:t>
      </w:r>
    </w:p>
    <w:p w:rsidR="001E02E6" w:rsidRDefault="001E02E6" w:rsidP="001E02E6">
      <w:pPr>
        <w:tabs>
          <w:tab w:val="center" w:pos="4677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Г.И.Салимова</w:t>
      </w:r>
      <w:proofErr w:type="spellEnd"/>
    </w:p>
    <w:p w:rsidR="001E02E6" w:rsidRDefault="001E02E6" w:rsidP="001E02E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1E02E6" w:rsidRDefault="001E02E6" w:rsidP="001E02E6">
      <w:pPr>
        <w:spacing w:after="0"/>
        <w:rPr>
          <w:rFonts w:ascii="Times New Roman" w:hAnsi="Times New Roman"/>
          <w:sz w:val="28"/>
          <w:szCs w:val="28"/>
        </w:rPr>
      </w:pPr>
    </w:p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02E6"/>
    <w:rsid w:val="001E02E6"/>
    <w:rsid w:val="00707903"/>
    <w:rsid w:val="007522B4"/>
    <w:rsid w:val="00A05BE7"/>
    <w:rsid w:val="00BF2C6C"/>
    <w:rsid w:val="00C80194"/>
    <w:rsid w:val="00DD0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E02E6"/>
    <w:pPr>
      <w:spacing w:after="0" w:line="240" w:lineRule="auto"/>
      <w:ind w:hanging="1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1E02E6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1E02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1E02E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E02E6"/>
    <w:rPr>
      <w:rFonts w:ascii="Calibri" w:eastAsia="Calibri" w:hAnsi="Calibri" w:cs="Times New Roman"/>
    </w:rPr>
  </w:style>
  <w:style w:type="paragraph" w:styleId="a7">
    <w:name w:val="header"/>
    <w:basedOn w:val="a"/>
    <w:link w:val="a8"/>
    <w:semiHidden/>
    <w:unhideWhenUsed/>
    <w:rsid w:val="001E02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1E02E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 Spacing"/>
    <w:uiPriority w:val="1"/>
    <w:qFormat/>
    <w:rsid w:val="001E02E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1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cp:lastPrinted>2015-03-24T08:45:00Z</cp:lastPrinted>
  <dcterms:created xsi:type="dcterms:W3CDTF">2015-03-24T02:38:00Z</dcterms:created>
  <dcterms:modified xsi:type="dcterms:W3CDTF">2015-03-24T08:58:00Z</dcterms:modified>
</cp:coreProperties>
</file>