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3CA" w:rsidRDefault="00E233CA" w:rsidP="00E233CA">
      <w:pPr>
        <w:jc w:val="center"/>
      </w:pP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356F39" w:rsidTr="00B95D9C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6F39" w:rsidRDefault="00356F39" w:rsidP="00B95D9C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356F39" w:rsidRDefault="00356F39" w:rsidP="00B95D9C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356F39" w:rsidRDefault="00356F39" w:rsidP="00B95D9C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районыны</w:t>
            </w:r>
            <w:r>
              <w:rPr>
                <w:b w:val="0"/>
                <w:sz w:val="22"/>
              </w:rPr>
              <w:t>ң</w:t>
            </w:r>
          </w:p>
          <w:p w:rsidR="00356F39" w:rsidRDefault="00356F39" w:rsidP="00B95D9C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356F39" w:rsidRDefault="00356F39" w:rsidP="00B95D9C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356F39" w:rsidRDefault="00356F39" w:rsidP="00B95D9C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356F39" w:rsidRDefault="00356F39" w:rsidP="00356F39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356F39" w:rsidRDefault="00356F39" w:rsidP="00356F39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356F39" w:rsidRDefault="00356F39" w:rsidP="00356F39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356F39" w:rsidRDefault="00356F39" w:rsidP="00B95D9C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6F39" w:rsidRDefault="00356F39" w:rsidP="00B95D9C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6F39" w:rsidRDefault="00356F39" w:rsidP="00B95D9C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356F39" w:rsidRDefault="00356F39" w:rsidP="00B95D9C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356F39" w:rsidRDefault="00356F39" w:rsidP="00B95D9C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356F39" w:rsidRDefault="00356F39" w:rsidP="00B95D9C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356F39" w:rsidRDefault="00356F39" w:rsidP="00B95D9C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356F39" w:rsidRDefault="00356F39" w:rsidP="00B95D9C">
            <w:pPr>
              <w:pStyle w:val="a6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356F39" w:rsidRDefault="00356F39" w:rsidP="00B95D9C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356F39" w:rsidRDefault="00356F39" w:rsidP="00B95D9C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356F39" w:rsidRDefault="00356F39" w:rsidP="00356F39">
      <w:pPr>
        <w:pStyle w:val="a3"/>
        <w:tabs>
          <w:tab w:val="left" w:pos="1080"/>
        </w:tabs>
      </w:pPr>
    </w:p>
    <w:p w:rsidR="00356F39" w:rsidRDefault="00356F39" w:rsidP="00356F39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23 ноябрь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51                   23 ноябрь  2015 г.   </w:t>
      </w:r>
    </w:p>
    <w:p w:rsidR="00356F39" w:rsidRDefault="00356F39" w:rsidP="00356F39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356F39" w:rsidRDefault="00356F39" w:rsidP="00356F39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356F39" w:rsidRDefault="00356F39" w:rsidP="00356F39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Осуществлять внесение изменений в сведения кадастра недвижимости в рамках информационного воздействия  (ст.15 Закона) нижеследующему адресу, так как земельному участку присвоен почтовый адрес:</w:t>
      </w: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</w:t>
      </w: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номер- 02:02:110901:356, площадью 29810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56F39" w:rsidRDefault="00356F39" w:rsidP="00356F39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452120, Республика Башкортостан,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район, д</w:t>
      </w:r>
      <w:proofErr w:type="gramStart"/>
      <w:r>
        <w:rPr>
          <w:sz w:val="28"/>
        </w:rPr>
        <w:t>.У</w:t>
      </w:r>
      <w:proofErr w:type="gramEnd"/>
      <w:r>
        <w:rPr>
          <w:sz w:val="28"/>
        </w:rPr>
        <w:t xml:space="preserve">варовка, </w:t>
      </w:r>
    </w:p>
    <w:p w:rsidR="00356F39" w:rsidRDefault="00356F39" w:rsidP="00356F39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абочая, д.49.</w:t>
      </w: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56F39" w:rsidRDefault="00356F39" w:rsidP="00356F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rPr>
          <w:sz w:val="28"/>
        </w:rPr>
      </w:pPr>
    </w:p>
    <w:p w:rsidR="00356F39" w:rsidRPr="00356F39" w:rsidRDefault="00356F39" w:rsidP="00356F39">
      <w:pPr>
        <w:pStyle w:val="3"/>
        <w:rPr>
          <w:b w:val="0"/>
          <w:color w:val="000000" w:themeColor="text1"/>
        </w:rPr>
      </w:pPr>
      <w:r w:rsidRPr="00356F39">
        <w:rPr>
          <w:b w:val="0"/>
          <w:color w:val="000000" w:themeColor="text1"/>
        </w:rPr>
        <w:t>Глава  сельского поселения</w:t>
      </w:r>
    </w:p>
    <w:p w:rsidR="00356F39" w:rsidRDefault="00356F39" w:rsidP="00356F39">
      <w:pPr>
        <w:tabs>
          <w:tab w:val="left" w:pos="1080"/>
        </w:tabs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         Д.У.Шакуров</w:t>
      </w: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>
      <w:pPr>
        <w:tabs>
          <w:tab w:val="left" w:pos="1080"/>
        </w:tabs>
        <w:rPr>
          <w:sz w:val="28"/>
        </w:rPr>
      </w:pPr>
    </w:p>
    <w:p w:rsidR="00356F39" w:rsidRDefault="00356F39" w:rsidP="00356F39"/>
    <w:p w:rsidR="00356F39" w:rsidRDefault="00356F39" w:rsidP="00356F39"/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1.Предоставить собственнику </w:t>
      </w:r>
      <w:proofErr w:type="spellStart"/>
      <w:r>
        <w:rPr>
          <w:sz w:val="28"/>
          <w:szCs w:val="28"/>
        </w:rPr>
        <w:t>Галиакберову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Наилю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Фаритовичу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имеющего</w:t>
      </w:r>
      <w:proofErr w:type="gramEnd"/>
      <w:r>
        <w:rPr>
          <w:sz w:val="28"/>
          <w:szCs w:val="28"/>
        </w:rPr>
        <w:t xml:space="preserve">   в собственности – конюшню, назначение: нежилое здание, согласно   свидетельства о государственной регистрации права от 16.02.2015 года  серия 04 АЕ  № 611072 за плату по цене равной </w:t>
      </w:r>
      <w:r w:rsidR="009733F9" w:rsidRPr="009733F9">
        <w:rPr>
          <w:color w:val="000000" w:themeColor="text1"/>
          <w:sz w:val="28"/>
          <w:szCs w:val="28"/>
        </w:rPr>
        <w:t>47547,00</w:t>
      </w:r>
      <w:r>
        <w:rPr>
          <w:sz w:val="28"/>
          <w:szCs w:val="28"/>
        </w:rPr>
        <w:t xml:space="preserve"> </w:t>
      </w:r>
      <w:r w:rsidR="009733F9" w:rsidRPr="009733F9">
        <w:rPr>
          <w:sz w:val="28"/>
          <w:szCs w:val="28"/>
        </w:rPr>
        <w:t>(Сорок семь тысяч пятьсот сорок семь)</w:t>
      </w:r>
      <w:r w:rsidR="009733F9">
        <w:rPr>
          <w:sz w:val="28"/>
          <w:szCs w:val="28"/>
        </w:rPr>
        <w:t xml:space="preserve"> рублей 00 копеек</w:t>
      </w:r>
      <w:r w:rsidR="009733F9" w:rsidRPr="003D5852">
        <w:rPr>
          <w:sz w:val="22"/>
          <w:szCs w:val="22"/>
        </w:rPr>
        <w:t xml:space="preserve"> </w:t>
      </w:r>
      <w:r>
        <w:rPr>
          <w:sz w:val="28"/>
          <w:szCs w:val="28"/>
        </w:rPr>
        <w:t xml:space="preserve"> (без учета налога на добавленную стоимость), земельный участок  площадью 29810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 из земель сельского совета с кадастровым номером 02:02:110901:356, находящийся по адресу: Республика   Башкортостан, 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 район,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с/с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, д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варовка, ул.Рабочая, 49(далее – Участок), земли сельскохозяйственного назначения,  в границах, указанных в кадастровом паспорте Участка, прилагаемом к настоящему постановлению. Участок   не  имеет  обременений и ограничений использования.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подготовить  проект  договора  купли-продажи земельного участка.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proofErr w:type="spellStart"/>
      <w:r>
        <w:rPr>
          <w:sz w:val="28"/>
          <w:szCs w:val="28"/>
        </w:rPr>
        <w:t>Галиакберову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Наилю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Фаритовичу</w:t>
      </w:r>
      <w:proofErr w:type="spellEnd"/>
      <w:r>
        <w:rPr>
          <w:sz w:val="28"/>
          <w:szCs w:val="28"/>
        </w:rPr>
        <w:t xml:space="preserve"> в установленном порядке обеспечить: 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-государственную регистрацию договора купли-продажи  земельного участка в территориальном отделе Управления Федеральной службы государственной регистрации, кадастра и картографии по Республике Башкортостан.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-представление в администрацию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в 10-дневный срок с момента государственной регистрации права собственности на земельный участок, указанный в пункте 1 настоящего постановления, одного экземпляра зарегистрированного договора купли-продажи земельного участка.</w:t>
      </w:r>
    </w:p>
    <w:p w:rsidR="00E233CA" w:rsidRDefault="00E233CA" w:rsidP="00E233CA">
      <w:pPr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Подписание договора купли-продажи земельного участка возложить на главу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E233CA" w:rsidRDefault="00E233CA" w:rsidP="00E233CA">
      <w:pPr>
        <w:jc w:val="both"/>
        <w:rPr>
          <w:sz w:val="28"/>
          <w:szCs w:val="28"/>
        </w:rPr>
      </w:pPr>
    </w:p>
    <w:p w:rsidR="00E233CA" w:rsidRDefault="00E233CA" w:rsidP="00E233CA">
      <w:pPr>
        <w:jc w:val="both"/>
        <w:rPr>
          <w:sz w:val="28"/>
          <w:szCs w:val="28"/>
        </w:rPr>
      </w:pP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E233CA" w:rsidRDefault="00E233CA" w:rsidP="00E233C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</w:t>
      </w:r>
    </w:p>
    <w:p w:rsidR="00E233CA" w:rsidRDefault="00E233CA" w:rsidP="00E233C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РБ                                                                    Д.У.Шакуров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E233CA" w:rsidRDefault="00E233CA" w:rsidP="00E233CA">
      <w:pPr>
        <w:ind w:left="-360" w:firstLine="360"/>
        <w:jc w:val="center"/>
        <w:rPr>
          <w:sz w:val="28"/>
          <w:szCs w:val="28"/>
        </w:rPr>
      </w:pPr>
    </w:p>
    <w:p w:rsidR="00E233CA" w:rsidRDefault="00E233CA" w:rsidP="00E233CA">
      <w:pPr>
        <w:jc w:val="both"/>
      </w:pPr>
      <w:r>
        <w:t xml:space="preserve">                                                 </w:t>
      </w:r>
    </w:p>
    <w:p w:rsidR="00E233CA" w:rsidRDefault="00E233CA" w:rsidP="00E233CA">
      <w:pPr>
        <w:jc w:val="both"/>
      </w:pPr>
      <w:r>
        <w:t xml:space="preserve">                                                                                             </w:t>
      </w:r>
    </w:p>
    <w:p w:rsidR="00E233CA" w:rsidRDefault="00E233CA" w:rsidP="00E233CA">
      <w:pPr>
        <w:ind w:left="180" w:hanging="180"/>
        <w:jc w:val="both"/>
      </w:pPr>
    </w:p>
    <w:p w:rsidR="00E233CA" w:rsidRDefault="00E233CA" w:rsidP="00E233CA">
      <w:pPr>
        <w:spacing w:line="264" w:lineRule="auto"/>
        <w:ind w:left="180" w:hanging="180"/>
        <w:jc w:val="both"/>
      </w:pPr>
    </w:p>
    <w:p w:rsidR="00101C74" w:rsidRDefault="000D4CAC"/>
    <w:sectPr w:rsidR="00101C74" w:rsidSect="00356F3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233CA"/>
    <w:rsid w:val="000D4CAC"/>
    <w:rsid w:val="00356F39"/>
    <w:rsid w:val="00527F5B"/>
    <w:rsid w:val="005A6338"/>
    <w:rsid w:val="00952825"/>
    <w:rsid w:val="009733F9"/>
    <w:rsid w:val="00A80529"/>
    <w:rsid w:val="00E233CA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233CA"/>
    <w:pPr>
      <w:keepNext/>
      <w:tabs>
        <w:tab w:val="left" w:pos="993"/>
      </w:tabs>
      <w:jc w:val="center"/>
      <w:outlineLvl w:val="1"/>
    </w:pPr>
    <w:rPr>
      <w:rFonts w:ascii="Peterburg" w:hAnsi="Peterburg"/>
      <w:sz w:val="30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6F3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33CA"/>
    <w:rPr>
      <w:rFonts w:ascii="Peterburg" w:eastAsia="Times New Roman" w:hAnsi="Peterburg" w:cs="Times New Roman"/>
      <w:sz w:val="30"/>
      <w:szCs w:val="20"/>
      <w:lang w:eastAsia="ru-RU"/>
    </w:rPr>
  </w:style>
  <w:style w:type="paragraph" w:styleId="a3">
    <w:name w:val="header"/>
    <w:basedOn w:val="a"/>
    <w:link w:val="a4"/>
    <w:unhideWhenUsed/>
    <w:rsid w:val="00E233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23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2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56F3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356F39"/>
    <w:pPr>
      <w:jc w:val="center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semiHidden/>
    <w:rsid w:val="00356F3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4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1553B-FB8B-4B90-9242-D218111F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6</cp:revision>
  <cp:lastPrinted>2015-12-10T04:48:00Z</cp:lastPrinted>
  <dcterms:created xsi:type="dcterms:W3CDTF">2015-11-27T04:37:00Z</dcterms:created>
  <dcterms:modified xsi:type="dcterms:W3CDTF">2015-12-10T04:57:00Z</dcterms:modified>
</cp:coreProperties>
</file>