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Ind w:w="108" w:type="dxa"/>
        <w:tblLook w:val="04A0"/>
      </w:tblPr>
      <w:tblGrid>
        <w:gridCol w:w="10386"/>
        <w:gridCol w:w="222"/>
        <w:gridCol w:w="222"/>
      </w:tblGrid>
      <w:tr w:rsidR="00BB00F2" w:rsidTr="00BB00F2">
        <w:tc>
          <w:tcPr>
            <w:tcW w:w="4428" w:type="dxa"/>
          </w:tcPr>
          <w:tbl>
            <w:tblPr>
              <w:tblpPr w:leftFromText="180" w:rightFromText="180" w:bottomFromText="20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709"/>
              <w:gridCol w:w="4109"/>
            </w:tblGrid>
            <w:tr w:rsidR="00BB00F2" w:rsidTr="004C43B8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b/>
                    </w:rPr>
                  </w:pPr>
                  <w:r w:rsidRPr="00BB00F2">
                    <w:rPr>
                      <w:rFonts w:ascii="BelZAGZ" w:hAnsi="BelZAGZ"/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2350135</wp:posOffset>
                        </wp:positionH>
                        <wp:positionV relativeFrom="paragraph">
                          <wp:posOffset>89535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BB00F2">
                    <w:rPr>
                      <w:rFonts w:ascii="BelZAGZ" w:hAnsi="BelZAGZ"/>
                    </w:rPr>
                    <w:t>Баш3ортостан Республика</w:t>
                  </w:r>
                  <w:r w:rsidRPr="00BB00F2">
                    <w:rPr>
                      <w:rFonts w:ascii="Arial" w:hAnsi="Arial" w:cs="Arial"/>
                    </w:rPr>
                    <w:t>һ</w:t>
                  </w:r>
                  <w:r w:rsidRPr="00BB00F2">
                    <w:rPr>
                      <w:rFonts w:ascii="BelZAGZ" w:hAnsi="BelZAGZ"/>
                    </w:rPr>
                    <w:t>ы</w:t>
                  </w:r>
                </w:p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b/>
                    </w:rPr>
                  </w:pPr>
                  <w:proofErr w:type="gramStart"/>
                  <w:r w:rsidRPr="00BB00F2">
                    <w:rPr>
                      <w:rFonts w:ascii="BelZAGZ" w:hAnsi="BelZAGZ"/>
                    </w:rPr>
                    <w:t>(лш9й районы</w:t>
                  </w:r>
                  <w:proofErr w:type="gramEnd"/>
                </w:p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b/>
                    </w:rPr>
                  </w:pPr>
                  <w:proofErr w:type="spellStart"/>
                  <w:r w:rsidRPr="00BB00F2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BB00F2">
                    <w:rPr>
                      <w:rFonts w:ascii="BelZAGZ" w:hAnsi="BelZAGZ"/>
                    </w:rPr>
                    <w:t xml:space="preserve"> районыны</w:t>
                  </w:r>
                  <w:r w:rsidRPr="00BB00F2">
                    <w:t>ң</w:t>
                  </w:r>
                </w:p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b/>
                    </w:rPr>
                  </w:pPr>
                  <w:r w:rsidRPr="00BB00F2">
                    <w:rPr>
                      <w:rFonts w:ascii="BelZAGZ" w:hAnsi="BelZAGZ"/>
                    </w:rPr>
                    <w:t>#</w:t>
                  </w:r>
                  <w:proofErr w:type="spellStart"/>
                  <w:r w:rsidRPr="00BB00F2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BB00F2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BB00F2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BB00F2">
                    <w:rPr>
                      <w:rFonts w:ascii="BelZAGZ" w:hAnsi="BelZAGZ"/>
                    </w:rPr>
                    <w:t xml:space="preserve"> советы</w:t>
                  </w:r>
                </w:p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b/>
                    </w:rPr>
                  </w:pPr>
                  <w:proofErr w:type="spellStart"/>
                  <w:r w:rsidRPr="00BB00F2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BB00F2">
                    <w:rPr>
                      <w:rFonts w:ascii="BelZAGZ" w:hAnsi="BelZAGZ"/>
                    </w:rPr>
                    <w:t xml:space="preserve"> бил</w:t>
                  </w:r>
                  <w:r w:rsidRPr="00BB00F2">
                    <w:t>ә</w:t>
                  </w:r>
                  <w:proofErr w:type="gramStart"/>
                  <w:r w:rsidRPr="00BB00F2">
                    <w:rPr>
                      <w:rFonts w:ascii="BelZAGZ" w:hAnsi="BelZAGZ"/>
                    </w:rPr>
                    <w:t>м</w:t>
                  </w:r>
                  <w:proofErr w:type="gramEnd"/>
                  <w:r w:rsidRPr="00BB00F2">
                    <w:t>әһ</w:t>
                  </w:r>
                  <w:r w:rsidRPr="00BB00F2">
                    <w:rPr>
                      <w:rFonts w:ascii="BelZAGZ" w:hAnsi="BelZAGZ"/>
                    </w:rPr>
                    <w:t>е хакими9те</w:t>
                  </w:r>
                </w:p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lang w:val="be-BY"/>
                    </w:rPr>
                  </w:pPr>
                </w:p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BB00F2">
                    <w:rPr>
                      <w:sz w:val="20"/>
                      <w:lang w:val="be-BY"/>
                    </w:rPr>
                    <w:t>452115</w:t>
                  </w:r>
                  <w:r>
                    <w:rPr>
                      <w:sz w:val="20"/>
                      <w:lang w:val="be-BY"/>
                    </w:rPr>
                    <w:t xml:space="preserve">, </w:t>
                  </w:r>
                  <w:r w:rsidRPr="00BB00F2">
                    <w:rPr>
                      <w:sz w:val="20"/>
                      <w:lang w:val="be-BY"/>
                    </w:rPr>
                    <w:t xml:space="preserve"> </w:t>
                  </w:r>
                  <w:r w:rsidRPr="00BB00F2">
                    <w:rPr>
                      <w:rFonts w:ascii="BelZAGZ" w:hAnsi="BelZAGZ"/>
                      <w:sz w:val="20"/>
                      <w:lang w:val="be-BY"/>
                    </w:rPr>
                    <w:t>#армыш ауылы,</w:t>
                  </w:r>
                </w:p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BB00F2">
                    <w:rPr>
                      <w:rFonts w:ascii="BelZAGZ" w:hAnsi="BelZAGZ"/>
                      <w:szCs w:val="22"/>
                    </w:rPr>
                    <w:t>&amp;29к</w:t>
                  </w:r>
                  <w:r w:rsidRPr="00BB00F2"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 w:rsidRPr="00BB00F2"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 w:rsidRPr="00BB00F2"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 w:rsidRPr="00BB00F2">
                    <w:rPr>
                      <w:sz w:val="20"/>
                      <w:lang w:val="be-BY"/>
                    </w:rPr>
                    <w:t>18/1</w:t>
                  </w:r>
                </w:p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BB00F2">
                    <w:rPr>
                      <w:rFonts w:ascii="BelZAGZ" w:hAnsi="BelZAGZ"/>
                      <w:sz w:val="20"/>
                      <w:lang w:val="be-BY"/>
                    </w:rPr>
                    <w:t xml:space="preserve">Тел. </w:t>
                  </w:r>
                  <w:r w:rsidRPr="00BB00F2">
                    <w:rPr>
                      <w:rFonts w:asciiTheme="minorHAnsi" w:hAnsiTheme="minorHAnsi"/>
                      <w:sz w:val="20"/>
                      <w:lang w:val="be-BY"/>
                    </w:rPr>
                    <w:t>8(34754)3-71-43</w:t>
                  </w:r>
                </w:p>
                <w:p w:rsidR="00BB00F2" w:rsidRPr="00BB00F2" w:rsidRDefault="00BB00F2" w:rsidP="00BB00F2">
                  <w:pPr>
                    <w:pStyle w:val="aa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BB00F2" w:rsidRDefault="00BB00F2" w:rsidP="00BB00F2">
                  <w:pPr>
                    <w:pStyle w:val="aa"/>
                    <w:rPr>
                      <w:lang w:val="be-BY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BB00F2" w:rsidRDefault="00BB00F2" w:rsidP="00BB00F2">
                  <w:pPr>
                    <w:pStyle w:val="aa"/>
                    <w:rPr>
                      <w:b/>
                    </w:rPr>
                  </w:pPr>
                  <w:r>
                    <w:t>Администрация  сельского поселения</w:t>
                  </w:r>
                </w:p>
                <w:p w:rsidR="00BB00F2" w:rsidRDefault="00BB00F2" w:rsidP="00BB00F2">
                  <w:pPr>
                    <w:pStyle w:val="aa"/>
                    <w:rPr>
                      <w:b/>
                    </w:rPr>
                  </w:pPr>
                  <w:proofErr w:type="spellStart"/>
                  <w:r>
                    <w:t>Кармышевский</w:t>
                  </w:r>
                  <w:proofErr w:type="spellEnd"/>
                  <w:r>
                    <w:t xml:space="preserve"> сельсовет</w:t>
                  </w:r>
                </w:p>
                <w:p w:rsidR="00BB00F2" w:rsidRDefault="00BB00F2" w:rsidP="00BB00F2">
                  <w:pPr>
                    <w:pStyle w:val="aa"/>
                    <w:rPr>
                      <w:b/>
                    </w:rPr>
                  </w:pPr>
                  <w:r>
                    <w:t>муниципального района</w:t>
                  </w:r>
                </w:p>
                <w:p w:rsidR="00BB00F2" w:rsidRDefault="00BB00F2" w:rsidP="00BB00F2">
                  <w:pPr>
                    <w:pStyle w:val="aa"/>
                    <w:rPr>
                      <w:b/>
                    </w:rPr>
                  </w:pPr>
                  <w:proofErr w:type="spellStart"/>
                  <w:r>
                    <w:t>Альшеевский</w:t>
                  </w:r>
                  <w:proofErr w:type="spellEnd"/>
                  <w:r>
                    <w:t xml:space="preserve"> район</w:t>
                  </w:r>
                </w:p>
                <w:p w:rsidR="00BB00F2" w:rsidRDefault="00BB00F2" w:rsidP="00BB00F2">
                  <w:pPr>
                    <w:pStyle w:val="aa"/>
                    <w:rPr>
                      <w:b/>
                    </w:rPr>
                  </w:pPr>
                  <w:r>
                    <w:t>Республики Башкортостан</w:t>
                  </w:r>
                </w:p>
                <w:p w:rsidR="00BB00F2" w:rsidRDefault="00BB00F2" w:rsidP="00BB00F2">
                  <w:pPr>
                    <w:pStyle w:val="aa"/>
                    <w:rPr>
                      <w:b/>
                      <w:sz w:val="16"/>
                      <w:szCs w:val="16"/>
                    </w:rPr>
                  </w:pPr>
                </w:p>
                <w:p w:rsidR="00BB00F2" w:rsidRDefault="00BB00F2" w:rsidP="00BB00F2">
                  <w:pPr>
                    <w:pStyle w:val="aa"/>
                    <w:rPr>
                      <w:lang w:val="be-BY"/>
                    </w:rPr>
                  </w:pPr>
                  <w:r>
                    <w:rPr>
                      <w:szCs w:val="22"/>
                      <w:lang w:val="be-BY"/>
                    </w:rPr>
                    <w:t>452115, село Кармышево, ул.Центральная,18/1</w:t>
                  </w:r>
                </w:p>
                <w:p w:rsidR="00BB00F2" w:rsidRPr="00BB00F2" w:rsidRDefault="00BB00F2" w:rsidP="00BB00F2">
                  <w:pPr>
                    <w:pStyle w:val="aa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B00F2">
                    <w:rPr>
                      <w:rFonts w:asciiTheme="minorHAnsi" w:hAnsiTheme="minorHAnsi"/>
                      <w:sz w:val="22"/>
                      <w:szCs w:val="22"/>
                      <w:lang w:val="be-BY"/>
                    </w:rPr>
                    <w:t>Тел. 8(34754)3-71-43</w:t>
                  </w:r>
                </w:p>
              </w:tc>
            </w:tr>
          </w:tbl>
          <w:p w:rsidR="00BB00F2" w:rsidRDefault="00BB00F2" w:rsidP="00BB00F2">
            <w:pPr>
              <w:tabs>
                <w:tab w:val="left" w:pos="1080"/>
              </w:tabs>
              <w:rPr>
                <w:sz w:val="28"/>
              </w:rPr>
            </w:pPr>
          </w:p>
          <w:p w:rsidR="00BB00F2" w:rsidRDefault="00BB00F2" w:rsidP="00BB00F2">
            <w:pPr>
              <w:rPr>
                <w:sz w:val="28"/>
              </w:rPr>
            </w:pPr>
            <w:r>
              <w:rPr>
                <w:rFonts w:ascii="Times New Roman Bash" w:hAnsi="Times New Roman Bash"/>
                <w:b/>
                <w:lang w:val="be-BY"/>
              </w:rPr>
              <w:t xml:space="preserve">  </w:t>
            </w:r>
            <w:r>
              <w:rPr>
                <w:b/>
              </w:rPr>
              <w:t xml:space="preserve">       </w:t>
            </w:r>
            <w:r>
              <w:rPr>
                <w:rFonts w:ascii="Times New Roman Bash" w:hAnsi="Times New Roman Bash"/>
                <w:b/>
                <w:lang w:val="be-BY"/>
              </w:rPr>
              <w:t xml:space="preserve">   </w:t>
            </w:r>
            <w:r>
              <w:rPr>
                <w:rFonts w:ascii="BelZAGZ" w:hAnsi="BelZAGZ"/>
                <w:b/>
                <w:caps/>
              </w:rPr>
              <w:t>КАРАР</w:t>
            </w:r>
            <w:r>
              <w:rPr>
                <w:rFonts w:ascii="BelZAGZ" w:hAnsi="BelZAGZ"/>
                <w:b/>
                <w:caps/>
                <w:lang w:val="be-BY"/>
              </w:rPr>
              <w:tab/>
            </w:r>
            <w:r>
              <w:rPr>
                <w:rFonts w:ascii="Times New Roman Bash" w:hAnsi="Times New Roman Bash"/>
                <w:b/>
                <w:lang w:val="be-BY"/>
              </w:rPr>
              <w:t xml:space="preserve">                              </w:t>
            </w:r>
            <w:r>
              <w:rPr>
                <w:rFonts w:ascii="BelZAGZ" w:hAnsi="BelZAGZ"/>
                <w:b/>
                <w:caps/>
                <w:lang w:val="be-BY"/>
              </w:rPr>
              <w:t>Постановление</w:t>
            </w:r>
          </w:p>
          <w:p w:rsidR="00BB00F2" w:rsidRDefault="00BB00F2" w:rsidP="00BB00F2">
            <w:pPr>
              <w:pStyle w:val="a8"/>
              <w:tabs>
                <w:tab w:val="left" w:pos="1080"/>
              </w:tabs>
            </w:pPr>
          </w:p>
          <w:p w:rsidR="00BB00F2" w:rsidRDefault="00BB00F2" w:rsidP="00BB00F2">
            <w:pPr>
              <w:tabs>
                <w:tab w:val="left" w:pos="1080"/>
                <w:tab w:val="left" w:pos="1416"/>
                <w:tab w:val="left" w:pos="2124"/>
                <w:tab w:val="left" w:pos="4275"/>
                <w:tab w:val="left" w:pos="6495"/>
              </w:tabs>
              <w:rPr>
                <w:sz w:val="28"/>
              </w:rPr>
            </w:pPr>
            <w:r>
              <w:t xml:space="preserve">               </w:t>
            </w:r>
            <w:r>
              <w:rPr>
                <w:sz w:val="28"/>
              </w:rPr>
              <w:t xml:space="preserve">20 март   2015 </w:t>
            </w:r>
            <w:proofErr w:type="spellStart"/>
            <w:r>
              <w:rPr>
                <w:sz w:val="28"/>
              </w:rPr>
              <w:t>й</w:t>
            </w:r>
            <w:proofErr w:type="spellEnd"/>
            <w:r>
              <w:rPr>
                <w:sz w:val="28"/>
              </w:rPr>
              <w:t>.</w:t>
            </w:r>
            <w:r>
              <w:rPr>
                <w:sz w:val="28"/>
              </w:rPr>
              <w:tab/>
              <w:t>№ 15                   20 марта    2015  г.</w:t>
            </w:r>
          </w:p>
          <w:p w:rsidR="00BB00F2" w:rsidRDefault="00BB00F2" w:rsidP="00BB00F2">
            <w:pPr>
              <w:tabs>
                <w:tab w:val="left" w:pos="1080"/>
                <w:tab w:val="left" w:pos="1416"/>
                <w:tab w:val="left" w:pos="2124"/>
                <w:tab w:val="left" w:pos="4275"/>
                <w:tab w:val="left" w:pos="6495"/>
              </w:tabs>
              <w:rPr>
                <w:sz w:val="28"/>
              </w:rPr>
            </w:pPr>
          </w:p>
          <w:p w:rsidR="00BB00F2" w:rsidRPr="00BB00F2" w:rsidRDefault="00BB00F2">
            <w:pPr>
              <w:jc w:val="center"/>
            </w:pPr>
          </w:p>
        </w:tc>
        <w:tc>
          <w:tcPr>
            <w:tcW w:w="1440" w:type="dxa"/>
          </w:tcPr>
          <w:p w:rsidR="00BB00F2" w:rsidRDefault="00BB00F2">
            <w:pPr>
              <w:pStyle w:val="a3"/>
              <w:rPr>
                <w:rFonts w:ascii="Arial" w:hAnsi="Arial" w:cs="Arial"/>
                <w:b w:val="0"/>
                <w:caps/>
                <w:spacing w:val="0"/>
              </w:rPr>
            </w:pPr>
          </w:p>
        </w:tc>
        <w:tc>
          <w:tcPr>
            <w:tcW w:w="4328" w:type="dxa"/>
          </w:tcPr>
          <w:p w:rsidR="00BB00F2" w:rsidRDefault="00BB00F2">
            <w:pPr>
              <w:jc w:val="center"/>
            </w:pPr>
          </w:p>
        </w:tc>
      </w:tr>
    </w:tbl>
    <w:p w:rsidR="00BB00F2" w:rsidRPr="00BB00F2" w:rsidRDefault="00BB00F2" w:rsidP="00BB00F2">
      <w:pPr>
        <w:pStyle w:val="2"/>
        <w:ind w:hanging="1134"/>
        <w:rPr>
          <w:rFonts w:ascii="Times New Roman" w:hAnsi="Times New Roman"/>
          <w:sz w:val="28"/>
          <w:szCs w:val="28"/>
        </w:rPr>
      </w:pPr>
      <w:r w:rsidRPr="00BB00F2">
        <w:rPr>
          <w:rFonts w:ascii="Times New Roman" w:hAnsi="Times New Roman"/>
          <w:sz w:val="28"/>
          <w:szCs w:val="28"/>
        </w:rPr>
        <w:t xml:space="preserve">          О  выделении  земельного  участка  по  адресу:  </w:t>
      </w:r>
    </w:p>
    <w:p w:rsidR="00BB00F2" w:rsidRPr="00BB00F2" w:rsidRDefault="00BB00F2" w:rsidP="00BB00F2">
      <w:pPr>
        <w:pStyle w:val="2"/>
        <w:ind w:hanging="1134"/>
        <w:rPr>
          <w:rFonts w:ascii="Times New Roman" w:hAnsi="Times New Roman"/>
          <w:sz w:val="28"/>
          <w:szCs w:val="28"/>
        </w:rPr>
      </w:pPr>
      <w:r w:rsidRPr="00BB00F2"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 w:rsidRPr="00BB00F2">
        <w:rPr>
          <w:rFonts w:ascii="Times New Roman" w:hAnsi="Times New Roman"/>
          <w:sz w:val="28"/>
          <w:szCs w:val="28"/>
        </w:rPr>
        <w:t>с</w:t>
      </w:r>
      <w:proofErr w:type="gramEnd"/>
      <w:r w:rsidRPr="00BB00F2">
        <w:rPr>
          <w:rFonts w:ascii="Times New Roman" w:hAnsi="Times New Roman"/>
          <w:sz w:val="28"/>
          <w:szCs w:val="28"/>
        </w:rPr>
        <w:t>. Михайловка,  ул. Центральная,  д. 32</w:t>
      </w:r>
    </w:p>
    <w:p w:rsidR="00BB00F2" w:rsidRDefault="00BB00F2" w:rsidP="00BB00F2">
      <w:pPr>
        <w:rPr>
          <w:sz w:val="28"/>
          <w:szCs w:val="28"/>
        </w:rPr>
      </w:pPr>
    </w:p>
    <w:p w:rsidR="00BB00F2" w:rsidRDefault="00BB00F2" w:rsidP="00BB00F2">
      <w:pPr>
        <w:tabs>
          <w:tab w:val="left" w:pos="70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B00F2" w:rsidRDefault="00BB00F2" w:rsidP="00BB00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Рассмотрев  кадастровый  план  территории,  выписку  из  </w:t>
      </w:r>
      <w:proofErr w:type="spellStart"/>
      <w:r>
        <w:rPr>
          <w:sz w:val="28"/>
          <w:szCs w:val="28"/>
        </w:rPr>
        <w:t>похозяйственной</w:t>
      </w:r>
      <w:proofErr w:type="spellEnd"/>
      <w:r>
        <w:rPr>
          <w:sz w:val="28"/>
          <w:szCs w:val="28"/>
        </w:rPr>
        <w:t xml:space="preserve">  книги  от  18.02.2015 года,  схему  расположения  земельных  участков,  материалы  межевания  земельного  участка,  в  соответствии  Земельного  кодекса  РФ,  в  целях  проведения  кадастрового  учёта,   </w:t>
      </w:r>
    </w:p>
    <w:p w:rsidR="00BB00F2" w:rsidRPr="00BB00F2" w:rsidRDefault="00BB00F2" w:rsidP="00BB00F2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t>постановляю:</w:t>
      </w:r>
    </w:p>
    <w:p w:rsidR="00BB00F2" w:rsidRDefault="00BB00F2" w:rsidP="00BB00F2">
      <w:pPr>
        <w:pStyle w:val="a4"/>
        <w:numPr>
          <w:ilvl w:val="0"/>
          <w:numId w:val="1"/>
        </w:numPr>
        <w:tabs>
          <w:tab w:val="clear" w:pos="360"/>
          <w:tab w:val="left" w:leader="underscore" w:pos="648"/>
          <w:tab w:val="left" w:pos="1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Выделить  земельные  участки  из  кадастрового  квартала  02:02:110401  из  земель,  находящихся  на  территории  сельского  поселения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сельсовет,  расположенный  по  адресу:  Республика  Башкортостан,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Михайловка.</w:t>
      </w:r>
    </w:p>
    <w:p w:rsidR="00BB00F2" w:rsidRDefault="00BB00F2" w:rsidP="00BB00F2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  Характеристика  земельного  участка  02:02:110401:ЗУ</w:t>
      </w:r>
      <w:proofErr w:type="gramStart"/>
      <w:r>
        <w:rPr>
          <w:sz w:val="28"/>
          <w:szCs w:val="28"/>
        </w:rPr>
        <w:t>1</w:t>
      </w:r>
      <w:proofErr w:type="gramEnd"/>
    </w:p>
    <w:p w:rsidR="00BB00F2" w:rsidRDefault="00BB00F2" w:rsidP="00BB00F2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месторасположение -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Михайловка,  ул. Центральная,  д. 32;</w:t>
      </w:r>
    </w:p>
    <w:p w:rsidR="00BB00F2" w:rsidRDefault="00BB00F2" w:rsidP="00BB00F2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площадь – 851  кв.м.;</w:t>
      </w:r>
    </w:p>
    <w:p w:rsidR="00BB00F2" w:rsidRDefault="00BB00F2" w:rsidP="00BB00F2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категория  земель  - земли  населенных  пунктов;</w:t>
      </w:r>
    </w:p>
    <w:p w:rsidR="00BB00F2" w:rsidRDefault="00BB00F2" w:rsidP="00BB00F2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разрешенное  использование – жилая  застройка.</w:t>
      </w:r>
    </w:p>
    <w:p w:rsidR="00BB00F2" w:rsidRDefault="00BB00F2" w:rsidP="00BB00F2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2. Вновь  образованному  земельному  участку  с  кадастровым  номером  02:02:110401:ЗУ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851  кв.м.,  категория  земель:  земли  населенных  пунктов,  находящийся  по  адресу:  </w:t>
      </w:r>
      <w:proofErr w:type="gramStart"/>
      <w:r>
        <w:rPr>
          <w:sz w:val="28"/>
          <w:szCs w:val="28"/>
        </w:rPr>
        <w:t xml:space="preserve">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с/с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,  с. Михайловка,  ул. Центральная,  д. 32,  присвоить  разрешенное  использование  «жилая  застройка».</w:t>
      </w:r>
      <w:proofErr w:type="gramEnd"/>
    </w:p>
    <w:p w:rsidR="00BB00F2" w:rsidRDefault="00BB00F2" w:rsidP="00BB00F2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3. Вновь  образованный  земельный  участок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BB00F2" w:rsidRDefault="00BB00F2" w:rsidP="00BB00F2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BB00F2" w:rsidRPr="00BB00F2" w:rsidRDefault="00BB00F2" w:rsidP="00BB00F2">
      <w:pPr>
        <w:pStyle w:val="3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B00F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И.о</w:t>
      </w:r>
      <w:proofErr w:type="gramStart"/>
      <w:r w:rsidRPr="00BB00F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.г</w:t>
      </w:r>
      <w:proofErr w:type="gramEnd"/>
      <w:r w:rsidRPr="00BB00F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лавы  сельского поселения</w:t>
      </w:r>
    </w:p>
    <w:p w:rsidR="00BB00F2" w:rsidRPr="00BB00F2" w:rsidRDefault="00BB00F2" w:rsidP="00BB00F2">
      <w:pPr>
        <w:tabs>
          <w:tab w:val="left" w:pos="1080"/>
        </w:tabs>
        <w:rPr>
          <w:color w:val="000000" w:themeColor="text1"/>
          <w:sz w:val="28"/>
          <w:szCs w:val="28"/>
        </w:rPr>
      </w:pPr>
      <w:proofErr w:type="spellStart"/>
      <w:r w:rsidRPr="00BB00F2">
        <w:rPr>
          <w:color w:val="000000" w:themeColor="text1"/>
          <w:sz w:val="28"/>
          <w:szCs w:val="28"/>
        </w:rPr>
        <w:t>Кармышевский</w:t>
      </w:r>
      <w:proofErr w:type="spellEnd"/>
      <w:r w:rsidRPr="00BB00F2">
        <w:rPr>
          <w:color w:val="000000" w:themeColor="text1"/>
          <w:sz w:val="28"/>
          <w:szCs w:val="28"/>
        </w:rPr>
        <w:t xml:space="preserve"> сельсовет                                                 </w:t>
      </w:r>
      <w:proofErr w:type="spellStart"/>
      <w:r w:rsidRPr="00BB00F2">
        <w:rPr>
          <w:color w:val="000000" w:themeColor="text1"/>
          <w:sz w:val="28"/>
          <w:szCs w:val="28"/>
        </w:rPr>
        <w:t>Г.И.Салимова</w:t>
      </w:r>
      <w:proofErr w:type="spellEnd"/>
    </w:p>
    <w:p w:rsidR="00BB00F2" w:rsidRPr="00BB00F2" w:rsidRDefault="00BB00F2" w:rsidP="00BB00F2">
      <w:pPr>
        <w:tabs>
          <w:tab w:val="left" w:pos="1080"/>
        </w:tabs>
        <w:rPr>
          <w:color w:val="000000" w:themeColor="text1"/>
          <w:sz w:val="28"/>
          <w:szCs w:val="28"/>
        </w:rPr>
      </w:pPr>
    </w:p>
    <w:p w:rsidR="00BB00F2" w:rsidRDefault="00BB00F2" w:rsidP="00BB00F2">
      <w:pPr>
        <w:tabs>
          <w:tab w:val="left" w:pos="1080"/>
        </w:tabs>
        <w:rPr>
          <w:sz w:val="28"/>
        </w:rPr>
      </w:pPr>
    </w:p>
    <w:p w:rsidR="00BB00F2" w:rsidRDefault="00BB00F2" w:rsidP="00BB00F2">
      <w:pPr>
        <w:tabs>
          <w:tab w:val="left" w:pos="1080"/>
        </w:tabs>
        <w:rPr>
          <w:sz w:val="28"/>
        </w:rPr>
      </w:pPr>
    </w:p>
    <w:p w:rsidR="00BB00F2" w:rsidRDefault="00BB00F2" w:rsidP="00BB00F2"/>
    <w:p w:rsidR="00BB00F2" w:rsidRDefault="00BB00F2" w:rsidP="00BB00F2"/>
    <w:p w:rsidR="00BB00F2" w:rsidRDefault="00BB00F2" w:rsidP="00BB00F2"/>
    <w:p w:rsidR="00C80194" w:rsidRDefault="00C80194" w:rsidP="00BB00F2">
      <w:pPr>
        <w:tabs>
          <w:tab w:val="left" w:leader="underscore" w:pos="648"/>
        </w:tabs>
        <w:jc w:val="both"/>
      </w:pPr>
    </w:p>
    <w:sectPr w:rsidR="00C80194" w:rsidSect="00BB00F2"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0F2"/>
    <w:rsid w:val="004940FA"/>
    <w:rsid w:val="00707903"/>
    <w:rsid w:val="00BB00F2"/>
    <w:rsid w:val="00C8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B00F2"/>
    <w:pPr>
      <w:keepNext/>
      <w:jc w:val="center"/>
      <w:outlineLvl w:val="1"/>
    </w:pPr>
    <w:rPr>
      <w:rFonts w:ascii="Arial New Bash" w:hAnsi="Arial New Bash"/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00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B00F2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unhideWhenUsed/>
    <w:qFormat/>
    <w:rsid w:val="00BB00F2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semiHidden/>
    <w:unhideWhenUsed/>
    <w:rsid w:val="00BB00F2"/>
    <w:pPr>
      <w:ind w:left="708"/>
    </w:pPr>
  </w:style>
  <w:style w:type="character" w:customStyle="1" w:styleId="a5">
    <w:name w:val="Основной текст с отступом Знак"/>
    <w:basedOn w:val="a0"/>
    <w:link w:val="a4"/>
    <w:semiHidden/>
    <w:rsid w:val="00BB00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BB00F2"/>
    <w:pPr>
      <w:ind w:firstLine="54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BB00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BB00F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BB00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unhideWhenUsed/>
    <w:rsid w:val="00BB00F2"/>
    <w:pPr>
      <w:tabs>
        <w:tab w:val="center" w:pos="4677"/>
        <w:tab w:val="right" w:pos="9355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semiHidden/>
    <w:rsid w:val="00BB00F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B00F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a">
    <w:name w:val="No Spacing"/>
    <w:uiPriority w:val="1"/>
    <w:qFormat/>
    <w:rsid w:val="00BB0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4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2015-03-20T12:37:00Z</cp:lastPrinted>
  <dcterms:created xsi:type="dcterms:W3CDTF">2015-03-20T12:32:00Z</dcterms:created>
  <dcterms:modified xsi:type="dcterms:W3CDTF">2015-03-20T12:39:00Z</dcterms:modified>
</cp:coreProperties>
</file>