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09B" w:rsidRPr="0090109B" w:rsidRDefault="0090109B" w:rsidP="0090109B">
      <w:pPr>
        <w:ind w:firstLine="708"/>
        <w:jc w:val="center"/>
        <w:rPr>
          <w:b/>
          <w:bCs/>
          <w:sz w:val="32"/>
          <w:szCs w:val="32"/>
        </w:rPr>
      </w:pPr>
      <w:r w:rsidRPr="0090109B">
        <w:rPr>
          <w:b/>
          <w:bCs/>
          <w:sz w:val="32"/>
          <w:szCs w:val="32"/>
        </w:rPr>
        <w:t>ПРАВИЛА ПОЖАРНОЙ БЕЗОПАСНОСТИ ПРИ ЖАРКОЙ ПОГОДЕ</w:t>
      </w:r>
    </w:p>
    <w:p w:rsidR="0090109B" w:rsidRPr="0090109B" w:rsidRDefault="0090109B" w:rsidP="0090109B">
      <w:pPr>
        <w:ind w:firstLine="708"/>
        <w:jc w:val="both"/>
        <w:rPr>
          <w:sz w:val="28"/>
          <w:szCs w:val="28"/>
        </w:rPr>
      </w:pPr>
      <w:r w:rsidRPr="0090109B">
        <w:rPr>
          <w:sz w:val="28"/>
          <w:szCs w:val="28"/>
        </w:rPr>
        <w:t>В жаркое время вероятность возникновения возгораний на природе и в быту возрастает, накладывая на людей дополнительные требования по аккуратности и внимательности к своим действиям. </w:t>
      </w:r>
    </w:p>
    <w:p w:rsidR="0090109B" w:rsidRPr="0090109B" w:rsidRDefault="0090109B" w:rsidP="0090109B">
      <w:pPr>
        <w:ind w:firstLine="708"/>
        <w:jc w:val="both"/>
        <w:rPr>
          <w:sz w:val="28"/>
          <w:szCs w:val="28"/>
        </w:rPr>
      </w:pPr>
      <w:r w:rsidRPr="0090109B">
        <w:rPr>
          <w:sz w:val="28"/>
          <w:szCs w:val="28"/>
        </w:rPr>
        <w:t>В условиях аномально жаркой погоды просим обратить особое внимание на соблюдение требований пожарной безопасности. Обращайте внимание на работу кондиционеров и сплит-систем, установленных в Ваших помещениях. Из-за высокой температуры окружающей среды они работают на предельной мощности, что уже неоднократно приводило к их возгоранию. При проведении пожароопасных (огневых) работ, удвойте бдительность по соблюдению всех необходимых мер пожарной безопасности.</w:t>
      </w:r>
    </w:p>
    <w:p w:rsidR="0090109B" w:rsidRPr="0090109B" w:rsidRDefault="0090109B" w:rsidP="0090109B">
      <w:pPr>
        <w:ind w:firstLine="708"/>
        <w:jc w:val="both"/>
        <w:rPr>
          <w:sz w:val="28"/>
          <w:szCs w:val="28"/>
        </w:rPr>
      </w:pPr>
      <w:r w:rsidRPr="0090109B">
        <w:rPr>
          <w:sz w:val="28"/>
          <w:szCs w:val="28"/>
        </w:rPr>
        <w:t>Лето – время отпусков и каникул, дачного сезона. В это время обостряется ситуация с пожарами, так как уезжая граждане часто забывают отключать электроприборы из сети. В результате чего происходят частые случаи коротких замыканий, которые приводят к загораниям. А так как помещения длительное время находятся без контроля, такие загорания приводят к крупным пожарам. По — этому еще раз хотелось бы напомнить жителям: следите за состоянием электропроводки в доме или квартире, в случае ее неисправности немедленно вызывайте квалифицированного электрика.</w:t>
      </w:r>
    </w:p>
    <w:p w:rsidR="0090109B" w:rsidRPr="0090109B" w:rsidRDefault="0090109B" w:rsidP="0090109B">
      <w:pPr>
        <w:ind w:firstLine="708"/>
        <w:jc w:val="both"/>
        <w:rPr>
          <w:sz w:val="28"/>
          <w:szCs w:val="28"/>
        </w:rPr>
      </w:pPr>
      <w:r w:rsidRPr="0090109B">
        <w:rPr>
          <w:sz w:val="28"/>
          <w:szCs w:val="28"/>
        </w:rPr>
        <w:t xml:space="preserve">Уходя из дома, отключайте от сети все электроприборы. Не загромождайте личным имуществом </w:t>
      </w:r>
      <w:proofErr w:type="spellStart"/>
      <w:r w:rsidRPr="0090109B">
        <w:rPr>
          <w:sz w:val="28"/>
          <w:szCs w:val="28"/>
        </w:rPr>
        <w:t>приквартирные</w:t>
      </w:r>
      <w:proofErr w:type="spellEnd"/>
      <w:r w:rsidRPr="0090109B">
        <w:rPr>
          <w:sz w:val="28"/>
          <w:szCs w:val="28"/>
        </w:rPr>
        <w:t xml:space="preserve"> коридоры и лестничные площадки в жилых домах. В случае пожара это затруднит эвакуацию людей. Не храните дома газовые баллоны, канистры с бензином, автомобильным маслом и другие взрывоопасные вещества. Установите на придомовой территории емкость с водой не менее 200 л. Не выбрасывайте окурки с балкона или через форточку.</w:t>
      </w:r>
    </w:p>
    <w:p w:rsidR="0090109B" w:rsidRPr="0090109B" w:rsidRDefault="0090109B" w:rsidP="0090109B">
      <w:pPr>
        <w:ind w:firstLine="708"/>
        <w:jc w:val="both"/>
        <w:rPr>
          <w:sz w:val="28"/>
          <w:szCs w:val="28"/>
        </w:rPr>
      </w:pPr>
      <w:r w:rsidRPr="0090109B">
        <w:rPr>
          <w:sz w:val="28"/>
          <w:szCs w:val="28"/>
        </w:rPr>
        <w:t>При возникновении пожара и чрезвычайных ситуаций звоните «101» или «112».</w:t>
      </w:r>
    </w:p>
    <w:p w:rsidR="0090109B" w:rsidRPr="0090109B" w:rsidRDefault="0090109B" w:rsidP="0090109B">
      <w:pPr>
        <w:ind w:firstLine="708"/>
        <w:jc w:val="both"/>
        <w:rPr>
          <w:sz w:val="28"/>
          <w:szCs w:val="28"/>
        </w:rPr>
      </w:pPr>
      <w:r w:rsidRPr="0090109B">
        <w:rPr>
          <w:sz w:val="28"/>
          <w:szCs w:val="28"/>
        </w:rPr>
        <w:t>Несколько рекомендаций для сохранения здоровья в условиях аномальной жары:</w:t>
      </w:r>
    </w:p>
    <w:p w:rsidR="0090109B" w:rsidRPr="0090109B" w:rsidRDefault="0090109B" w:rsidP="0090109B">
      <w:pPr>
        <w:numPr>
          <w:ilvl w:val="0"/>
          <w:numId w:val="1"/>
        </w:numPr>
        <w:jc w:val="both"/>
        <w:rPr>
          <w:sz w:val="28"/>
          <w:szCs w:val="28"/>
        </w:rPr>
      </w:pPr>
      <w:r w:rsidRPr="0090109B">
        <w:rPr>
          <w:sz w:val="28"/>
          <w:szCs w:val="28"/>
        </w:rPr>
        <w:t>В течение дня держите закрытыми окна (ставни и шторы), особенно если они выходят на солнечную сторону.</w:t>
      </w:r>
    </w:p>
    <w:p w:rsidR="0090109B" w:rsidRPr="0090109B" w:rsidRDefault="0090109B" w:rsidP="0090109B">
      <w:pPr>
        <w:numPr>
          <w:ilvl w:val="0"/>
          <w:numId w:val="1"/>
        </w:numPr>
        <w:jc w:val="both"/>
        <w:rPr>
          <w:sz w:val="28"/>
          <w:szCs w:val="28"/>
        </w:rPr>
      </w:pPr>
      <w:r w:rsidRPr="0090109B">
        <w:rPr>
          <w:sz w:val="28"/>
          <w:szCs w:val="28"/>
        </w:rPr>
        <w:t>При наличии кондиционера не забудьте закрыть окна и двери.</w:t>
      </w:r>
    </w:p>
    <w:p w:rsidR="0090109B" w:rsidRPr="0090109B" w:rsidRDefault="0090109B" w:rsidP="0090109B">
      <w:pPr>
        <w:numPr>
          <w:ilvl w:val="0"/>
          <w:numId w:val="1"/>
        </w:numPr>
        <w:jc w:val="both"/>
        <w:rPr>
          <w:sz w:val="28"/>
          <w:szCs w:val="28"/>
        </w:rPr>
      </w:pPr>
      <w:r w:rsidRPr="0090109B">
        <w:rPr>
          <w:sz w:val="28"/>
          <w:szCs w:val="28"/>
        </w:rPr>
        <w:t>Не допускайте перегрева тела, пейте достаточно жидкости.</w:t>
      </w:r>
    </w:p>
    <w:p w:rsidR="0090109B" w:rsidRPr="0090109B" w:rsidRDefault="0090109B" w:rsidP="0090109B">
      <w:pPr>
        <w:numPr>
          <w:ilvl w:val="0"/>
          <w:numId w:val="1"/>
        </w:numPr>
        <w:jc w:val="both"/>
        <w:rPr>
          <w:sz w:val="28"/>
          <w:szCs w:val="28"/>
        </w:rPr>
      </w:pPr>
      <w:r w:rsidRPr="0090109B">
        <w:rPr>
          <w:sz w:val="28"/>
          <w:szCs w:val="28"/>
        </w:rPr>
        <w:lastRenderedPageBreak/>
        <w:t>По возможности не выходите на улицу в самое жаркое время суток (с 11 до 16 часов), избегайте прямых солнечных лучей и старайтесь находиться в тени.</w:t>
      </w:r>
    </w:p>
    <w:p w:rsidR="0090109B" w:rsidRPr="0090109B" w:rsidRDefault="0090109B" w:rsidP="0090109B">
      <w:pPr>
        <w:numPr>
          <w:ilvl w:val="0"/>
          <w:numId w:val="1"/>
        </w:numPr>
        <w:jc w:val="both"/>
        <w:rPr>
          <w:sz w:val="28"/>
          <w:szCs w:val="28"/>
        </w:rPr>
      </w:pPr>
      <w:r w:rsidRPr="0090109B">
        <w:rPr>
          <w:sz w:val="28"/>
          <w:szCs w:val="28"/>
        </w:rPr>
        <w:t>Избегайте физических нагрузок, носите легкую и свободную одежду из натуральных тканей, широкополую шляпу или кепку и солнцезащитные очки.</w:t>
      </w:r>
    </w:p>
    <w:p w:rsidR="0090109B" w:rsidRPr="0090109B" w:rsidRDefault="0090109B" w:rsidP="0090109B">
      <w:pPr>
        <w:numPr>
          <w:ilvl w:val="0"/>
          <w:numId w:val="1"/>
        </w:numPr>
        <w:jc w:val="both"/>
        <w:rPr>
          <w:sz w:val="28"/>
          <w:szCs w:val="28"/>
        </w:rPr>
      </w:pPr>
      <w:r w:rsidRPr="0090109B">
        <w:rPr>
          <w:sz w:val="28"/>
          <w:szCs w:val="28"/>
        </w:rPr>
        <w:t>Помните о необходимости употребления достаточного количества жидкости, регулярно пейте воду, но избегайте сладких и газированных напитков.</w:t>
      </w:r>
    </w:p>
    <w:p w:rsidR="0090109B" w:rsidRPr="0090109B" w:rsidRDefault="0090109B" w:rsidP="0090109B">
      <w:pPr>
        <w:numPr>
          <w:ilvl w:val="0"/>
          <w:numId w:val="1"/>
        </w:numPr>
        <w:jc w:val="both"/>
        <w:rPr>
          <w:sz w:val="28"/>
          <w:szCs w:val="28"/>
        </w:rPr>
      </w:pPr>
      <w:r w:rsidRPr="0090109B">
        <w:rPr>
          <w:sz w:val="28"/>
          <w:szCs w:val="28"/>
        </w:rPr>
        <w:t>Никогда не оставляйте детей и животных в припаркованных транспортных средствах даже на непродолжительное время.</w:t>
      </w:r>
    </w:p>
    <w:p w:rsidR="0090109B" w:rsidRPr="0090109B" w:rsidRDefault="0090109B" w:rsidP="0090109B">
      <w:pPr>
        <w:ind w:firstLine="360"/>
        <w:jc w:val="both"/>
        <w:rPr>
          <w:sz w:val="28"/>
          <w:szCs w:val="28"/>
        </w:rPr>
      </w:pPr>
      <w:r w:rsidRPr="0090109B">
        <w:rPr>
          <w:sz w:val="28"/>
          <w:szCs w:val="28"/>
        </w:rPr>
        <w:t>Большинство наших сограждан выбирается на природу — на дачные участки, на лесные полянки. И тут-то без костерка не обойтись.</w:t>
      </w:r>
    </w:p>
    <w:p w:rsidR="0090109B" w:rsidRPr="0090109B" w:rsidRDefault="0090109B" w:rsidP="0090109B">
      <w:pPr>
        <w:jc w:val="both"/>
        <w:rPr>
          <w:sz w:val="28"/>
          <w:szCs w:val="28"/>
        </w:rPr>
      </w:pPr>
      <w:r w:rsidRPr="0090109B">
        <w:rPr>
          <w:sz w:val="28"/>
          <w:szCs w:val="28"/>
        </w:rPr>
        <w:t>Главная опасность на пикнике — это костер. С него начинается весь процесс, но постепенно он становится неконтролируемым — и это реальный риск.</w:t>
      </w:r>
    </w:p>
    <w:p w:rsidR="0090109B" w:rsidRPr="0090109B" w:rsidRDefault="0090109B" w:rsidP="0090109B">
      <w:pPr>
        <w:ind w:firstLine="708"/>
        <w:jc w:val="both"/>
        <w:rPr>
          <w:sz w:val="28"/>
          <w:szCs w:val="28"/>
        </w:rPr>
      </w:pPr>
      <w:r w:rsidRPr="0090109B">
        <w:rPr>
          <w:sz w:val="28"/>
          <w:szCs w:val="28"/>
        </w:rPr>
        <w:t>По правилам разводить его можно только на расстоянии 50 метров до любых зданий и строений, будь это жилой дом или сторожка в лесу. Однако многих это не останавливает — пожарить шашлык во дворе деревянного дома. Помимо мангала, на расстоянии до 50 метров запрещены:</w:t>
      </w:r>
    </w:p>
    <w:p w:rsidR="0090109B" w:rsidRPr="0090109B" w:rsidRDefault="0090109B" w:rsidP="0090109B">
      <w:pPr>
        <w:ind w:firstLine="708"/>
        <w:jc w:val="both"/>
        <w:rPr>
          <w:sz w:val="28"/>
          <w:szCs w:val="28"/>
        </w:rPr>
      </w:pPr>
      <w:r w:rsidRPr="0090109B">
        <w:rPr>
          <w:sz w:val="28"/>
          <w:szCs w:val="28"/>
        </w:rPr>
        <w:t>Залпы из фейерверков, причем любых, даже маленьких и безобидных на первый взгляд. Разведение костров для сжигания мусора.</w:t>
      </w:r>
    </w:p>
    <w:p w:rsidR="0090109B" w:rsidRPr="0090109B" w:rsidRDefault="0090109B" w:rsidP="0090109B">
      <w:pPr>
        <w:ind w:firstLine="708"/>
        <w:jc w:val="both"/>
        <w:rPr>
          <w:sz w:val="28"/>
          <w:szCs w:val="28"/>
        </w:rPr>
      </w:pPr>
      <w:r w:rsidRPr="0090109B">
        <w:rPr>
          <w:b/>
          <w:bCs/>
          <w:sz w:val="28"/>
          <w:szCs w:val="28"/>
        </w:rPr>
        <w:t>Важно везде и всегда следить за детьми.</w:t>
      </w:r>
      <w:r w:rsidRPr="0090109B">
        <w:rPr>
          <w:sz w:val="28"/>
          <w:szCs w:val="28"/>
        </w:rPr>
        <w:t> Наиболее частыми причинами возгораний, к которым имеют отношение дети, считаются:</w:t>
      </w:r>
    </w:p>
    <w:p w:rsidR="0090109B" w:rsidRPr="0090109B" w:rsidRDefault="0090109B" w:rsidP="0090109B">
      <w:pPr>
        <w:jc w:val="both"/>
        <w:rPr>
          <w:sz w:val="28"/>
          <w:szCs w:val="28"/>
        </w:rPr>
      </w:pPr>
      <w:r w:rsidRPr="0090109B">
        <w:rPr>
          <w:sz w:val="28"/>
          <w:szCs w:val="28"/>
        </w:rPr>
        <w:t>Заброшенные в костер взрывоопасные предметы. Неосторожное обращение с огнем и игры с ним.</w:t>
      </w:r>
    </w:p>
    <w:p w:rsidR="0090109B" w:rsidRPr="0090109B" w:rsidRDefault="0090109B" w:rsidP="0090109B">
      <w:pPr>
        <w:ind w:firstLine="708"/>
        <w:jc w:val="both"/>
        <w:rPr>
          <w:sz w:val="28"/>
          <w:szCs w:val="28"/>
        </w:rPr>
      </w:pPr>
      <w:r w:rsidRPr="0090109B">
        <w:rPr>
          <w:sz w:val="28"/>
          <w:szCs w:val="28"/>
        </w:rPr>
        <w:t>Многие люди даже не задумываются над вопросом пожарной безопасности. Огонь распространяется настолько быстро, что малейшая искра становится причиной катастрофы огромного масштаба. Среди мер предосторожности есть такие пункты, простое выполнение которых сбережет лес, дома, человеческие жизни и имущество:</w:t>
      </w:r>
    </w:p>
    <w:p w:rsidR="0090109B" w:rsidRPr="0090109B" w:rsidRDefault="0090109B" w:rsidP="0090109B">
      <w:pPr>
        <w:ind w:firstLine="708"/>
        <w:jc w:val="both"/>
        <w:rPr>
          <w:sz w:val="28"/>
          <w:szCs w:val="28"/>
        </w:rPr>
      </w:pPr>
      <w:r w:rsidRPr="0090109B">
        <w:rPr>
          <w:sz w:val="28"/>
          <w:szCs w:val="28"/>
        </w:rPr>
        <w:t xml:space="preserve">Нельзя поджигать сухую траву. Нельзя разводить костер в том месте, где листья и трава сухие. Обязательным действием является сбор верхнего слоя сухой травы в радиусе метра от места, где будет находится костер. После того, как шашлык пожарен и пикник окончен, обязательно нужно залить </w:t>
      </w:r>
      <w:r w:rsidRPr="0090109B">
        <w:rPr>
          <w:sz w:val="28"/>
          <w:szCs w:val="28"/>
        </w:rPr>
        <w:lastRenderedPageBreak/>
        <w:t>кострище водой. Залив костер, необходимо через 5-7 минут разгрести лопатой или палкой золу и убедиться, что там нет тлеющих углей. Не оставляйте бутылки и стекла, которые концентрируют солнечные лучи и становятся причиной возгорания. Не стоит бросать окурки вокруг себя, ведь тлеющая сигарета может попасть в мусор или в кучу собранной травы — и это даст одинаковый эффект.</w:t>
      </w:r>
    </w:p>
    <w:p w:rsidR="0090109B" w:rsidRPr="0090109B" w:rsidRDefault="0090109B" w:rsidP="0090109B">
      <w:pPr>
        <w:ind w:firstLine="708"/>
        <w:jc w:val="both"/>
        <w:rPr>
          <w:sz w:val="28"/>
          <w:szCs w:val="28"/>
        </w:rPr>
      </w:pPr>
      <w:r w:rsidRPr="0090109B">
        <w:rPr>
          <w:sz w:val="28"/>
          <w:szCs w:val="28"/>
        </w:rPr>
        <w:t>Увидев забытый кем-то непотушенный костер или начинающийся небольшой пожар, постарайтесь потушить его сами или позовите на помощь друзей или соседей. Начинающийся травяной пожар можно затоптать ногами, забросать землей.</w:t>
      </w:r>
    </w:p>
    <w:p w:rsidR="0090109B" w:rsidRPr="0090109B" w:rsidRDefault="0090109B" w:rsidP="0090109B">
      <w:pPr>
        <w:ind w:firstLine="708"/>
        <w:jc w:val="both"/>
        <w:rPr>
          <w:sz w:val="28"/>
          <w:szCs w:val="28"/>
        </w:rPr>
      </w:pPr>
      <w:r w:rsidRPr="0090109B">
        <w:rPr>
          <w:b/>
          <w:bCs/>
          <w:sz w:val="28"/>
          <w:szCs w:val="28"/>
        </w:rPr>
        <w:t>Помните:</w:t>
      </w:r>
      <w:r w:rsidRPr="0090109B">
        <w:rPr>
          <w:sz w:val="28"/>
          <w:szCs w:val="28"/>
        </w:rPr>
        <w:t> огонь — не игрушка, а причина пожаров. Будьте осторожны и ответственны при разведении костров во время отдыха на природе, а лучше — учитесь отдыхать без костров!</w:t>
      </w:r>
    </w:p>
    <w:p w:rsidR="0090109B" w:rsidRPr="0090109B" w:rsidRDefault="0090109B" w:rsidP="0090109B">
      <w:pPr>
        <w:ind w:firstLine="708"/>
        <w:jc w:val="both"/>
        <w:rPr>
          <w:sz w:val="28"/>
          <w:szCs w:val="28"/>
        </w:rPr>
      </w:pPr>
      <w:r w:rsidRPr="0090109B">
        <w:rPr>
          <w:b/>
          <w:bCs/>
          <w:sz w:val="28"/>
          <w:szCs w:val="28"/>
        </w:rPr>
        <w:t>Телефоны экстренного вызова:</w:t>
      </w:r>
    </w:p>
    <w:p w:rsidR="0090109B" w:rsidRPr="0090109B" w:rsidRDefault="0090109B" w:rsidP="0090109B">
      <w:pPr>
        <w:ind w:firstLine="708"/>
        <w:jc w:val="both"/>
        <w:rPr>
          <w:sz w:val="28"/>
          <w:szCs w:val="28"/>
        </w:rPr>
      </w:pPr>
      <w:r w:rsidRPr="0090109B">
        <w:rPr>
          <w:sz w:val="28"/>
          <w:szCs w:val="28"/>
        </w:rPr>
        <w:t>Большой пожар под силу затушить только специалистам. В этом случае обращайтесь в пожарную охрану по телефонам: «01», «101», «112»</w:t>
      </w:r>
    </w:p>
    <w:p w:rsidR="0085141E" w:rsidRPr="0090109B" w:rsidRDefault="0085141E" w:rsidP="0090109B">
      <w:pPr>
        <w:jc w:val="both"/>
        <w:rPr>
          <w:sz w:val="28"/>
          <w:szCs w:val="28"/>
        </w:rPr>
      </w:pPr>
    </w:p>
    <w:sectPr w:rsidR="0085141E" w:rsidRPr="0090109B" w:rsidSect="00B41C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C36CF"/>
    <w:multiLevelType w:val="multilevel"/>
    <w:tmpl w:val="ADDE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2821"/>
    <w:rsid w:val="003970F9"/>
    <w:rsid w:val="00535FB5"/>
    <w:rsid w:val="005B5012"/>
    <w:rsid w:val="0085141E"/>
    <w:rsid w:val="0090109B"/>
    <w:rsid w:val="00A74C90"/>
    <w:rsid w:val="00B41C3E"/>
    <w:rsid w:val="00B63BA6"/>
    <w:rsid w:val="00B92821"/>
    <w:rsid w:val="00C45C55"/>
    <w:rsid w:val="00C535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C3E"/>
  </w:style>
  <w:style w:type="paragraph" w:styleId="1">
    <w:name w:val="heading 1"/>
    <w:basedOn w:val="a"/>
    <w:next w:val="a"/>
    <w:link w:val="10"/>
    <w:uiPriority w:val="9"/>
    <w:qFormat/>
    <w:rsid w:val="00B92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92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928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928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928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928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28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28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28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8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928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928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928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928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928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2821"/>
    <w:rPr>
      <w:rFonts w:eastAsiaTheme="majorEastAsia" w:cstheme="majorBidi"/>
      <w:color w:val="595959" w:themeColor="text1" w:themeTint="A6"/>
    </w:rPr>
  </w:style>
  <w:style w:type="character" w:customStyle="1" w:styleId="80">
    <w:name w:val="Заголовок 8 Знак"/>
    <w:basedOn w:val="a0"/>
    <w:link w:val="8"/>
    <w:uiPriority w:val="9"/>
    <w:semiHidden/>
    <w:rsid w:val="00B928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2821"/>
    <w:rPr>
      <w:rFonts w:eastAsiaTheme="majorEastAsia" w:cstheme="majorBidi"/>
      <w:color w:val="272727" w:themeColor="text1" w:themeTint="D8"/>
    </w:rPr>
  </w:style>
  <w:style w:type="paragraph" w:styleId="a3">
    <w:name w:val="Title"/>
    <w:basedOn w:val="a"/>
    <w:next w:val="a"/>
    <w:link w:val="a4"/>
    <w:uiPriority w:val="10"/>
    <w:qFormat/>
    <w:rsid w:val="00B92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928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28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28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2821"/>
    <w:pPr>
      <w:spacing w:before="160"/>
      <w:jc w:val="center"/>
    </w:pPr>
    <w:rPr>
      <w:i/>
      <w:iCs/>
      <w:color w:val="404040" w:themeColor="text1" w:themeTint="BF"/>
    </w:rPr>
  </w:style>
  <w:style w:type="character" w:customStyle="1" w:styleId="22">
    <w:name w:val="Цитата 2 Знак"/>
    <w:basedOn w:val="a0"/>
    <w:link w:val="21"/>
    <w:uiPriority w:val="29"/>
    <w:rsid w:val="00B92821"/>
    <w:rPr>
      <w:i/>
      <w:iCs/>
      <w:color w:val="404040" w:themeColor="text1" w:themeTint="BF"/>
    </w:rPr>
  </w:style>
  <w:style w:type="paragraph" w:styleId="a7">
    <w:name w:val="List Paragraph"/>
    <w:basedOn w:val="a"/>
    <w:uiPriority w:val="34"/>
    <w:qFormat/>
    <w:rsid w:val="00B92821"/>
    <w:pPr>
      <w:ind w:left="720"/>
      <w:contextualSpacing/>
    </w:pPr>
  </w:style>
  <w:style w:type="character" w:styleId="a8">
    <w:name w:val="Intense Emphasis"/>
    <w:basedOn w:val="a0"/>
    <w:uiPriority w:val="21"/>
    <w:qFormat/>
    <w:rsid w:val="00B92821"/>
    <w:rPr>
      <w:i/>
      <w:iCs/>
      <w:color w:val="2F5496" w:themeColor="accent1" w:themeShade="BF"/>
    </w:rPr>
  </w:style>
  <w:style w:type="paragraph" w:styleId="a9">
    <w:name w:val="Intense Quote"/>
    <w:basedOn w:val="a"/>
    <w:next w:val="a"/>
    <w:link w:val="aa"/>
    <w:uiPriority w:val="30"/>
    <w:qFormat/>
    <w:rsid w:val="00B92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92821"/>
    <w:rPr>
      <w:i/>
      <w:iCs/>
      <w:color w:val="2F5496" w:themeColor="accent1" w:themeShade="BF"/>
    </w:rPr>
  </w:style>
  <w:style w:type="character" w:styleId="ab">
    <w:name w:val="Intense Reference"/>
    <w:basedOn w:val="a0"/>
    <w:uiPriority w:val="32"/>
    <w:qFormat/>
    <w:rsid w:val="00B92821"/>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4216</Characters>
  <Application>Microsoft Office Word</Application>
  <DocSecurity>0</DocSecurity>
  <Lines>35</Lines>
  <Paragraphs>9</Paragraphs>
  <ScaleCrop>false</ScaleCrop>
  <Company>MultiDVD Team</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 i5</dc:creator>
  <cp:lastModifiedBy>User</cp:lastModifiedBy>
  <cp:revision>2</cp:revision>
  <dcterms:created xsi:type="dcterms:W3CDTF">2026-08-07T05:31:00Z</dcterms:created>
  <dcterms:modified xsi:type="dcterms:W3CDTF">2026-08-07T05:31:00Z</dcterms:modified>
</cp:coreProperties>
</file>