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3BB1" w:rsidRPr="0044794A" w:rsidRDefault="00BF3BB1" w:rsidP="0044794A">
      <w:pPr>
        <w:jc w:val="center"/>
        <w:rPr>
          <w:sz w:val="28"/>
          <w:szCs w:val="28"/>
        </w:rPr>
      </w:pPr>
      <w:r w:rsidRPr="0044794A">
        <w:rPr>
          <w:sz w:val="28"/>
          <w:szCs w:val="28"/>
        </w:rPr>
        <w:t>АДМИНИСТРАЦИЯ</w:t>
      </w:r>
      <w:r w:rsidR="0044794A">
        <w:rPr>
          <w:sz w:val="28"/>
          <w:szCs w:val="28"/>
        </w:rPr>
        <w:t xml:space="preserve"> </w:t>
      </w:r>
      <w:r w:rsidRPr="0044794A">
        <w:rPr>
          <w:sz w:val="28"/>
          <w:szCs w:val="28"/>
        </w:rPr>
        <w:t xml:space="preserve">СЕЛЬСКОГО ПОСЕЛЕНИЯ </w:t>
      </w:r>
      <w:r w:rsidR="0044794A" w:rsidRPr="0044794A">
        <w:rPr>
          <w:sz w:val="28"/>
          <w:szCs w:val="28"/>
        </w:rPr>
        <w:t>КАРМЫШЕВСКИЙ</w:t>
      </w:r>
      <w:r w:rsidRPr="0044794A">
        <w:rPr>
          <w:sz w:val="28"/>
          <w:szCs w:val="28"/>
        </w:rPr>
        <w:t xml:space="preserve"> СЕЛЬСОВЕТ МУНИЦИПАЛЬНОГО РАЙОНА АЛЬШЕЕВСКИЙ РАЙОН РЕСПУБЛИКИ БАШКОРТОСТАН</w:t>
      </w:r>
    </w:p>
    <w:p w:rsidR="00BF3BB1" w:rsidRPr="0044794A" w:rsidRDefault="00BF3BB1" w:rsidP="00BF3BB1">
      <w:pPr>
        <w:jc w:val="center"/>
        <w:rPr>
          <w:sz w:val="28"/>
          <w:szCs w:val="28"/>
        </w:rPr>
      </w:pPr>
    </w:p>
    <w:p w:rsidR="00BF3BB1" w:rsidRPr="0044794A" w:rsidRDefault="00BF3BB1" w:rsidP="00BF3BB1">
      <w:pPr>
        <w:jc w:val="center"/>
        <w:rPr>
          <w:sz w:val="28"/>
          <w:szCs w:val="28"/>
        </w:rPr>
      </w:pPr>
    </w:p>
    <w:p w:rsidR="00BF3BB1" w:rsidRPr="0044794A" w:rsidRDefault="00BF3BB1" w:rsidP="00BF3BB1">
      <w:pPr>
        <w:jc w:val="center"/>
        <w:rPr>
          <w:sz w:val="28"/>
          <w:szCs w:val="28"/>
        </w:rPr>
      </w:pPr>
      <w:r w:rsidRPr="0044794A">
        <w:rPr>
          <w:sz w:val="28"/>
          <w:szCs w:val="28"/>
        </w:rPr>
        <w:t xml:space="preserve"> ПОСТАНОВЛЕНИЕ</w:t>
      </w:r>
    </w:p>
    <w:p w:rsidR="00BF3BB1" w:rsidRPr="0044794A" w:rsidRDefault="0044794A" w:rsidP="00BF3BB1">
      <w:pPr>
        <w:jc w:val="center"/>
        <w:rPr>
          <w:sz w:val="28"/>
          <w:szCs w:val="28"/>
        </w:rPr>
      </w:pPr>
      <w:r w:rsidRPr="0044794A">
        <w:rPr>
          <w:sz w:val="28"/>
          <w:szCs w:val="28"/>
        </w:rPr>
        <w:t xml:space="preserve">от </w:t>
      </w:r>
      <w:r w:rsidR="00BF3BB1" w:rsidRPr="0044794A">
        <w:rPr>
          <w:sz w:val="28"/>
          <w:szCs w:val="28"/>
        </w:rPr>
        <w:t>21 декабря 2017 года   №</w:t>
      </w:r>
      <w:r w:rsidRPr="0044794A">
        <w:rPr>
          <w:sz w:val="28"/>
          <w:szCs w:val="28"/>
        </w:rPr>
        <w:t xml:space="preserve"> 49</w:t>
      </w:r>
    </w:p>
    <w:p w:rsidR="00BF3BB1" w:rsidRPr="0044794A" w:rsidRDefault="00BF3BB1" w:rsidP="00BF3BB1">
      <w:pPr>
        <w:widowControl w:val="0"/>
        <w:autoSpaceDE w:val="0"/>
        <w:autoSpaceDN w:val="0"/>
        <w:adjustRightInd w:val="0"/>
        <w:ind w:left="-567" w:right="-502"/>
        <w:jc w:val="center"/>
        <w:rPr>
          <w:sz w:val="28"/>
          <w:szCs w:val="28"/>
        </w:rPr>
      </w:pPr>
    </w:p>
    <w:p w:rsidR="0044794A" w:rsidRPr="0044794A" w:rsidRDefault="0044794A" w:rsidP="0044794A">
      <w:pPr>
        <w:ind w:right="282"/>
        <w:jc w:val="center"/>
        <w:rPr>
          <w:sz w:val="28"/>
          <w:szCs w:val="28"/>
        </w:rPr>
      </w:pPr>
      <w:r w:rsidRPr="0044794A">
        <w:rPr>
          <w:sz w:val="28"/>
          <w:szCs w:val="28"/>
        </w:rPr>
        <w:t>О внесении изменений в постановление  от 29 апреля 2016 года № 20 администрации сельского</w:t>
      </w:r>
      <w:r w:rsidRPr="0044794A">
        <w:rPr>
          <w:bCs/>
          <w:color w:val="000000"/>
          <w:sz w:val="28"/>
          <w:szCs w:val="28"/>
        </w:rPr>
        <w:t xml:space="preserve"> поселения Кармышевский сельсовет муниципального района Альшеевский  район Республики Башкортостан</w:t>
      </w:r>
      <w:r w:rsidRPr="0044794A">
        <w:rPr>
          <w:color w:val="000000"/>
          <w:sz w:val="28"/>
          <w:szCs w:val="28"/>
        </w:rPr>
        <w:t xml:space="preserve"> « </w:t>
      </w:r>
      <w:r w:rsidRPr="0044794A">
        <w:rPr>
          <w:bCs/>
          <w:color w:val="000000"/>
          <w:sz w:val="28"/>
          <w:szCs w:val="28"/>
        </w:rPr>
        <w:t>Об утверждении Положения и состава комиссии по соблюдению требований к служебному поведению муниципальных служащих администрации  сельского поселения Кармышевский сельсовет муниципального района Альшеевский район</w:t>
      </w:r>
      <w:r w:rsidRPr="0044794A">
        <w:rPr>
          <w:sz w:val="28"/>
          <w:szCs w:val="28"/>
        </w:rPr>
        <w:t xml:space="preserve"> </w:t>
      </w:r>
      <w:r w:rsidRPr="0044794A">
        <w:rPr>
          <w:bCs/>
          <w:color w:val="000000"/>
          <w:sz w:val="28"/>
          <w:szCs w:val="28"/>
        </w:rPr>
        <w:t>и урегулированию конфликта интересов»</w:t>
      </w:r>
    </w:p>
    <w:p w:rsidR="00BF3BB1" w:rsidRPr="0044794A" w:rsidRDefault="00BF3BB1" w:rsidP="00BF3BB1">
      <w:pPr>
        <w:ind w:left="-567" w:right="-219"/>
        <w:jc w:val="both"/>
        <w:rPr>
          <w:sz w:val="28"/>
          <w:szCs w:val="28"/>
        </w:rPr>
      </w:pPr>
    </w:p>
    <w:p w:rsidR="00BF3BB1" w:rsidRPr="0044794A" w:rsidRDefault="00BF3BB1" w:rsidP="00BF3BB1">
      <w:pPr>
        <w:suppressAutoHyphens/>
        <w:autoSpaceDE w:val="0"/>
        <w:ind w:left="-567" w:right="-219"/>
        <w:contextualSpacing/>
        <w:jc w:val="both"/>
        <w:rPr>
          <w:sz w:val="28"/>
          <w:szCs w:val="28"/>
        </w:rPr>
      </w:pPr>
      <w:r w:rsidRPr="0044794A">
        <w:rPr>
          <w:rFonts w:eastAsia="Arial"/>
          <w:sz w:val="28"/>
          <w:szCs w:val="28"/>
          <w:lang w:eastAsia="ar-SA"/>
        </w:rPr>
        <w:t xml:space="preserve">           В соответствии с Федеральным законом «О муниципальной службе в Российской Федерации», Указом  Президента Российской Федерации от 3 марта 2007 года №269 «</w:t>
      </w:r>
      <w:r w:rsidRPr="0044794A">
        <w:rPr>
          <w:sz w:val="28"/>
          <w:szCs w:val="28"/>
        </w:rPr>
        <w:t>О комиссиях по соблюдению требований к служебному поведению государственных гражданских служащих Российской Федерации и урегулированию конфликта интересов</w:t>
      </w:r>
      <w:r w:rsidRPr="0044794A">
        <w:rPr>
          <w:rFonts w:eastAsia="Arial"/>
          <w:sz w:val="28"/>
          <w:szCs w:val="28"/>
          <w:lang w:eastAsia="ar-SA"/>
        </w:rPr>
        <w:t xml:space="preserve">», </w:t>
      </w:r>
      <w:r w:rsidRPr="0044794A">
        <w:rPr>
          <w:sz w:val="28"/>
          <w:szCs w:val="28"/>
        </w:rPr>
        <w:t xml:space="preserve">Законом Республики Башкортостан №602-з от 2 ноября 2012 года «О внесении изменений в Закон Республики Башкортостан «О муниципальной службе в Республике Башкортостан», с Указом Президента Российской Федерации от 19.09.2017 г. №431 «О внесении изменений в некоторые акты Президента Российской Федерации и в целях усиления контроля за соблюдением законодательства о противодействии коррупции»,                                               </w:t>
      </w:r>
      <w:proofErr w:type="gramStart"/>
      <w:r w:rsidRPr="0044794A">
        <w:rPr>
          <w:sz w:val="28"/>
          <w:szCs w:val="28"/>
        </w:rPr>
        <w:t>п</w:t>
      </w:r>
      <w:proofErr w:type="gramEnd"/>
      <w:r w:rsidRPr="0044794A">
        <w:rPr>
          <w:sz w:val="28"/>
          <w:szCs w:val="28"/>
        </w:rPr>
        <w:t xml:space="preserve"> о с т а н о в л я ю:</w:t>
      </w:r>
    </w:p>
    <w:p w:rsidR="0044794A" w:rsidRPr="0044794A" w:rsidRDefault="0044794A" w:rsidP="0044794A">
      <w:pPr>
        <w:pStyle w:val="a3"/>
        <w:numPr>
          <w:ilvl w:val="0"/>
          <w:numId w:val="2"/>
        </w:numPr>
        <w:suppressAutoHyphens/>
        <w:autoSpaceDE w:val="0"/>
        <w:ind w:right="-219"/>
        <w:jc w:val="both"/>
        <w:rPr>
          <w:rFonts w:ascii="Times New Roman" w:eastAsia="Arial" w:hAnsi="Times New Roman"/>
          <w:color w:val="000000"/>
          <w:sz w:val="28"/>
          <w:szCs w:val="28"/>
          <w:lang w:eastAsia="ar-SA"/>
        </w:rPr>
      </w:pPr>
      <w:proofErr w:type="gramStart"/>
      <w:r w:rsidRPr="0044794A">
        <w:rPr>
          <w:rFonts w:ascii="Times New Roman" w:hAnsi="Times New Roman"/>
          <w:sz w:val="28"/>
          <w:szCs w:val="28"/>
        </w:rPr>
        <w:t>Внести изменения в постановление  от 29 апреля 2016 года № 20 администрации сельского</w:t>
      </w:r>
      <w:r w:rsidRPr="0044794A">
        <w:rPr>
          <w:rFonts w:ascii="Times New Roman" w:hAnsi="Times New Roman"/>
          <w:bCs/>
          <w:color w:val="000000"/>
          <w:sz w:val="28"/>
          <w:szCs w:val="28"/>
        </w:rPr>
        <w:t xml:space="preserve"> поселения Кармышевский сельсовет муниципального района Альшеевский  район Республики Башкортостан</w:t>
      </w:r>
      <w:r w:rsidRPr="0044794A">
        <w:rPr>
          <w:rFonts w:ascii="Times New Roman" w:hAnsi="Times New Roman"/>
          <w:color w:val="000000"/>
          <w:sz w:val="28"/>
          <w:szCs w:val="28"/>
        </w:rPr>
        <w:t xml:space="preserve"> « </w:t>
      </w:r>
      <w:r w:rsidRPr="0044794A">
        <w:rPr>
          <w:rFonts w:ascii="Times New Roman" w:hAnsi="Times New Roman"/>
          <w:bCs/>
          <w:color w:val="000000"/>
          <w:sz w:val="28"/>
          <w:szCs w:val="28"/>
        </w:rPr>
        <w:t>Об утверждении Положения и состава комиссии по соблюдению требований к служебному поведению муниципальных служащих администрации  сельского поселения Кармышевский сельсовет муниципального района Альшеевский район</w:t>
      </w:r>
      <w:r w:rsidRPr="0044794A">
        <w:rPr>
          <w:rFonts w:ascii="Times New Roman" w:hAnsi="Times New Roman"/>
          <w:sz w:val="28"/>
          <w:szCs w:val="28"/>
        </w:rPr>
        <w:t xml:space="preserve"> </w:t>
      </w:r>
      <w:r w:rsidRPr="0044794A">
        <w:rPr>
          <w:rFonts w:ascii="Times New Roman" w:hAnsi="Times New Roman"/>
          <w:bCs/>
          <w:color w:val="000000"/>
          <w:sz w:val="28"/>
          <w:szCs w:val="28"/>
        </w:rPr>
        <w:t>и урегулированию конфликта интересов», изложив Приложения в новой редакции.</w:t>
      </w:r>
      <w:proofErr w:type="gramEnd"/>
    </w:p>
    <w:p w:rsidR="00BF3BB1" w:rsidRPr="0044794A" w:rsidRDefault="00BF3BB1" w:rsidP="0044794A">
      <w:pPr>
        <w:pStyle w:val="a3"/>
        <w:numPr>
          <w:ilvl w:val="0"/>
          <w:numId w:val="2"/>
        </w:numPr>
        <w:suppressAutoHyphens/>
        <w:autoSpaceDE w:val="0"/>
        <w:ind w:right="-219"/>
        <w:jc w:val="both"/>
        <w:rPr>
          <w:rFonts w:ascii="Times New Roman" w:eastAsia="Arial" w:hAnsi="Times New Roman"/>
          <w:color w:val="000000"/>
          <w:sz w:val="28"/>
          <w:szCs w:val="28"/>
          <w:lang w:eastAsia="ar-SA"/>
        </w:rPr>
      </w:pPr>
      <w:proofErr w:type="gramStart"/>
      <w:r w:rsidRPr="0044794A">
        <w:rPr>
          <w:rFonts w:ascii="Times New Roman" w:hAnsi="Times New Roman"/>
          <w:sz w:val="28"/>
          <w:szCs w:val="28"/>
        </w:rPr>
        <w:t>Контроль за</w:t>
      </w:r>
      <w:proofErr w:type="gramEnd"/>
      <w:r w:rsidRPr="0044794A">
        <w:rPr>
          <w:rFonts w:ascii="Times New Roman" w:hAnsi="Times New Roman"/>
          <w:sz w:val="28"/>
          <w:szCs w:val="28"/>
        </w:rPr>
        <w:t xml:space="preserve"> исполнением настоящего постановления оставляю за собой.</w:t>
      </w:r>
    </w:p>
    <w:p w:rsidR="00BF3BB1" w:rsidRPr="0044794A" w:rsidRDefault="00BF3BB1" w:rsidP="0044794A">
      <w:pPr>
        <w:pStyle w:val="a3"/>
        <w:numPr>
          <w:ilvl w:val="0"/>
          <w:numId w:val="2"/>
        </w:numPr>
        <w:suppressAutoHyphens/>
        <w:autoSpaceDE w:val="0"/>
        <w:ind w:right="-219"/>
        <w:jc w:val="both"/>
        <w:rPr>
          <w:rFonts w:ascii="Times New Roman" w:eastAsia="Arial" w:hAnsi="Times New Roman"/>
          <w:color w:val="000000"/>
          <w:sz w:val="28"/>
          <w:szCs w:val="28"/>
          <w:lang w:eastAsia="ar-SA"/>
        </w:rPr>
      </w:pPr>
      <w:r w:rsidRPr="0044794A">
        <w:rPr>
          <w:rFonts w:ascii="Times New Roman" w:hAnsi="Times New Roman"/>
          <w:sz w:val="28"/>
          <w:szCs w:val="28"/>
        </w:rPr>
        <w:t>Обнародовать настоящее  постановление  в установленном порядке и разместить на официальном сайте администрации сельского поселения.</w:t>
      </w:r>
    </w:p>
    <w:p w:rsidR="0044794A" w:rsidRPr="0044794A" w:rsidRDefault="00BF3BB1" w:rsidP="0044794A">
      <w:pPr>
        <w:tabs>
          <w:tab w:val="right" w:pos="9540"/>
        </w:tabs>
        <w:ind w:left="-567" w:right="-284"/>
        <w:rPr>
          <w:sz w:val="28"/>
          <w:szCs w:val="28"/>
        </w:rPr>
      </w:pPr>
      <w:r w:rsidRPr="0044794A">
        <w:rPr>
          <w:sz w:val="28"/>
          <w:szCs w:val="28"/>
        </w:rPr>
        <w:t>Глава сельского поселения</w:t>
      </w:r>
    </w:p>
    <w:p w:rsidR="00BF3BB1" w:rsidRPr="0044794A" w:rsidRDefault="00BF3BB1" w:rsidP="0044794A">
      <w:pPr>
        <w:tabs>
          <w:tab w:val="right" w:pos="9540"/>
        </w:tabs>
        <w:ind w:left="-567" w:right="-284"/>
        <w:rPr>
          <w:sz w:val="28"/>
          <w:szCs w:val="28"/>
        </w:rPr>
      </w:pPr>
      <w:r w:rsidRPr="0044794A">
        <w:rPr>
          <w:sz w:val="28"/>
          <w:szCs w:val="28"/>
        </w:rPr>
        <w:t xml:space="preserve"> </w:t>
      </w:r>
      <w:r w:rsidR="0044794A" w:rsidRPr="0044794A">
        <w:rPr>
          <w:sz w:val="28"/>
          <w:szCs w:val="28"/>
        </w:rPr>
        <w:t>Кармышевский</w:t>
      </w:r>
      <w:r w:rsidRPr="0044794A">
        <w:rPr>
          <w:sz w:val="28"/>
          <w:szCs w:val="28"/>
        </w:rPr>
        <w:t xml:space="preserve"> сельсовет</w:t>
      </w:r>
    </w:p>
    <w:p w:rsidR="00BF3BB1" w:rsidRPr="0044794A" w:rsidRDefault="00BF3BB1" w:rsidP="0044794A">
      <w:pPr>
        <w:tabs>
          <w:tab w:val="right" w:pos="9540"/>
        </w:tabs>
        <w:ind w:left="-540" w:right="-185"/>
        <w:rPr>
          <w:sz w:val="28"/>
          <w:szCs w:val="28"/>
        </w:rPr>
      </w:pPr>
      <w:r w:rsidRPr="0044794A">
        <w:rPr>
          <w:sz w:val="28"/>
          <w:szCs w:val="28"/>
        </w:rPr>
        <w:t>муниципального района</w:t>
      </w:r>
    </w:p>
    <w:p w:rsidR="00BF3BB1" w:rsidRPr="0044794A" w:rsidRDefault="00BF3BB1" w:rsidP="0044794A">
      <w:pPr>
        <w:tabs>
          <w:tab w:val="right" w:pos="9540"/>
        </w:tabs>
        <w:ind w:left="-540" w:right="-185"/>
        <w:rPr>
          <w:sz w:val="28"/>
          <w:szCs w:val="28"/>
        </w:rPr>
      </w:pPr>
      <w:r w:rsidRPr="0044794A">
        <w:rPr>
          <w:sz w:val="28"/>
          <w:szCs w:val="28"/>
        </w:rPr>
        <w:t>Альшеевский район</w:t>
      </w:r>
    </w:p>
    <w:p w:rsidR="00BF3BB1" w:rsidRPr="0044794A" w:rsidRDefault="00BF3BB1" w:rsidP="0044794A">
      <w:pPr>
        <w:tabs>
          <w:tab w:val="left" w:pos="6450"/>
        </w:tabs>
        <w:ind w:left="-540" w:right="-185"/>
        <w:rPr>
          <w:sz w:val="28"/>
          <w:szCs w:val="28"/>
        </w:rPr>
      </w:pPr>
      <w:r w:rsidRPr="0044794A">
        <w:rPr>
          <w:sz w:val="28"/>
          <w:szCs w:val="28"/>
        </w:rPr>
        <w:t>Республики Башкортостан</w:t>
      </w:r>
      <w:r w:rsidR="0044794A" w:rsidRPr="0044794A">
        <w:rPr>
          <w:sz w:val="28"/>
          <w:szCs w:val="28"/>
        </w:rPr>
        <w:tab/>
        <w:t>Д.У.Шакуров</w:t>
      </w:r>
    </w:p>
    <w:p w:rsidR="00BF3BB1" w:rsidRPr="0044794A" w:rsidRDefault="00BF3BB1" w:rsidP="0044794A">
      <w:pPr>
        <w:tabs>
          <w:tab w:val="right" w:pos="9540"/>
        </w:tabs>
        <w:ind w:left="-540" w:right="-185"/>
        <w:jc w:val="right"/>
        <w:rPr>
          <w:color w:val="000000"/>
          <w:sz w:val="28"/>
          <w:szCs w:val="28"/>
        </w:rPr>
      </w:pPr>
      <w:r w:rsidRPr="0044794A">
        <w:rPr>
          <w:sz w:val="28"/>
          <w:szCs w:val="28"/>
        </w:rPr>
        <w:lastRenderedPageBreak/>
        <w:t xml:space="preserve">                    </w:t>
      </w:r>
    </w:p>
    <w:p w:rsidR="00BF3BB1" w:rsidRPr="0044794A" w:rsidRDefault="00BF3BB1" w:rsidP="00BF3BB1">
      <w:pPr>
        <w:pStyle w:val="ConsPlusNormal"/>
        <w:widowControl/>
        <w:ind w:left="-567" w:right="-219" w:firstLine="0"/>
        <w:jc w:val="both"/>
        <w:rPr>
          <w:rFonts w:ascii="Times New Roman" w:hAnsi="Times New Roman" w:cs="Times New Roman"/>
          <w:sz w:val="28"/>
          <w:szCs w:val="28"/>
        </w:rPr>
      </w:pPr>
    </w:p>
    <w:p w:rsidR="00BF3BB1" w:rsidRPr="005D05C6" w:rsidRDefault="00BF3BB1" w:rsidP="00BF3BB1">
      <w:pPr>
        <w:suppressAutoHyphens/>
        <w:autoSpaceDE w:val="0"/>
        <w:ind w:left="-567" w:right="-219"/>
        <w:jc w:val="right"/>
        <w:rPr>
          <w:rFonts w:eastAsia="Arial"/>
          <w:sz w:val="28"/>
          <w:szCs w:val="28"/>
          <w:lang w:eastAsia="ar-SA"/>
        </w:rPr>
      </w:pPr>
      <w:r w:rsidRPr="005D05C6">
        <w:rPr>
          <w:rFonts w:eastAsia="Arial"/>
          <w:sz w:val="28"/>
          <w:szCs w:val="28"/>
          <w:lang w:eastAsia="ar-SA"/>
        </w:rPr>
        <w:t xml:space="preserve"> Приложение № 1</w:t>
      </w:r>
    </w:p>
    <w:p w:rsidR="00BF3BB1" w:rsidRPr="005D05C6" w:rsidRDefault="00BF3BB1" w:rsidP="00BF3BB1">
      <w:pPr>
        <w:widowControl w:val="0"/>
        <w:suppressAutoHyphens/>
        <w:autoSpaceDE w:val="0"/>
        <w:ind w:left="-567" w:right="-219"/>
        <w:jc w:val="right"/>
        <w:rPr>
          <w:rFonts w:eastAsia="Arial"/>
          <w:sz w:val="28"/>
          <w:szCs w:val="28"/>
          <w:lang w:eastAsia="ar-SA"/>
        </w:rPr>
      </w:pPr>
      <w:r w:rsidRPr="005D05C6">
        <w:rPr>
          <w:rFonts w:eastAsia="Arial"/>
          <w:sz w:val="28"/>
          <w:szCs w:val="28"/>
          <w:lang w:eastAsia="ar-SA"/>
        </w:rPr>
        <w:t>к постановлению главы</w:t>
      </w:r>
    </w:p>
    <w:p w:rsidR="00BF3BB1" w:rsidRPr="005D05C6" w:rsidRDefault="00BF3BB1" w:rsidP="00BF3BB1">
      <w:pPr>
        <w:widowControl w:val="0"/>
        <w:suppressAutoHyphens/>
        <w:autoSpaceDE w:val="0"/>
        <w:ind w:left="-567" w:right="-219"/>
        <w:jc w:val="right"/>
        <w:rPr>
          <w:rFonts w:eastAsia="Arial"/>
          <w:sz w:val="28"/>
          <w:szCs w:val="28"/>
          <w:lang w:eastAsia="ar-SA"/>
        </w:rPr>
      </w:pPr>
      <w:r w:rsidRPr="005D05C6">
        <w:rPr>
          <w:rFonts w:eastAsia="Arial"/>
          <w:sz w:val="28"/>
          <w:szCs w:val="28"/>
          <w:lang w:eastAsia="ar-SA"/>
        </w:rPr>
        <w:t xml:space="preserve"> сельского поселения</w:t>
      </w:r>
    </w:p>
    <w:p w:rsidR="00BF3BB1" w:rsidRPr="005D05C6" w:rsidRDefault="0044794A" w:rsidP="00BF3BB1">
      <w:pPr>
        <w:widowControl w:val="0"/>
        <w:suppressAutoHyphens/>
        <w:autoSpaceDE w:val="0"/>
        <w:ind w:left="-567" w:right="-219"/>
        <w:jc w:val="right"/>
        <w:rPr>
          <w:rFonts w:eastAsia="Arial"/>
          <w:sz w:val="28"/>
          <w:szCs w:val="28"/>
          <w:lang w:eastAsia="ar-SA"/>
        </w:rPr>
      </w:pPr>
      <w:r w:rsidRPr="005D05C6">
        <w:rPr>
          <w:rFonts w:eastAsia="Arial"/>
          <w:sz w:val="28"/>
          <w:szCs w:val="28"/>
          <w:lang w:eastAsia="ar-SA"/>
        </w:rPr>
        <w:t>Кармышевский</w:t>
      </w:r>
      <w:r w:rsidR="00BF3BB1" w:rsidRPr="005D05C6">
        <w:rPr>
          <w:rFonts w:eastAsia="Arial"/>
          <w:sz w:val="28"/>
          <w:szCs w:val="28"/>
          <w:lang w:eastAsia="ar-SA"/>
        </w:rPr>
        <w:t xml:space="preserve"> сельсовет</w:t>
      </w:r>
    </w:p>
    <w:p w:rsidR="00BF3BB1" w:rsidRPr="005D05C6" w:rsidRDefault="00BF3BB1" w:rsidP="00BF3BB1">
      <w:pPr>
        <w:widowControl w:val="0"/>
        <w:suppressAutoHyphens/>
        <w:autoSpaceDE w:val="0"/>
        <w:ind w:left="-567" w:right="-219"/>
        <w:jc w:val="right"/>
        <w:rPr>
          <w:rFonts w:eastAsia="Arial"/>
          <w:sz w:val="28"/>
          <w:szCs w:val="28"/>
          <w:lang w:eastAsia="ar-SA"/>
        </w:rPr>
      </w:pPr>
      <w:r w:rsidRPr="005D05C6">
        <w:rPr>
          <w:rFonts w:eastAsia="Arial"/>
          <w:sz w:val="28"/>
          <w:szCs w:val="28"/>
          <w:lang w:eastAsia="ar-SA"/>
        </w:rPr>
        <w:t>муниципального района</w:t>
      </w:r>
    </w:p>
    <w:p w:rsidR="00BF3BB1" w:rsidRPr="005D05C6" w:rsidRDefault="00BF3BB1" w:rsidP="00BF3BB1">
      <w:pPr>
        <w:widowControl w:val="0"/>
        <w:suppressAutoHyphens/>
        <w:autoSpaceDE w:val="0"/>
        <w:ind w:left="-567" w:right="-219"/>
        <w:jc w:val="right"/>
        <w:rPr>
          <w:rFonts w:eastAsia="Arial"/>
          <w:sz w:val="28"/>
          <w:szCs w:val="28"/>
          <w:lang w:eastAsia="ar-SA"/>
        </w:rPr>
      </w:pPr>
      <w:r w:rsidRPr="005D05C6">
        <w:rPr>
          <w:rFonts w:eastAsia="Arial"/>
          <w:sz w:val="28"/>
          <w:szCs w:val="28"/>
          <w:lang w:eastAsia="ar-SA"/>
        </w:rPr>
        <w:t xml:space="preserve"> Альшеевский район </w:t>
      </w:r>
    </w:p>
    <w:p w:rsidR="00BF3BB1" w:rsidRPr="005D05C6" w:rsidRDefault="00BF3BB1" w:rsidP="00BF3BB1">
      <w:pPr>
        <w:widowControl w:val="0"/>
        <w:suppressAutoHyphens/>
        <w:autoSpaceDE w:val="0"/>
        <w:ind w:left="-567" w:right="-219"/>
        <w:jc w:val="right"/>
        <w:rPr>
          <w:rFonts w:eastAsia="Arial"/>
          <w:sz w:val="28"/>
          <w:szCs w:val="28"/>
          <w:lang w:eastAsia="ar-SA"/>
        </w:rPr>
      </w:pPr>
      <w:r w:rsidRPr="005D05C6">
        <w:rPr>
          <w:rFonts w:eastAsia="Arial"/>
          <w:sz w:val="28"/>
          <w:szCs w:val="28"/>
          <w:lang w:eastAsia="ar-SA"/>
        </w:rPr>
        <w:t xml:space="preserve">Республики Башкортостан </w:t>
      </w:r>
    </w:p>
    <w:p w:rsidR="00BF3BB1" w:rsidRPr="005D05C6" w:rsidRDefault="00BF3BB1" w:rsidP="00BF3BB1">
      <w:pPr>
        <w:widowControl w:val="0"/>
        <w:suppressAutoHyphens/>
        <w:autoSpaceDE w:val="0"/>
        <w:ind w:left="-567" w:right="-219"/>
        <w:jc w:val="right"/>
        <w:rPr>
          <w:rFonts w:eastAsia="Arial"/>
          <w:sz w:val="28"/>
          <w:szCs w:val="28"/>
          <w:lang w:eastAsia="ar-SA"/>
        </w:rPr>
      </w:pPr>
      <w:r w:rsidRPr="005D05C6">
        <w:rPr>
          <w:rFonts w:eastAsia="Arial"/>
          <w:sz w:val="28"/>
          <w:szCs w:val="28"/>
          <w:lang w:eastAsia="ar-SA"/>
        </w:rPr>
        <w:t xml:space="preserve">  от 21 декабря 2017 года №</w:t>
      </w:r>
      <w:r w:rsidR="0044794A" w:rsidRPr="005D05C6">
        <w:rPr>
          <w:rFonts w:eastAsia="Arial"/>
          <w:sz w:val="28"/>
          <w:szCs w:val="28"/>
          <w:lang w:eastAsia="ar-SA"/>
        </w:rPr>
        <w:t>49</w:t>
      </w:r>
    </w:p>
    <w:p w:rsidR="00BF3BB1" w:rsidRPr="005D05C6" w:rsidRDefault="00BF3BB1" w:rsidP="00BF3BB1">
      <w:pPr>
        <w:widowControl w:val="0"/>
        <w:suppressAutoHyphens/>
        <w:autoSpaceDE w:val="0"/>
        <w:ind w:left="-567" w:right="-219"/>
        <w:jc w:val="right"/>
        <w:rPr>
          <w:rFonts w:eastAsia="Arial"/>
          <w:sz w:val="28"/>
          <w:szCs w:val="28"/>
          <w:lang w:eastAsia="ar-SA"/>
        </w:rPr>
      </w:pPr>
    </w:p>
    <w:p w:rsidR="00BF3BB1" w:rsidRPr="005D05C6" w:rsidRDefault="00BF3BB1" w:rsidP="00BF3BB1">
      <w:pPr>
        <w:widowControl w:val="0"/>
        <w:autoSpaceDE w:val="0"/>
        <w:autoSpaceDN w:val="0"/>
        <w:adjustRightInd w:val="0"/>
        <w:ind w:left="-567" w:right="-219"/>
        <w:jc w:val="center"/>
        <w:rPr>
          <w:sz w:val="28"/>
          <w:szCs w:val="28"/>
        </w:rPr>
      </w:pPr>
    </w:p>
    <w:p w:rsidR="00BF3BB1" w:rsidRPr="005D05C6" w:rsidRDefault="00BF3BB1" w:rsidP="00BF3BB1">
      <w:pPr>
        <w:widowControl w:val="0"/>
        <w:autoSpaceDE w:val="0"/>
        <w:autoSpaceDN w:val="0"/>
        <w:adjustRightInd w:val="0"/>
        <w:ind w:left="-567" w:right="-219"/>
        <w:jc w:val="center"/>
        <w:rPr>
          <w:sz w:val="28"/>
          <w:szCs w:val="28"/>
        </w:rPr>
      </w:pPr>
      <w:r w:rsidRPr="005D05C6">
        <w:rPr>
          <w:sz w:val="28"/>
          <w:szCs w:val="28"/>
        </w:rPr>
        <w:t>Положение</w:t>
      </w:r>
    </w:p>
    <w:p w:rsidR="00BF3BB1" w:rsidRPr="005D05C6" w:rsidRDefault="00BF3BB1" w:rsidP="00BF3BB1">
      <w:pPr>
        <w:widowControl w:val="0"/>
        <w:autoSpaceDE w:val="0"/>
        <w:autoSpaceDN w:val="0"/>
        <w:adjustRightInd w:val="0"/>
        <w:ind w:left="-567" w:right="-219"/>
        <w:jc w:val="center"/>
        <w:rPr>
          <w:sz w:val="28"/>
          <w:szCs w:val="28"/>
        </w:rPr>
      </w:pPr>
      <w:r w:rsidRPr="005D05C6">
        <w:rPr>
          <w:sz w:val="28"/>
          <w:szCs w:val="28"/>
        </w:rPr>
        <w:t>о комиссии по соблюдению требований к служебному поведению</w:t>
      </w:r>
    </w:p>
    <w:p w:rsidR="00BF3BB1" w:rsidRPr="005D05C6" w:rsidRDefault="00BF3BB1" w:rsidP="00BF3BB1">
      <w:pPr>
        <w:widowControl w:val="0"/>
        <w:autoSpaceDE w:val="0"/>
        <w:autoSpaceDN w:val="0"/>
        <w:adjustRightInd w:val="0"/>
        <w:ind w:left="-567" w:right="-219"/>
        <w:jc w:val="center"/>
        <w:rPr>
          <w:sz w:val="28"/>
          <w:szCs w:val="28"/>
        </w:rPr>
      </w:pPr>
      <w:r w:rsidRPr="005D05C6">
        <w:rPr>
          <w:sz w:val="28"/>
          <w:szCs w:val="28"/>
        </w:rPr>
        <w:t xml:space="preserve">муниципальных служащих  администрации сельского поселения </w:t>
      </w:r>
      <w:r w:rsidR="0044794A" w:rsidRPr="005D05C6">
        <w:rPr>
          <w:sz w:val="28"/>
          <w:szCs w:val="28"/>
        </w:rPr>
        <w:t>Кармышевский</w:t>
      </w:r>
      <w:r w:rsidRPr="005D05C6">
        <w:rPr>
          <w:sz w:val="28"/>
          <w:szCs w:val="28"/>
        </w:rPr>
        <w:t xml:space="preserve"> сельсовет муниципального района Альшеевский район Республики Башкортостан и урегулированию конфликта интересов</w:t>
      </w:r>
    </w:p>
    <w:p w:rsidR="00BF3BB1" w:rsidRPr="005D05C6" w:rsidRDefault="00BF3BB1" w:rsidP="00BF3BB1">
      <w:pPr>
        <w:widowControl w:val="0"/>
        <w:autoSpaceDE w:val="0"/>
        <w:autoSpaceDN w:val="0"/>
        <w:adjustRightInd w:val="0"/>
        <w:ind w:left="-567" w:right="-219"/>
        <w:jc w:val="center"/>
        <w:rPr>
          <w:sz w:val="28"/>
          <w:szCs w:val="28"/>
        </w:rPr>
      </w:pPr>
    </w:p>
    <w:p w:rsidR="00BF3BB1" w:rsidRPr="005D05C6" w:rsidRDefault="00BF3BB1" w:rsidP="00BF3BB1">
      <w:pPr>
        <w:widowControl w:val="0"/>
        <w:autoSpaceDE w:val="0"/>
        <w:autoSpaceDN w:val="0"/>
        <w:adjustRightInd w:val="0"/>
        <w:ind w:left="-567" w:right="-219" w:firstLine="567"/>
        <w:jc w:val="both"/>
        <w:rPr>
          <w:sz w:val="28"/>
          <w:szCs w:val="28"/>
        </w:rPr>
      </w:pPr>
      <w:r w:rsidRPr="005D05C6">
        <w:rPr>
          <w:sz w:val="28"/>
          <w:szCs w:val="28"/>
        </w:rPr>
        <w:t xml:space="preserve">1. </w:t>
      </w:r>
      <w:proofErr w:type="gramStart"/>
      <w:r w:rsidRPr="005D05C6">
        <w:rPr>
          <w:sz w:val="28"/>
          <w:szCs w:val="28"/>
        </w:rPr>
        <w:t xml:space="preserve">Настоящим Положением определяется порядок формирования и деятельности комиссий по соблюдению требований к служебному поведению муниципальных служащих администрации сельского поселения </w:t>
      </w:r>
      <w:r w:rsidR="0044794A" w:rsidRPr="005D05C6">
        <w:rPr>
          <w:sz w:val="28"/>
          <w:szCs w:val="28"/>
        </w:rPr>
        <w:t>Кармышевский</w:t>
      </w:r>
      <w:r w:rsidRPr="005D05C6">
        <w:rPr>
          <w:sz w:val="28"/>
          <w:szCs w:val="28"/>
        </w:rPr>
        <w:t xml:space="preserve"> сельсовет муниципального района Альшеевский район Республики Башкортостан и урегулированию конфликта интересов (далее - комиссии, комиссия), образуемого в соответствии с Федеральным законом от 2 марта 2007 года N25-ФЗ "О муниципальной службе в Российской Федерации" (далее - Федеральный закон "О муниципальной службе в Российской</w:t>
      </w:r>
      <w:proofErr w:type="gramEnd"/>
      <w:r w:rsidRPr="005D05C6">
        <w:rPr>
          <w:sz w:val="28"/>
          <w:szCs w:val="28"/>
        </w:rPr>
        <w:t xml:space="preserve"> </w:t>
      </w:r>
      <w:proofErr w:type="gramStart"/>
      <w:r w:rsidRPr="005D05C6">
        <w:rPr>
          <w:sz w:val="28"/>
          <w:szCs w:val="28"/>
        </w:rPr>
        <w:t>Федерации"), Федеральным законом от 25 декабря 2008 года N 273-ФЗ "О противодействии коррупции" (далее - Федеральный закон "О противодействии коррупции").</w:t>
      </w:r>
      <w:proofErr w:type="gramEnd"/>
    </w:p>
    <w:p w:rsidR="00BF3BB1" w:rsidRPr="005D05C6" w:rsidRDefault="00BF3BB1" w:rsidP="00BF3BB1">
      <w:pPr>
        <w:widowControl w:val="0"/>
        <w:autoSpaceDE w:val="0"/>
        <w:autoSpaceDN w:val="0"/>
        <w:adjustRightInd w:val="0"/>
        <w:ind w:left="-567" w:right="-219" w:firstLine="567"/>
        <w:jc w:val="both"/>
        <w:rPr>
          <w:sz w:val="28"/>
          <w:szCs w:val="28"/>
        </w:rPr>
      </w:pPr>
      <w:r w:rsidRPr="005D05C6">
        <w:rPr>
          <w:sz w:val="28"/>
          <w:szCs w:val="28"/>
        </w:rPr>
        <w:t>2. Комиссия в своей деятельности руководствуется Конституцией Российской Федерации, Конституцией Республики Башкортостан, федеральными конституционными законами, федеральными законами, законами Республики Башкортостан, указами и распоряжениями Президента Российской Федерации и Главы Республики Башкортостан, постановлениями и распоряжениями Правительства Российской Федерации и Правительства Республики Башкортостан, настоящим Положением, а также актами органа местного самоуправления.</w:t>
      </w:r>
    </w:p>
    <w:p w:rsidR="00BF3BB1" w:rsidRPr="005D05C6" w:rsidRDefault="00BF3BB1" w:rsidP="00BF3BB1">
      <w:pPr>
        <w:widowControl w:val="0"/>
        <w:autoSpaceDE w:val="0"/>
        <w:autoSpaceDN w:val="0"/>
        <w:adjustRightInd w:val="0"/>
        <w:ind w:left="-567" w:right="-219" w:firstLine="567"/>
        <w:jc w:val="both"/>
        <w:rPr>
          <w:sz w:val="28"/>
          <w:szCs w:val="28"/>
        </w:rPr>
      </w:pPr>
      <w:r w:rsidRPr="005D05C6">
        <w:rPr>
          <w:sz w:val="28"/>
          <w:szCs w:val="28"/>
        </w:rPr>
        <w:t xml:space="preserve">3. Основной задачей комиссии является содействие органам местного самоуправления – администрации сельского поселения </w:t>
      </w:r>
      <w:r w:rsidR="0044794A" w:rsidRPr="005D05C6">
        <w:rPr>
          <w:sz w:val="28"/>
          <w:szCs w:val="28"/>
        </w:rPr>
        <w:t>Кармышевский</w:t>
      </w:r>
      <w:r w:rsidRPr="005D05C6">
        <w:rPr>
          <w:sz w:val="28"/>
          <w:szCs w:val="28"/>
        </w:rPr>
        <w:t xml:space="preserve"> сельсовет муниципального района Альшеевский район Республики Башкортостан (далее - органам местного самоуправления):</w:t>
      </w:r>
    </w:p>
    <w:p w:rsidR="00BF3BB1" w:rsidRPr="005D05C6" w:rsidRDefault="00BF3BB1" w:rsidP="00BF3BB1">
      <w:pPr>
        <w:widowControl w:val="0"/>
        <w:autoSpaceDE w:val="0"/>
        <w:autoSpaceDN w:val="0"/>
        <w:adjustRightInd w:val="0"/>
        <w:ind w:left="-567" w:right="-219"/>
        <w:jc w:val="both"/>
        <w:rPr>
          <w:sz w:val="28"/>
          <w:szCs w:val="28"/>
        </w:rPr>
      </w:pPr>
      <w:proofErr w:type="gramStart"/>
      <w:r w:rsidRPr="005D05C6">
        <w:rPr>
          <w:sz w:val="28"/>
          <w:szCs w:val="28"/>
        </w:rPr>
        <w:t xml:space="preserve">а) в обеспечении соблюдения муниципальными служащими ограничений и запретов, требований о предотвращении или об урегулировании конфликта интересов, а также в обеспечении исполнения ими обязанностей, установленных Федеральным законом "О муниципальной службе в Российской Федерации", Федеральным </w:t>
      </w:r>
      <w:hyperlink r:id="rId5" w:history="1">
        <w:r w:rsidRPr="005D05C6">
          <w:rPr>
            <w:rStyle w:val="a4"/>
            <w:color w:val="auto"/>
            <w:sz w:val="28"/>
            <w:szCs w:val="28"/>
            <w:u w:val="none"/>
          </w:rPr>
          <w:t xml:space="preserve">законом </w:t>
        </w:r>
      </w:hyperlink>
      <w:r w:rsidRPr="005D05C6">
        <w:rPr>
          <w:sz w:val="28"/>
          <w:szCs w:val="28"/>
        </w:rPr>
        <w:t>"О противодействии коррупции", другими федеральными законами (далее - требования к служебному поведению и (или) требования об урегулировании конфликта интересов);</w:t>
      </w:r>
      <w:proofErr w:type="gramEnd"/>
    </w:p>
    <w:p w:rsidR="00BF3BB1" w:rsidRPr="005D05C6" w:rsidRDefault="00BF3BB1" w:rsidP="00BF3BB1">
      <w:pPr>
        <w:widowControl w:val="0"/>
        <w:autoSpaceDE w:val="0"/>
        <w:autoSpaceDN w:val="0"/>
        <w:adjustRightInd w:val="0"/>
        <w:ind w:left="-567" w:right="-219"/>
        <w:jc w:val="both"/>
        <w:rPr>
          <w:sz w:val="28"/>
          <w:szCs w:val="28"/>
        </w:rPr>
      </w:pPr>
      <w:r w:rsidRPr="005D05C6">
        <w:rPr>
          <w:sz w:val="28"/>
          <w:szCs w:val="28"/>
        </w:rPr>
        <w:lastRenderedPageBreak/>
        <w:t>б) в осуществлении в органе местного самоуправления мер по предупреждению коррупции.</w:t>
      </w:r>
    </w:p>
    <w:p w:rsidR="00BF3BB1" w:rsidRPr="005D05C6" w:rsidRDefault="00BF3BB1" w:rsidP="00BF3BB1">
      <w:pPr>
        <w:widowControl w:val="0"/>
        <w:autoSpaceDE w:val="0"/>
        <w:autoSpaceDN w:val="0"/>
        <w:adjustRightInd w:val="0"/>
        <w:ind w:left="-567" w:right="-219" w:firstLine="567"/>
        <w:jc w:val="both"/>
        <w:rPr>
          <w:sz w:val="28"/>
          <w:szCs w:val="28"/>
        </w:rPr>
      </w:pPr>
      <w:r w:rsidRPr="005D05C6">
        <w:rPr>
          <w:sz w:val="28"/>
          <w:szCs w:val="28"/>
        </w:rPr>
        <w:t xml:space="preserve">4. Комиссия рассматривают вопросы, связанные с соблюдением требований к служебному поведению и (или) требований об урегулировании конфликта интересов, в отношении муниципальных служащих, замещающих должности муниципальной службы в  администрации сельского поселения </w:t>
      </w:r>
      <w:r w:rsidR="0044794A" w:rsidRPr="005D05C6">
        <w:rPr>
          <w:sz w:val="28"/>
          <w:szCs w:val="28"/>
        </w:rPr>
        <w:t>Кармышевский</w:t>
      </w:r>
      <w:r w:rsidRPr="005D05C6">
        <w:rPr>
          <w:sz w:val="28"/>
          <w:szCs w:val="28"/>
        </w:rPr>
        <w:t xml:space="preserve"> сельсовет муниципального района Альшеевский район Республики Башкортостан.</w:t>
      </w:r>
    </w:p>
    <w:p w:rsidR="00BF3BB1" w:rsidRPr="005D05C6" w:rsidRDefault="00BF3BB1" w:rsidP="00BF3BB1">
      <w:pPr>
        <w:widowControl w:val="0"/>
        <w:autoSpaceDE w:val="0"/>
        <w:autoSpaceDN w:val="0"/>
        <w:adjustRightInd w:val="0"/>
        <w:ind w:left="-567" w:right="-219" w:firstLine="567"/>
        <w:jc w:val="both"/>
        <w:rPr>
          <w:sz w:val="28"/>
          <w:szCs w:val="28"/>
        </w:rPr>
      </w:pPr>
      <w:r w:rsidRPr="005D05C6">
        <w:rPr>
          <w:sz w:val="28"/>
          <w:szCs w:val="28"/>
        </w:rPr>
        <w:t xml:space="preserve">5. Комиссия образуется постановлением главы сельского поселения </w:t>
      </w:r>
      <w:r w:rsidR="0044794A" w:rsidRPr="005D05C6">
        <w:rPr>
          <w:sz w:val="28"/>
          <w:szCs w:val="28"/>
        </w:rPr>
        <w:t>Кармышевский</w:t>
      </w:r>
      <w:r w:rsidRPr="005D05C6">
        <w:rPr>
          <w:sz w:val="28"/>
          <w:szCs w:val="28"/>
        </w:rPr>
        <w:t xml:space="preserve"> сельсовет муниципального района Альшеевский район Республики Башкортостан.</w:t>
      </w:r>
    </w:p>
    <w:p w:rsidR="00BF3BB1" w:rsidRPr="005D05C6" w:rsidRDefault="00BF3BB1" w:rsidP="00BF3BB1">
      <w:pPr>
        <w:widowControl w:val="0"/>
        <w:autoSpaceDE w:val="0"/>
        <w:autoSpaceDN w:val="0"/>
        <w:adjustRightInd w:val="0"/>
        <w:ind w:left="-567" w:right="-219"/>
        <w:jc w:val="both"/>
        <w:rPr>
          <w:sz w:val="28"/>
          <w:szCs w:val="28"/>
        </w:rPr>
      </w:pPr>
      <w:r w:rsidRPr="005D05C6">
        <w:rPr>
          <w:sz w:val="28"/>
          <w:szCs w:val="28"/>
        </w:rPr>
        <w:t>Указанным актом утверждаются состав комиссии и порядок ее работы.</w:t>
      </w:r>
    </w:p>
    <w:p w:rsidR="00BF3BB1" w:rsidRPr="005D05C6" w:rsidRDefault="00BF3BB1" w:rsidP="00BF3BB1">
      <w:pPr>
        <w:widowControl w:val="0"/>
        <w:autoSpaceDE w:val="0"/>
        <w:autoSpaceDN w:val="0"/>
        <w:adjustRightInd w:val="0"/>
        <w:ind w:left="-567" w:right="-219"/>
        <w:jc w:val="both"/>
        <w:rPr>
          <w:sz w:val="28"/>
          <w:szCs w:val="28"/>
        </w:rPr>
      </w:pPr>
      <w:r w:rsidRPr="005D05C6">
        <w:rPr>
          <w:sz w:val="28"/>
          <w:szCs w:val="28"/>
        </w:rPr>
        <w:t>В состав комиссии входят председатель комиссии, его заместитель, секретарь и члены комиссии. Все члены комиссии при принятии решений обладают равными правами. В отсутствие председателя комиссии его обязанности исполняет заместитель председателя комиссии.</w:t>
      </w:r>
    </w:p>
    <w:p w:rsidR="00BF3BB1" w:rsidRPr="005D05C6" w:rsidRDefault="00BF3BB1" w:rsidP="00BF3BB1">
      <w:pPr>
        <w:widowControl w:val="0"/>
        <w:autoSpaceDE w:val="0"/>
        <w:autoSpaceDN w:val="0"/>
        <w:adjustRightInd w:val="0"/>
        <w:ind w:left="-567" w:right="-219" w:firstLine="567"/>
        <w:jc w:val="both"/>
        <w:rPr>
          <w:sz w:val="28"/>
          <w:szCs w:val="28"/>
        </w:rPr>
      </w:pPr>
      <w:r w:rsidRPr="005D05C6">
        <w:rPr>
          <w:sz w:val="28"/>
          <w:szCs w:val="28"/>
        </w:rPr>
        <w:t>6. В состав комиссии входят:</w:t>
      </w:r>
    </w:p>
    <w:p w:rsidR="00BF3BB1" w:rsidRPr="005D05C6" w:rsidRDefault="00BF3BB1" w:rsidP="00BF3BB1">
      <w:pPr>
        <w:widowControl w:val="0"/>
        <w:autoSpaceDE w:val="0"/>
        <w:autoSpaceDN w:val="0"/>
        <w:adjustRightInd w:val="0"/>
        <w:ind w:left="-567" w:right="-219"/>
        <w:jc w:val="both"/>
        <w:rPr>
          <w:sz w:val="28"/>
          <w:szCs w:val="28"/>
        </w:rPr>
      </w:pPr>
      <w:r w:rsidRPr="005D05C6">
        <w:rPr>
          <w:sz w:val="28"/>
          <w:szCs w:val="28"/>
        </w:rPr>
        <w:t>а) председатель комиссии – глава сельского поселения;</w:t>
      </w:r>
    </w:p>
    <w:p w:rsidR="00BF3BB1" w:rsidRPr="005D05C6" w:rsidRDefault="00BF3BB1" w:rsidP="00BF3BB1">
      <w:pPr>
        <w:widowControl w:val="0"/>
        <w:autoSpaceDE w:val="0"/>
        <w:autoSpaceDN w:val="0"/>
        <w:adjustRightInd w:val="0"/>
        <w:ind w:left="-567" w:right="-219"/>
        <w:jc w:val="both"/>
        <w:rPr>
          <w:sz w:val="28"/>
          <w:szCs w:val="28"/>
        </w:rPr>
      </w:pPr>
      <w:r w:rsidRPr="005D05C6">
        <w:rPr>
          <w:sz w:val="28"/>
          <w:szCs w:val="28"/>
        </w:rPr>
        <w:t>б) заместитель председателя комиссии, назначаемый руководителем органа местного самоуправления из числа членов комиссии, замещающих должности муниципальной службы в органе местного самоуправления;</w:t>
      </w:r>
    </w:p>
    <w:p w:rsidR="00BF3BB1" w:rsidRPr="005D05C6" w:rsidRDefault="00BF3BB1" w:rsidP="00BF3BB1">
      <w:pPr>
        <w:widowControl w:val="0"/>
        <w:autoSpaceDE w:val="0"/>
        <w:autoSpaceDN w:val="0"/>
        <w:adjustRightInd w:val="0"/>
        <w:ind w:left="-567" w:right="-219"/>
        <w:jc w:val="both"/>
        <w:rPr>
          <w:sz w:val="28"/>
          <w:szCs w:val="28"/>
        </w:rPr>
      </w:pPr>
      <w:r w:rsidRPr="005D05C6">
        <w:rPr>
          <w:sz w:val="28"/>
          <w:szCs w:val="28"/>
        </w:rPr>
        <w:t>в) секретарь комиссии - должностное лицо, ответственное за работу по профилактике коррупционных и иных правонарушений;</w:t>
      </w:r>
    </w:p>
    <w:p w:rsidR="00BF3BB1" w:rsidRPr="005D05C6" w:rsidRDefault="00BF3BB1" w:rsidP="00BF3BB1">
      <w:pPr>
        <w:widowControl w:val="0"/>
        <w:autoSpaceDE w:val="0"/>
        <w:autoSpaceDN w:val="0"/>
        <w:adjustRightInd w:val="0"/>
        <w:ind w:left="-567" w:right="-219"/>
        <w:jc w:val="both"/>
        <w:rPr>
          <w:sz w:val="28"/>
          <w:szCs w:val="28"/>
        </w:rPr>
      </w:pPr>
      <w:r w:rsidRPr="005D05C6">
        <w:rPr>
          <w:sz w:val="28"/>
          <w:szCs w:val="28"/>
        </w:rPr>
        <w:t xml:space="preserve">г) члены комиссии - муниципальные служащие администрации сельского поселения, депутаты Совета сельского поселения, </w:t>
      </w:r>
    </w:p>
    <w:p w:rsidR="00BF3BB1" w:rsidRPr="005D05C6" w:rsidRDefault="00BF3BB1" w:rsidP="00BF3BB1">
      <w:pPr>
        <w:widowControl w:val="0"/>
        <w:autoSpaceDE w:val="0"/>
        <w:autoSpaceDN w:val="0"/>
        <w:adjustRightInd w:val="0"/>
        <w:ind w:left="-567" w:right="-219" w:firstLine="567"/>
        <w:jc w:val="both"/>
        <w:rPr>
          <w:sz w:val="28"/>
          <w:szCs w:val="28"/>
        </w:rPr>
      </w:pPr>
      <w:r w:rsidRPr="005D05C6">
        <w:rPr>
          <w:sz w:val="28"/>
          <w:szCs w:val="28"/>
        </w:rPr>
        <w:t>7. Руководитель органа местного самоуправления может принять решение о включении в состав комиссии:</w:t>
      </w:r>
    </w:p>
    <w:p w:rsidR="00BF3BB1" w:rsidRPr="005D05C6" w:rsidRDefault="00BF3BB1" w:rsidP="00BF3BB1">
      <w:pPr>
        <w:widowControl w:val="0"/>
        <w:autoSpaceDE w:val="0"/>
        <w:autoSpaceDN w:val="0"/>
        <w:adjustRightInd w:val="0"/>
        <w:ind w:left="-567" w:right="-219"/>
        <w:jc w:val="both"/>
        <w:rPr>
          <w:sz w:val="28"/>
          <w:szCs w:val="28"/>
        </w:rPr>
      </w:pPr>
      <w:r w:rsidRPr="005D05C6">
        <w:rPr>
          <w:sz w:val="28"/>
          <w:szCs w:val="28"/>
        </w:rPr>
        <w:t>а) представителя общественной организации ветеранов, созданной в органе местного самоуправления;</w:t>
      </w:r>
    </w:p>
    <w:p w:rsidR="00BF3BB1" w:rsidRPr="005D05C6" w:rsidRDefault="00BF3BB1" w:rsidP="00BF3BB1">
      <w:pPr>
        <w:widowControl w:val="0"/>
        <w:autoSpaceDE w:val="0"/>
        <w:autoSpaceDN w:val="0"/>
        <w:adjustRightInd w:val="0"/>
        <w:ind w:left="-567" w:right="-219"/>
        <w:jc w:val="both"/>
        <w:rPr>
          <w:sz w:val="28"/>
          <w:szCs w:val="28"/>
        </w:rPr>
      </w:pPr>
      <w:r w:rsidRPr="005D05C6">
        <w:rPr>
          <w:sz w:val="28"/>
          <w:szCs w:val="28"/>
        </w:rPr>
        <w:t>б) представителя профсоюзной организации, действующей в установленном порядке в органе местного самоуправления.</w:t>
      </w:r>
    </w:p>
    <w:p w:rsidR="00BF3BB1" w:rsidRPr="005D05C6" w:rsidRDefault="00BF3BB1" w:rsidP="00BF3BB1">
      <w:pPr>
        <w:widowControl w:val="0"/>
        <w:autoSpaceDE w:val="0"/>
        <w:autoSpaceDN w:val="0"/>
        <w:adjustRightInd w:val="0"/>
        <w:ind w:left="-567" w:right="-219" w:firstLine="567"/>
        <w:jc w:val="both"/>
        <w:rPr>
          <w:sz w:val="28"/>
          <w:szCs w:val="28"/>
        </w:rPr>
      </w:pPr>
      <w:r w:rsidRPr="005D05C6">
        <w:rPr>
          <w:sz w:val="28"/>
          <w:szCs w:val="28"/>
        </w:rPr>
        <w:t>8. Лица, указанные в пункте 7 настоящего Положения, включаются в состав комиссии в установленном порядке по согласованию с общественной организацией ветеранов, созданной в органе местного самоуправления, с профсоюзной организацией, действующей в установленном порядке в органе местного самоуправления, на основании запроса руководителя органа местного самоуправления.</w:t>
      </w:r>
    </w:p>
    <w:p w:rsidR="00BF3BB1" w:rsidRPr="005D05C6" w:rsidRDefault="00BF3BB1" w:rsidP="00BF3BB1">
      <w:pPr>
        <w:widowControl w:val="0"/>
        <w:autoSpaceDE w:val="0"/>
        <w:autoSpaceDN w:val="0"/>
        <w:adjustRightInd w:val="0"/>
        <w:ind w:left="-567" w:right="-219" w:firstLine="567"/>
        <w:jc w:val="both"/>
        <w:rPr>
          <w:sz w:val="28"/>
          <w:szCs w:val="28"/>
        </w:rPr>
      </w:pPr>
      <w:r w:rsidRPr="005D05C6">
        <w:rPr>
          <w:sz w:val="28"/>
          <w:szCs w:val="28"/>
        </w:rPr>
        <w:t>9. Число членов комиссии, не замещающих должности муниципальной службы в органе местного самоуправления, должно составлять не менее одной четверти от общего числа членов комиссии.</w:t>
      </w:r>
    </w:p>
    <w:p w:rsidR="00BF3BB1" w:rsidRPr="005D05C6" w:rsidRDefault="00BF3BB1" w:rsidP="00BF3BB1">
      <w:pPr>
        <w:widowControl w:val="0"/>
        <w:autoSpaceDE w:val="0"/>
        <w:autoSpaceDN w:val="0"/>
        <w:adjustRightInd w:val="0"/>
        <w:ind w:left="-567" w:right="-219" w:firstLine="567"/>
        <w:jc w:val="both"/>
        <w:rPr>
          <w:sz w:val="28"/>
          <w:szCs w:val="28"/>
        </w:rPr>
      </w:pPr>
      <w:r w:rsidRPr="005D05C6">
        <w:rPr>
          <w:sz w:val="28"/>
          <w:szCs w:val="28"/>
        </w:rPr>
        <w:t>10. Состав комиссии формируется таким образом, чтобы исключить возможность возникновения конфликта интересов, который мог бы повлиять на принимаемые комиссией решения.</w:t>
      </w:r>
    </w:p>
    <w:p w:rsidR="00BF3BB1" w:rsidRPr="005D05C6" w:rsidRDefault="00BF3BB1" w:rsidP="00BF3BB1">
      <w:pPr>
        <w:widowControl w:val="0"/>
        <w:autoSpaceDE w:val="0"/>
        <w:autoSpaceDN w:val="0"/>
        <w:adjustRightInd w:val="0"/>
        <w:ind w:left="-567" w:right="-219" w:firstLine="567"/>
        <w:jc w:val="both"/>
        <w:rPr>
          <w:sz w:val="28"/>
          <w:szCs w:val="28"/>
        </w:rPr>
      </w:pPr>
      <w:r w:rsidRPr="005D05C6">
        <w:rPr>
          <w:sz w:val="28"/>
          <w:szCs w:val="28"/>
        </w:rPr>
        <w:t>11. В заседаниях комиссии с правом совещательного голоса участвуют:</w:t>
      </w:r>
    </w:p>
    <w:p w:rsidR="00BF3BB1" w:rsidRPr="005D05C6" w:rsidRDefault="00BF3BB1" w:rsidP="00BF3BB1">
      <w:pPr>
        <w:widowControl w:val="0"/>
        <w:autoSpaceDE w:val="0"/>
        <w:autoSpaceDN w:val="0"/>
        <w:adjustRightInd w:val="0"/>
        <w:ind w:left="-567" w:right="-219"/>
        <w:jc w:val="both"/>
        <w:rPr>
          <w:sz w:val="28"/>
          <w:szCs w:val="28"/>
        </w:rPr>
      </w:pPr>
      <w:proofErr w:type="gramStart"/>
      <w:r w:rsidRPr="005D05C6">
        <w:rPr>
          <w:sz w:val="28"/>
          <w:szCs w:val="28"/>
        </w:rPr>
        <w:t xml:space="preserve">а) непосредственный руководитель муниципального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w:t>
      </w:r>
      <w:r w:rsidRPr="005D05C6">
        <w:rPr>
          <w:sz w:val="28"/>
          <w:szCs w:val="28"/>
        </w:rPr>
        <w:lastRenderedPageBreak/>
        <w:t>интересов, и определяемые председателем комиссии два муниципальных служащих, замещающих в органе местного самоуправления должности муниципальной службы, аналогичные должности, замещаемой муниципальным служащим, в отношении которого комиссией рассматривается этот вопрос;</w:t>
      </w:r>
      <w:proofErr w:type="gramEnd"/>
    </w:p>
    <w:p w:rsidR="00BF3BB1" w:rsidRPr="005D05C6" w:rsidRDefault="00BF3BB1" w:rsidP="00BF3BB1">
      <w:pPr>
        <w:widowControl w:val="0"/>
        <w:autoSpaceDE w:val="0"/>
        <w:autoSpaceDN w:val="0"/>
        <w:adjustRightInd w:val="0"/>
        <w:ind w:left="-567" w:right="-219"/>
        <w:jc w:val="both"/>
        <w:rPr>
          <w:sz w:val="28"/>
          <w:szCs w:val="28"/>
        </w:rPr>
      </w:pPr>
      <w:r w:rsidRPr="005D05C6">
        <w:rPr>
          <w:sz w:val="28"/>
          <w:szCs w:val="28"/>
        </w:rPr>
        <w:t xml:space="preserve">б) другие муниципальные служащие, замещающие должности муниципальной службы в органе местного самоуправления; специалисты, которые могут дать пояснения по вопросам муниципальной службы и вопросам, рассматриваемым комиссией; должностные лица других органов местного самоуправления; представители заинтересованных организаций; </w:t>
      </w:r>
      <w:proofErr w:type="gramStart"/>
      <w:r w:rsidRPr="005D05C6">
        <w:rPr>
          <w:sz w:val="28"/>
          <w:szCs w:val="28"/>
        </w:rPr>
        <w:t>представитель муниципального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 по решению председателя комиссии, принимаемому в каждом конкретном случае отдельно не менее чем за три дня до дня заседания комиссии на основании ходатайства муниципального служащего, в отношении которого комиссией рассматривается этот вопрос, или любого члена комиссии.</w:t>
      </w:r>
      <w:proofErr w:type="gramEnd"/>
    </w:p>
    <w:p w:rsidR="00BF3BB1" w:rsidRPr="005D05C6" w:rsidRDefault="00BF3BB1" w:rsidP="00BF3BB1">
      <w:pPr>
        <w:widowControl w:val="0"/>
        <w:autoSpaceDE w:val="0"/>
        <w:autoSpaceDN w:val="0"/>
        <w:adjustRightInd w:val="0"/>
        <w:ind w:left="-567" w:right="-219" w:firstLine="567"/>
        <w:jc w:val="both"/>
        <w:rPr>
          <w:sz w:val="28"/>
          <w:szCs w:val="28"/>
        </w:rPr>
      </w:pPr>
      <w:r w:rsidRPr="005D05C6">
        <w:rPr>
          <w:sz w:val="28"/>
          <w:szCs w:val="28"/>
        </w:rPr>
        <w:t>12. Заседание комиссии считается правомочным, если на нем присутствует не менее двух третей от общего числа членов комиссии. Проведение заседаний с участием только членов комиссии, замещающих должности муниципальной службы в органе местного самоуправления, недопустимо.</w:t>
      </w:r>
    </w:p>
    <w:p w:rsidR="00BF3BB1" w:rsidRPr="005D05C6" w:rsidRDefault="00BF3BB1" w:rsidP="00BF3BB1">
      <w:pPr>
        <w:widowControl w:val="0"/>
        <w:autoSpaceDE w:val="0"/>
        <w:autoSpaceDN w:val="0"/>
        <w:adjustRightInd w:val="0"/>
        <w:ind w:left="-567" w:right="-219" w:firstLine="567"/>
        <w:jc w:val="both"/>
        <w:rPr>
          <w:sz w:val="28"/>
          <w:szCs w:val="28"/>
        </w:rPr>
      </w:pPr>
      <w:r w:rsidRPr="005D05C6">
        <w:rPr>
          <w:sz w:val="28"/>
          <w:szCs w:val="28"/>
        </w:rPr>
        <w:t>13. При возникновении прямой или косвенной личной заинтересованности члена комиссии, которая может привести к конфликту интересов при рассмотрении вопроса, включенного в повестку дня заседания комиссии, он обязан до начала заседания заявить об этом. В таком случае соответствующий член комиссии не принимает участия в рассмотрении указанного вопроса.</w:t>
      </w:r>
    </w:p>
    <w:p w:rsidR="00BF3BB1" w:rsidRPr="005D05C6" w:rsidRDefault="00BF3BB1" w:rsidP="00BF3BB1">
      <w:pPr>
        <w:widowControl w:val="0"/>
        <w:autoSpaceDE w:val="0"/>
        <w:autoSpaceDN w:val="0"/>
        <w:adjustRightInd w:val="0"/>
        <w:ind w:left="-567" w:right="-219" w:firstLine="567"/>
        <w:jc w:val="both"/>
        <w:rPr>
          <w:sz w:val="28"/>
          <w:szCs w:val="28"/>
        </w:rPr>
      </w:pPr>
      <w:r w:rsidRPr="005D05C6">
        <w:rPr>
          <w:sz w:val="28"/>
          <w:szCs w:val="28"/>
        </w:rPr>
        <w:t>14. Основаниями для проведения заседания комиссии являются:</w:t>
      </w:r>
    </w:p>
    <w:p w:rsidR="005D05C6" w:rsidRPr="005D05C6" w:rsidRDefault="005D05C6" w:rsidP="005D05C6">
      <w:pPr>
        <w:widowControl w:val="0"/>
        <w:autoSpaceDE w:val="0"/>
        <w:autoSpaceDN w:val="0"/>
        <w:adjustRightInd w:val="0"/>
        <w:ind w:left="-567" w:firstLine="1107"/>
        <w:jc w:val="both"/>
        <w:rPr>
          <w:sz w:val="28"/>
          <w:szCs w:val="28"/>
        </w:rPr>
      </w:pPr>
      <w:r w:rsidRPr="005D05C6">
        <w:rPr>
          <w:sz w:val="28"/>
          <w:szCs w:val="28"/>
        </w:rPr>
        <w:t>а) представление руководителем органа местного самоуправления материалов проверки, свидетельствующих:</w:t>
      </w:r>
    </w:p>
    <w:p w:rsidR="005D05C6" w:rsidRPr="005D05C6" w:rsidRDefault="005D05C6" w:rsidP="005D05C6">
      <w:pPr>
        <w:widowControl w:val="0"/>
        <w:autoSpaceDE w:val="0"/>
        <w:autoSpaceDN w:val="0"/>
        <w:adjustRightInd w:val="0"/>
        <w:ind w:left="-567" w:firstLine="1107"/>
        <w:jc w:val="both"/>
        <w:rPr>
          <w:sz w:val="28"/>
          <w:szCs w:val="28"/>
        </w:rPr>
      </w:pPr>
      <w:r w:rsidRPr="005D05C6">
        <w:rPr>
          <w:sz w:val="28"/>
          <w:szCs w:val="28"/>
        </w:rPr>
        <w:t>о представлении муниципальным служащим недостоверных или неполных сведений;</w:t>
      </w:r>
    </w:p>
    <w:p w:rsidR="005D05C6" w:rsidRPr="005D05C6" w:rsidRDefault="005D05C6" w:rsidP="005D05C6">
      <w:pPr>
        <w:widowControl w:val="0"/>
        <w:autoSpaceDE w:val="0"/>
        <w:autoSpaceDN w:val="0"/>
        <w:adjustRightInd w:val="0"/>
        <w:ind w:left="-567" w:firstLine="1107"/>
        <w:jc w:val="both"/>
        <w:rPr>
          <w:sz w:val="28"/>
          <w:szCs w:val="28"/>
        </w:rPr>
      </w:pPr>
      <w:r w:rsidRPr="005D05C6">
        <w:rPr>
          <w:sz w:val="28"/>
          <w:szCs w:val="28"/>
        </w:rPr>
        <w:t>о несоблюдении муниципальным служащим требований к служебному поведению и (или) требований об урегулировании конфликта интересов;</w:t>
      </w:r>
    </w:p>
    <w:p w:rsidR="005D05C6" w:rsidRPr="005D05C6" w:rsidRDefault="005D05C6" w:rsidP="005D05C6">
      <w:pPr>
        <w:widowControl w:val="0"/>
        <w:autoSpaceDE w:val="0"/>
        <w:autoSpaceDN w:val="0"/>
        <w:adjustRightInd w:val="0"/>
        <w:ind w:left="-567" w:firstLine="1107"/>
        <w:jc w:val="both"/>
        <w:rPr>
          <w:sz w:val="28"/>
          <w:szCs w:val="28"/>
        </w:rPr>
      </w:pPr>
      <w:r w:rsidRPr="005D05C6">
        <w:rPr>
          <w:sz w:val="28"/>
          <w:szCs w:val="28"/>
        </w:rPr>
        <w:t xml:space="preserve">б) </w:t>
      </w:r>
      <w:proofErr w:type="gramStart"/>
      <w:r w:rsidRPr="005D05C6">
        <w:rPr>
          <w:sz w:val="28"/>
          <w:szCs w:val="28"/>
        </w:rPr>
        <w:t>поступившее</w:t>
      </w:r>
      <w:proofErr w:type="gramEnd"/>
      <w:r w:rsidRPr="005D05C6">
        <w:rPr>
          <w:sz w:val="28"/>
          <w:szCs w:val="28"/>
        </w:rPr>
        <w:t xml:space="preserve"> в кадровую службу органа местного самоуправления либо должностному лицу, ответственному за работу по профилактике коррупционных и иных правонарушений, в порядке, установленном нормативным правовым актом органа местного самоуправления:</w:t>
      </w:r>
    </w:p>
    <w:p w:rsidR="005D05C6" w:rsidRPr="005D05C6" w:rsidRDefault="005D05C6" w:rsidP="005D05C6">
      <w:pPr>
        <w:widowControl w:val="0"/>
        <w:autoSpaceDE w:val="0"/>
        <w:autoSpaceDN w:val="0"/>
        <w:adjustRightInd w:val="0"/>
        <w:ind w:left="-567" w:firstLine="1107"/>
        <w:jc w:val="both"/>
        <w:rPr>
          <w:sz w:val="28"/>
          <w:szCs w:val="28"/>
        </w:rPr>
      </w:pPr>
      <w:proofErr w:type="gramStart"/>
      <w:r w:rsidRPr="005D05C6">
        <w:rPr>
          <w:sz w:val="28"/>
          <w:szCs w:val="28"/>
        </w:rPr>
        <w:t>обращение гражданина, замещавшего в органе местного самоуправления должность муниципальной службы, включенную в перечень должностей, утвержденный нормативным правовым актом Российской Федерации, о даче согласия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муниципальному управлению этой организацией входили в его должностные (служебные) обязанности, до истечения</w:t>
      </w:r>
      <w:proofErr w:type="gramEnd"/>
      <w:r w:rsidRPr="005D05C6">
        <w:rPr>
          <w:sz w:val="28"/>
          <w:szCs w:val="28"/>
        </w:rPr>
        <w:t xml:space="preserve"> двух лет со дня увольнения с муниципальной службы;</w:t>
      </w:r>
    </w:p>
    <w:p w:rsidR="005D05C6" w:rsidRPr="005D05C6" w:rsidRDefault="005D05C6" w:rsidP="005D05C6">
      <w:pPr>
        <w:widowControl w:val="0"/>
        <w:autoSpaceDE w:val="0"/>
        <w:autoSpaceDN w:val="0"/>
        <w:adjustRightInd w:val="0"/>
        <w:ind w:left="-567" w:firstLine="1107"/>
        <w:jc w:val="both"/>
        <w:rPr>
          <w:sz w:val="28"/>
          <w:szCs w:val="28"/>
        </w:rPr>
      </w:pPr>
      <w:r w:rsidRPr="005D05C6">
        <w:rPr>
          <w:sz w:val="28"/>
          <w:szCs w:val="28"/>
        </w:rPr>
        <w:t xml:space="preserve">заявление муниципального служащего о невозможности по объективным </w:t>
      </w:r>
      <w:r w:rsidRPr="005D05C6">
        <w:rPr>
          <w:sz w:val="28"/>
          <w:szCs w:val="28"/>
        </w:rPr>
        <w:lastRenderedPageBreak/>
        <w:t>причинам представить сведения о доходах, об имуществе и обязательствах имущественного характера своих супруги (супруга) и несовершеннолетних детей;</w:t>
      </w:r>
    </w:p>
    <w:p w:rsidR="005D05C6" w:rsidRPr="005D05C6" w:rsidRDefault="005D05C6" w:rsidP="005D05C6">
      <w:pPr>
        <w:pStyle w:val="a3"/>
        <w:autoSpaceDE w:val="0"/>
        <w:autoSpaceDN w:val="0"/>
        <w:adjustRightInd w:val="0"/>
        <w:spacing w:after="0" w:line="240" w:lineRule="auto"/>
        <w:ind w:left="-567" w:firstLine="1107"/>
        <w:jc w:val="both"/>
        <w:rPr>
          <w:rFonts w:ascii="Times New Roman" w:hAnsi="Times New Roman"/>
          <w:sz w:val="28"/>
          <w:szCs w:val="28"/>
        </w:rPr>
      </w:pPr>
      <w:proofErr w:type="gramStart"/>
      <w:r w:rsidRPr="005D05C6">
        <w:rPr>
          <w:rFonts w:ascii="Times New Roman" w:hAnsi="Times New Roman"/>
          <w:sz w:val="28"/>
          <w:szCs w:val="28"/>
        </w:rPr>
        <w:t>заявление муниципального служащего о невозможности выполнить требования Федерального закона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w:t>
      </w:r>
      <w:proofErr w:type="gramEnd"/>
      <w:r w:rsidRPr="005D05C6">
        <w:rPr>
          <w:rFonts w:ascii="Times New Roman" w:hAnsi="Times New Roman"/>
          <w:sz w:val="28"/>
          <w:szCs w:val="28"/>
        </w:rPr>
        <w:t xml:space="preserve"> </w:t>
      </w:r>
      <w:proofErr w:type="gramStart"/>
      <w:r w:rsidRPr="005D05C6">
        <w:rPr>
          <w:rFonts w:ascii="Times New Roman" w:hAnsi="Times New Roman"/>
          <w:sz w:val="28"/>
          <w:szCs w:val="28"/>
        </w:rPr>
        <w:t>территории</w:t>
      </w:r>
      <w:proofErr w:type="gramEnd"/>
      <w:r w:rsidRPr="005D05C6">
        <w:rPr>
          <w:rFonts w:ascii="Times New Roman" w:hAnsi="Times New Roman"/>
          <w:sz w:val="28"/>
          <w:szCs w:val="28"/>
        </w:rPr>
        <w:t xml:space="preserve"> которого находятся счета (вклады), осуществляется хранение наличных денежных средств и ценностей в иностранном банке и (или) имеются иностранные финансовые инструменты, или в связи с иными обстоятельствами, не зависящими от его воли или иной воли его супруги (супруга) и несовершеннолетних детей;</w:t>
      </w:r>
    </w:p>
    <w:p w:rsidR="005D05C6" w:rsidRPr="005D05C6" w:rsidRDefault="005D05C6" w:rsidP="005D05C6">
      <w:pPr>
        <w:widowControl w:val="0"/>
        <w:autoSpaceDE w:val="0"/>
        <w:autoSpaceDN w:val="0"/>
        <w:adjustRightInd w:val="0"/>
        <w:ind w:left="-567" w:firstLine="1107"/>
        <w:jc w:val="both"/>
        <w:rPr>
          <w:sz w:val="28"/>
          <w:szCs w:val="28"/>
        </w:rPr>
      </w:pPr>
      <w:r w:rsidRPr="005D05C6">
        <w:rPr>
          <w:sz w:val="28"/>
          <w:szCs w:val="28"/>
        </w:rPr>
        <w:t>в) представление руководителя органа местного самоуправления или любого члена комиссии, касающееся обеспечения соблюдения муниципальным служащим требований к служебному поведению и (или) требований об урегулировании конфликта интересов либо осуществления в органе местного самоуправления мер по предупреждению коррупции.</w:t>
      </w:r>
    </w:p>
    <w:p w:rsidR="005D05C6" w:rsidRPr="005D05C6" w:rsidRDefault="005D05C6" w:rsidP="005D05C6">
      <w:pPr>
        <w:widowControl w:val="0"/>
        <w:autoSpaceDE w:val="0"/>
        <w:autoSpaceDN w:val="0"/>
        <w:adjustRightInd w:val="0"/>
        <w:ind w:left="-567" w:firstLine="1107"/>
        <w:jc w:val="both"/>
        <w:rPr>
          <w:sz w:val="28"/>
          <w:szCs w:val="28"/>
        </w:rPr>
      </w:pPr>
      <w:r w:rsidRPr="005D05C6">
        <w:rPr>
          <w:sz w:val="28"/>
          <w:szCs w:val="28"/>
        </w:rPr>
        <w:t xml:space="preserve">г) представление руководителем органа местного самоуправления материалов проверки, свидетельствующих о представлении муниципальным служащим недостоверных или неполных сведений, предусмотренных </w:t>
      </w:r>
      <w:hyperlink r:id="rId6" w:history="1">
        <w:r w:rsidRPr="005D05C6">
          <w:rPr>
            <w:color w:val="000000" w:themeColor="text1"/>
            <w:sz w:val="28"/>
            <w:szCs w:val="28"/>
          </w:rPr>
          <w:t>частью 1 статьи 3</w:t>
        </w:r>
      </w:hyperlink>
      <w:r w:rsidRPr="005D05C6">
        <w:rPr>
          <w:sz w:val="28"/>
          <w:szCs w:val="28"/>
        </w:rPr>
        <w:t xml:space="preserve"> Федерального закона "О </w:t>
      </w:r>
      <w:proofErr w:type="gramStart"/>
      <w:r w:rsidRPr="005D05C6">
        <w:rPr>
          <w:sz w:val="28"/>
          <w:szCs w:val="28"/>
        </w:rPr>
        <w:t>контроле за</w:t>
      </w:r>
      <w:proofErr w:type="gramEnd"/>
      <w:r w:rsidRPr="005D05C6">
        <w:rPr>
          <w:sz w:val="28"/>
          <w:szCs w:val="28"/>
        </w:rPr>
        <w:t xml:space="preserve"> соответствием расходов лиц, замещающих государственные должности, и иных лиц их доходам";</w:t>
      </w:r>
    </w:p>
    <w:p w:rsidR="005D05C6" w:rsidRPr="005D05C6" w:rsidRDefault="005D05C6" w:rsidP="005D05C6">
      <w:pPr>
        <w:pStyle w:val="a3"/>
        <w:autoSpaceDE w:val="0"/>
        <w:autoSpaceDN w:val="0"/>
        <w:adjustRightInd w:val="0"/>
        <w:spacing w:after="0" w:line="240" w:lineRule="auto"/>
        <w:ind w:left="-567" w:firstLine="1107"/>
        <w:jc w:val="both"/>
        <w:rPr>
          <w:rFonts w:ascii="Times New Roman" w:hAnsi="Times New Roman"/>
          <w:sz w:val="28"/>
          <w:szCs w:val="28"/>
        </w:rPr>
      </w:pPr>
      <w:proofErr w:type="gramStart"/>
      <w:r w:rsidRPr="005D05C6">
        <w:rPr>
          <w:rFonts w:ascii="Times New Roman" w:hAnsi="Times New Roman"/>
          <w:sz w:val="28"/>
          <w:szCs w:val="28"/>
        </w:rPr>
        <w:t>д) поступившее в соответствии с частью 4 статьи 12 Федерального закона «О противодействии коррупции» и статьей 64.1 Трудового кодекса Российской Федерации в орган местного самоуправления уведомление коммерческой или некоммерческой организации о заключении с гражданином, замещавшим должность муниципальной службы в органе местного самоуправления, трудового или гражданско-правового договора на выполнение работ (оказание услуг), если отдельные функции государственного управления данной организацией входили в</w:t>
      </w:r>
      <w:proofErr w:type="gramEnd"/>
      <w:r w:rsidRPr="005D05C6">
        <w:rPr>
          <w:rFonts w:ascii="Times New Roman" w:hAnsi="Times New Roman"/>
          <w:sz w:val="28"/>
          <w:szCs w:val="28"/>
        </w:rPr>
        <w:t xml:space="preserve"> </w:t>
      </w:r>
      <w:proofErr w:type="gramStart"/>
      <w:r w:rsidRPr="005D05C6">
        <w:rPr>
          <w:rFonts w:ascii="Times New Roman" w:hAnsi="Times New Roman"/>
          <w:sz w:val="28"/>
          <w:szCs w:val="28"/>
        </w:rPr>
        <w:t>его должностные (служебные) обязанности, исполняемые во время замещения должности в органе местного самоуправления, при условии, что указанному гражданину комиссией ранее было отказано во вступлении в трудовые и гражданско-правовые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гражданско-правового договора в коммерческой</w:t>
      </w:r>
      <w:proofErr w:type="gramEnd"/>
      <w:r w:rsidRPr="005D05C6">
        <w:rPr>
          <w:rFonts w:ascii="Times New Roman" w:hAnsi="Times New Roman"/>
          <w:sz w:val="28"/>
          <w:szCs w:val="28"/>
        </w:rPr>
        <w:t xml:space="preserve"> или некоммерческой  организации комиссией не рассматривался.</w:t>
      </w:r>
    </w:p>
    <w:p w:rsidR="00BF3BB1" w:rsidRPr="005D05C6" w:rsidRDefault="00BF3BB1" w:rsidP="00BF3BB1">
      <w:pPr>
        <w:widowControl w:val="0"/>
        <w:autoSpaceDE w:val="0"/>
        <w:autoSpaceDN w:val="0"/>
        <w:adjustRightInd w:val="0"/>
        <w:ind w:left="-567" w:right="-219" w:firstLine="567"/>
        <w:jc w:val="both"/>
        <w:rPr>
          <w:sz w:val="28"/>
          <w:szCs w:val="28"/>
        </w:rPr>
      </w:pPr>
      <w:r w:rsidRPr="005D05C6">
        <w:rPr>
          <w:sz w:val="28"/>
          <w:szCs w:val="28"/>
        </w:rPr>
        <w:t>15. Комиссия не рассматривает сообщения о преступлениях и административных правонарушениях, а также анонимные обращения, не проводит проверки по фактам нарушения служебной дисциплины.</w:t>
      </w:r>
    </w:p>
    <w:p w:rsidR="00BF3BB1" w:rsidRPr="005D05C6" w:rsidRDefault="00BF3BB1" w:rsidP="00BF3BB1">
      <w:pPr>
        <w:pStyle w:val="a3"/>
        <w:autoSpaceDE w:val="0"/>
        <w:autoSpaceDN w:val="0"/>
        <w:adjustRightInd w:val="0"/>
        <w:spacing w:after="0" w:line="240" w:lineRule="auto"/>
        <w:ind w:left="-567" w:right="-219" w:firstLine="567"/>
        <w:jc w:val="both"/>
        <w:rPr>
          <w:rFonts w:ascii="Times New Roman" w:hAnsi="Times New Roman"/>
          <w:sz w:val="28"/>
          <w:szCs w:val="28"/>
        </w:rPr>
      </w:pPr>
      <w:r w:rsidRPr="005D05C6">
        <w:rPr>
          <w:rFonts w:ascii="Times New Roman" w:hAnsi="Times New Roman"/>
          <w:sz w:val="28"/>
          <w:szCs w:val="28"/>
        </w:rPr>
        <w:t xml:space="preserve">15.1. Обращение, указанное в абзаце втором подпункта «б» пункта 14 настоящего Положения, подается гражданином, замещавшим должность муниципальной службы в органе местного самоуправления, в кадровую службу </w:t>
      </w:r>
      <w:r w:rsidRPr="005D05C6">
        <w:rPr>
          <w:rFonts w:ascii="Times New Roman" w:hAnsi="Times New Roman"/>
          <w:sz w:val="28"/>
          <w:szCs w:val="28"/>
        </w:rPr>
        <w:lastRenderedPageBreak/>
        <w:t xml:space="preserve">органа местного самоуправления. </w:t>
      </w:r>
      <w:proofErr w:type="gramStart"/>
      <w:r w:rsidRPr="005D05C6">
        <w:rPr>
          <w:rFonts w:ascii="Times New Roman" w:hAnsi="Times New Roman"/>
          <w:sz w:val="28"/>
          <w:szCs w:val="28"/>
        </w:rPr>
        <w:t>В обращении указываются: фамилия, имя, отчество гражданина, дата его рождения, адрес места жительства, замещаемые должности в последних двух лет до дня увольнения муниципальной службы, наименование, местонахождение коммерческой или некоммерческой организации, характер ее деятельности, должностные (служебные) обязанности, исполняемые гражданином во время замещения им должности муниципальной службы, функции по государственному управлению в отношении коммерческой или некоммерческой организации, вид договора (трудовой или гражданско-правовой</w:t>
      </w:r>
      <w:proofErr w:type="gramEnd"/>
      <w:r w:rsidRPr="005D05C6">
        <w:rPr>
          <w:rFonts w:ascii="Times New Roman" w:hAnsi="Times New Roman"/>
          <w:sz w:val="28"/>
          <w:szCs w:val="28"/>
        </w:rPr>
        <w:t>), предполагаемый срок его действия, суммы оплаты за выполнение (оказание) по договору работ (услуг). В Комиссии осуществляется рассмотрение обращения, по результатам которого подготавливается мотивированное заключение по существу обращения с учетом требований статьи 12 Федерального закона от 25.12.2008 г. №273-ФЗ «О противодействии коррупции».</w:t>
      </w:r>
    </w:p>
    <w:p w:rsidR="00BF3BB1" w:rsidRPr="005D05C6" w:rsidRDefault="00BF3BB1" w:rsidP="00BF3BB1">
      <w:pPr>
        <w:pStyle w:val="a3"/>
        <w:autoSpaceDE w:val="0"/>
        <w:autoSpaceDN w:val="0"/>
        <w:adjustRightInd w:val="0"/>
        <w:spacing w:after="0" w:line="240" w:lineRule="auto"/>
        <w:ind w:left="-567" w:right="-219" w:firstLine="567"/>
        <w:jc w:val="both"/>
        <w:rPr>
          <w:rFonts w:ascii="Times New Roman" w:hAnsi="Times New Roman"/>
          <w:sz w:val="28"/>
          <w:szCs w:val="28"/>
        </w:rPr>
      </w:pPr>
      <w:r w:rsidRPr="005D05C6">
        <w:rPr>
          <w:rFonts w:ascii="Times New Roman" w:hAnsi="Times New Roman"/>
          <w:sz w:val="28"/>
          <w:szCs w:val="28"/>
        </w:rPr>
        <w:t xml:space="preserve">15.2. Обращение, </w:t>
      </w:r>
      <w:r w:rsidRPr="005D05C6">
        <w:rPr>
          <w:rFonts w:ascii="Times New Roman" w:eastAsia="Calibri" w:hAnsi="Times New Roman"/>
          <w:sz w:val="28"/>
          <w:szCs w:val="28"/>
          <w:lang w:eastAsia="en-US"/>
        </w:rPr>
        <w:t xml:space="preserve">указанное в </w:t>
      </w:r>
      <w:hyperlink r:id="rId7" w:history="1">
        <w:r w:rsidRPr="005D05C6">
          <w:rPr>
            <w:rStyle w:val="a4"/>
            <w:rFonts w:ascii="Times New Roman" w:eastAsia="Calibri" w:hAnsi="Times New Roman"/>
            <w:color w:val="auto"/>
            <w:sz w:val="28"/>
            <w:szCs w:val="28"/>
            <w:u w:val="none"/>
            <w:lang w:eastAsia="en-US"/>
          </w:rPr>
          <w:t>абзаце втором подпункта "б" пункта 14</w:t>
        </w:r>
      </w:hyperlink>
      <w:r w:rsidRPr="005D05C6">
        <w:rPr>
          <w:rFonts w:ascii="Times New Roman" w:eastAsia="Calibri" w:hAnsi="Times New Roman"/>
          <w:sz w:val="28"/>
          <w:szCs w:val="28"/>
          <w:lang w:eastAsia="en-US"/>
        </w:rPr>
        <w:t xml:space="preserve"> настоящего Положения, может быть подано муниципальным служащим, планирующим свое увольнение с муниципальной службы, и подлежит рассмотрению комиссией в соответствии с настоящим Положением.</w:t>
      </w:r>
    </w:p>
    <w:p w:rsidR="00BF3BB1" w:rsidRPr="005D05C6" w:rsidRDefault="00BF3BB1" w:rsidP="00BF3BB1">
      <w:pPr>
        <w:autoSpaceDE w:val="0"/>
        <w:autoSpaceDN w:val="0"/>
        <w:adjustRightInd w:val="0"/>
        <w:ind w:left="-567" w:right="-219" w:firstLine="567"/>
        <w:jc w:val="both"/>
        <w:rPr>
          <w:rFonts w:eastAsia="Calibri"/>
          <w:sz w:val="28"/>
          <w:szCs w:val="28"/>
          <w:lang w:eastAsia="en-US"/>
        </w:rPr>
      </w:pPr>
      <w:bookmarkStart w:id="0" w:name="Par2"/>
      <w:bookmarkEnd w:id="0"/>
      <w:r w:rsidRPr="005D05C6">
        <w:rPr>
          <w:rFonts w:eastAsia="Calibri"/>
          <w:sz w:val="28"/>
          <w:szCs w:val="28"/>
          <w:lang w:eastAsia="en-US"/>
        </w:rPr>
        <w:t xml:space="preserve">15.3. Уведомление, указанное в </w:t>
      </w:r>
      <w:hyperlink r:id="rId8" w:history="1">
        <w:r w:rsidRPr="005D05C6">
          <w:rPr>
            <w:rStyle w:val="a4"/>
            <w:rFonts w:eastAsia="Calibri"/>
            <w:color w:val="auto"/>
            <w:sz w:val="28"/>
            <w:szCs w:val="28"/>
            <w:u w:val="none"/>
            <w:lang w:eastAsia="en-US"/>
          </w:rPr>
          <w:t>подпункте "д" пункта 14</w:t>
        </w:r>
      </w:hyperlink>
      <w:r w:rsidRPr="005D05C6">
        <w:rPr>
          <w:rFonts w:eastAsia="Calibri"/>
          <w:sz w:val="28"/>
          <w:szCs w:val="28"/>
          <w:lang w:eastAsia="en-US"/>
        </w:rPr>
        <w:t xml:space="preserve"> настоящего Положения, рассматривается </w:t>
      </w:r>
      <w:r w:rsidRPr="005D05C6">
        <w:rPr>
          <w:sz w:val="28"/>
          <w:szCs w:val="28"/>
        </w:rPr>
        <w:t>кадровой службой органа местного самоуправления</w:t>
      </w:r>
      <w:r w:rsidRPr="005D05C6">
        <w:rPr>
          <w:rFonts w:eastAsia="Calibri"/>
          <w:sz w:val="28"/>
          <w:szCs w:val="28"/>
          <w:lang w:eastAsia="en-US"/>
        </w:rPr>
        <w:t xml:space="preserve">, которая осуществляет подготовку мотивированного заключения о соблюдении гражданином, замещавшим должность муниципальной службы в органе местного самоуправления, требований </w:t>
      </w:r>
      <w:hyperlink r:id="rId9" w:history="1">
        <w:r w:rsidRPr="005D05C6">
          <w:rPr>
            <w:rStyle w:val="a4"/>
            <w:rFonts w:eastAsia="Calibri"/>
            <w:color w:val="auto"/>
            <w:sz w:val="28"/>
            <w:szCs w:val="28"/>
            <w:u w:val="none"/>
            <w:lang w:eastAsia="en-US"/>
          </w:rPr>
          <w:t>статьи 12</w:t>
        </w:r>
      </w:hyperlink>
      <w:r w:rsidRPr="005D05C6">
        <w:rPr>
          <w:rFonts w:eastAsia="Calibri"/>
          <w:sz w:val="28"/>
          <w:szCs w:val="28"/>
          <w:lang w:eastAsia="en-US"/>
        </w:rPr>
        <w:t xml:space="preserve"> Федерального закона от 25.12.2008 г. №273-ФЗ «О противодействии коррупции».</w:t>
      </w:r>
    </w:p>
    <w:p w:rsidR="00BF3BB1" w:rsidRPr="005D05C6" w:rsidRDefault="00BF3BB1" w:rsidP="00BF3BB1">
      <w:pPr>
        <w:autoSpaceDE w:val="0"/>
        <w:autoSpaceDN w:val="0"/>
        <w:adjustRightInd w:val="0"/>
        <w:ind w:left="-567" w:right="-219" w:firstLine="567"/>
        <w:jc w:val="both"/>
        <w:rPr>
          <w:rFonts w:eastAsia="Calibri"/>
          <w:sz w:val="28"/>
          <w:szCs w:val="28"/>
          <w:lang w:eastAsia="en-US"/>
        </w:rPr>
      </w:pPr>
      <w:bookmarkStart w:id="1" w:name="Par4"/>
      <w:bookmarkEnd w:id="1"/>
      <w:r w:rsidRPr="005D05C6">
        <w:rPr>
          <w:rFonts w:eastAsia="Calibri"/>
          <w:sz w:val="28"/>
          <w:szCs w:val="28"/>
          <w:lang w:eastAsia="en-US"/>
        </w:rPr>
        <w:t xml:space="preserve">15.4. Уведомление, указанное в </w:t>
      </w:r>
      <w:hyperlink r:id="rId10" w:history="1">
        <w:r w:rsidRPr="005D05C6">
          <w:rPr>
            <w:rStyle w:val="a4"/>
            <w:rFonts w:eastAsia="Calibri"/>
            <w:color w:val="auto"/>
            <w:sz w:val="28"/>
            <w:szCs w:val="28"/>
            <w:u w:val="none"/>
            <w:lang w:eastAsia="en-US"/>
          </w:rPr>
          <w:t>абзаце пятом подпункта "б" пункта 14</w:t>
        </w:r>
      </w:hyperlink>
      <w:r w:rsidRPr="005D05C6">
        <w:rPr>
          <w:rFonts w:eastAsia="Calibri"/>
          <w:sz w:val="28"/>
          <w:szCs w:val="28"/>
          <w:lang w:eastAsia="en-US"/>
        </w:rPr>
        <w:t xml:space="preserve"> настоящего Положения, рассматривается </w:t>
      </w:r>
      <w:r w:rsidRPr="005D05C6">
        <w:rPr>
          <w:sz w:val="28"/>
          <w:szCs w:val="28"/>
        </w:rPr>
        <w:t>кадровой службой органа местного самоуправления</w:t>
      </w:r>
      <w:r w:rsidRPr="005D05C6">
        <w:rPr>
          <w:rFonts w:eastAsia="Calibri"/>
          <w:sz w:val="28"/>
          <w:szCs w:val="28"/>
          <w:lang w:eastAsia="en-US"/>
        </w:rPr>
        <w:t xml:space="preserve">, </w:t>
      </w:r>
      <w:proofErr w:type="gramStart"/>
      <w:r w:rsidRPr="005D05C6">
        <w:rPr>
          <w:rFonts w:eastAsia="Calibri"/>
          <w:sz w:val="28"/>
          <w:szCs w:val="28"/>
          <w:lang w:eastAsia="en-US"/>
        </w:rPr>
        <w:t>которая</w:t>
      </w:r>
      <w:proofErr w:type="gramEnd"/>
      <w:r w:rsidRPr="005D05C6">
        <w:rPr>
          <w:rFonts w:eastAsia="Calibri"/>
          <w:sz w:val="28"/>
          <w:szCs w:val="28"/>
          <w:lang w:eastAsia="en-US"/>
        </w:rPr>
        <w:t xml:space="preserve"> осуществляет подготовку мотивированного заключения по результатам рассмотрения уведомления.</w:t>
      </w:r>
    </w:p>
    <w:p w:rsidR="00BF3BB1" w:rsidRPr="005D05C6" w:rsidRDefault="00BF3BB1" w:rsidP="00BF3BB1">
      <w:pPr>
        <w:autoSpaceDE w:val="0"/>
        <w:autoSpaceDN w:val="0"/>
        <w:adjustRightInd w:val="0"/>
        <w:ind w:left="-567" w:right="-219" w:firstLine="567"/>
        <w:jc w:val="both"/>
        <w:rPr>
          <w:rFonts w:eastAsia="Calibri"/>
          <w:sz w:val="28"/>
          <w:szCs w:val="28"/>
          <w:lang w:eastAsia="en-US"/>
        </w:rPr>
      </w:pPr>
      <w:r w:rsidRPr="005D05C6">
        <w:rPr>
          <w:rFonts w:eastAsia="Calibri"/>
          <w:sz w:val="28"/>
          <w:szCs w:val="28"/>
          <w:lang w:eastAsia="en-US"/>
        </w:rPr>
        <w:t xml:space="preserve">15.5. </w:t>
      </w:r>
      <w:proofErr w:type="gramStart"/>
      <w:r w:rsidRPr="005D05C6">
        <w:rPr>
          <w:rFonts w:eastAsia="Calibri"/>
          <w:sz w:val="28"/>
          <w:szCs w:val="28"/>
          <w:lang w:eastAsia="en-US"/>
        </w:rPr>
        <w:t xml:space="preserve">При подготовке мотивированного заключения по результатам рассмотрения обращения, указанного в </w:t>
      </w:r>
      <w:hyperlink r:id="rId11" w:history="1">
        <w:r w:rsidRPr="005D05C6">
          <w:rPr>
            <w:rStyle w:val="a4"/>
            <w:rFonts w:eastAsia="Calibri"/>
            <w:color w:val="auto"/>
            <w:sz w:val="28"/>
            <w:szCs w:val="28"/>
            <w:u w:val="none"/>
            <w:lang w:eastAsia="en-US"/>
          </w:rPr>
          <w:t>абзаце втором подпункта "б" пункта 14</w:t>
        </w:r>
      </w:hyperlink>
      <w:r w:rsidRPr="005D05C6">
        <w:rPr>
          <w:rFonts w:eastAsia="Calibri"/>
          <w:sz w:val="28"/>
          <w:szCs w:val="28"/>
          <w:lang w:eastAsia="en-US"/>
        </w:rPr>
        <w:t xml:space="preserve"> настоящего Положения, или уведомлений, указанных в </w:t>
      </w:r>
      <w:hyperlink r:id="rId12" w:history="1">
        <w:r w:rsidRPr="005D05C6">
          <w:rPr>
            <w:rStyle w:val="a4"/>
            <w:rFonts w:eastAsia="Calibri"/>
            <w:color w:val="auto"/>
            <w:sz w:val="28"/>
            <w:szCs w:val="28"/>
            <w:u w:val="none"/>
            <w:lang w:eastAsia="en-US"/>
          </w:rPr>
          <w:t>абзаце пятом подпункта "б"</w:t>
        </w:r>
      </w:hyperlink>
      <w:r w:rsidRPr="005D05C6">
        <w:rPr>
          <w:rFonts w:eastAsia="Calibri"/>
          <w:sz w:val="28"/>
          <w:szCs w:val="28"/>
          <w:lang w:eastAsia="en-US"/>
        </w:rPr>
        <w:t xml:space="preserve"> и </w:t>
      </w:r>
      <w:hyperlink r:id="rId13" w:history="1">
        <w:r w:rsidRPr="005D05C6">
          <w:rPr>
            <w:rStyle w:val="a4"/>
            <w:rFonts w:eastAsia="Calibri"/>
            <w:color w:val="auto"/>
            <w:sz w:val="28"/>
            <w:szCs w:val="28"/>
            <w:u w:val="none"/>
            <w:lang w:eastAsia="en-US"/>
          </w:rPr>
          <w:t>подпункте "д" пункта 14</w:t>
        </w:r>
      </w:hyperlink>
      <w:r w:rsidRPr="005D05C6">
        <w:rPr>
          <w:rFonts w:eastAsia="Calibri"/>
          <w:sz w:val="28"/>
          <w:szCs w:val="28"/>
          <w:lang w:eastAsia="en-US"/>
        </w:rPr>
        <w:t xml:space="preserve"> настоящего Положения, должностные лица </w:t>
      </w:r>
      <w:r w:rsidRPr="005D05C6">
        <w:rPr>
          <w:sz w:val="28"/>
          <w:szCs w:val="28"/>
        </w:rPr>
        <w:t>кадровой службы органа местного самоуправления</w:t>
      </w:r>
      <w:r w:rsidRPr="005D05C6">
        <w:rPr>
          <w:rFonts w:eastAsia="Calibri"/>
          <w:sz w:val="28"/>
          <w:szCs w:val="28"/>
          <w:lang w:eastAsia="en-US"/>
        </w:rPr>
        <w:t xml:space="preserve"> имеют право проводить собеседование с муниципальными служащим, представившим обращение или уведомление, получать от него письменные пояснения, а руководитель или его</w:t>
      </w:r>
      <w:proofErr w:type="gramEnd"/>
      <w:r w:rsidRPr="005D05C6">
        <w:rPr>
          <w:rFonts w:eastAsia="Calibri"/>
          <w:sz w:val="28"/>
          <w:szCs w:val="28"/>
          <w:lang w:eastAsia="en-US"/>
        </w:rPr>
        <w:t xml:space="preserve"> заместитель, специально на то уполномоченный, может направлять в установленном порядке запросы в государственные органы, органы местного самоуправления и заинтересованные организации. Обращение или уведомление, а также заключение и другие материалы в течение семи рабочих дней со дня поступления обращения или уведомления представляются председателю комиссии. В случае направления запросов обращение или уведомление, а также заключение и другие материалы представляются председателю комиссии в течение 45 дней со дня поступления обращения или уведомления. Указанный срок может быть продлен, но не более чем на 30 дней.</w:t>
      </w:r>
    </w:p>
    <w:p w:rsidR="00BF3BB1" w:rsidRPr="005D05C6" w:rsidRDefault="00BF3BB1" w:rsidP="00BF3BB1">
      <w:pPr>
        <w:autoSpaceDE w:val="0"/>
        <w:autoSpaceDN w:val="0"/>
        <w:adjustRightInd w:val="0"/>
        <w:ind w:left="-567" w:right="-219" w:firstLine="567"/>
        <w:jc w:val="both"/>
        <w:rPr>
          <w:rFonts w:eastAsia="Calibri"/>
          <w:sz w:val="28"/>
          <w:szCs w:val="28"/>
          <w:lang w:eastAsia="en-US"/>
        </w:rPr>
      </w:pPr>
      <w:r w:rsidRPr="005D05C6">
        <w:rPr>
          <w:rFonts w:eastAsia="Calibri"/>
          <w:sz w:val="28"/>
          <w:szCs w:val="28"/>
          <w:lang w:eastAsia="en-US"/>
        </w:rPr>
        <w:t xml:space="preserve">15.6. Мотивированные заключения, предусмотренные </w:t>
      </w:r>
      <w:hyperlink r:id="rId14" w:history="1">
        <w:r w:rsidRPr="005D05C6">
          <w:rPr>
            <w:rStyle w:val="a4"/>
            <w:rFonts w:eastAsia="Calibri"/>
            <w:color w:val="auto"/>
            <w:sz w:val="28"/>
            <w:szCs w:val="28"/>
            <w:u w:val="none"/>
            <w:lang w:eastAsia="en-US"/>
          </w:rPr>
          <w:t>пунктами 15.1</w:t>
        </w:r>
      </w:hyperlink>
      <w:r w:rsidRPr="005D05C6">
        <w:rPr>
          <w:rFonts w:eastAsia="Calibri"/>
          <w:sz w:val="28"/>
          <w:szCs w:val="28"/>
          <w:lang w:eastAsia="en-US"/>
        </w:rPr>
        <w:t xml:space="preserve">, </w:t>
      </w:r>
      <w:hyperlink r:id="rId15" w:anchor="Par2" w:history="1">
        <w:r w:rsidRPr="005D05C6">
          <w:rPr>
            <w:rStyle w:val="a4"/>
            <w:rFonts w:eastAsia="Calibri"/>
            <w:color w:val="auto"/>
            <w:sz w:val="28"/>
            <w:szCs w:val="28"/>
            <w:u w:val="none"/>
            <w:lang w:eastAsia="en-US"/>
          </w:rPr>
          <w:t>15.3</w:t>
        </w:r>
      </w:hyperlink>
      <w:r w:rsidRPr="005D05C6">
        <w:rPr>
          <w:rFonts w:eastAsia="Calibri"/>
          <w:sz w:val="28"/>
          <w:szCs w:val="28"/>
          <w:lang w:eastAsia="en-US"/>
        </w:rPr>
        <w:t xml:space="preserve"> и </w:t>
      </w:r>
      <w:hyperlink r:id="rId16" w:anchor="Par4" w:history="1">
        <w:r w:rsidRPr="005D05C6">
          <w:rPr>
            <w:rStyle w:val="a4"/>
            <w:rFonts w:eastAsia="Calibri"/>
            <w:color w:val="auto"/>
            <w:sz w:val="28"/>
            <w:szCs w:val="28"/>
            <w:u w:val="none"/>
            <w:lang w:eastAsia="en-US"/>
          </w:rPr>
          <w:t>15.4</w:t>
        </w:r>
      </w:hyperlink>
      <w:r w:rsidRPr="005D05C6">
        <w:rPr>
          <w:rFonts w:eastAsia="Calibri"/>
          <w:sz w:val="28"/>
          <w:szCs w:val="28"/>
          <w:lang w:eastAsia="en-US"/>
        </w:rPr>
        <w:t xml:space="preserve"> настоящего Положения, должны содержать:</w:t>
      </w:r>
    </w:p>
    <w:p w:rsidR="00BF3BB1" w:rsidRPr="005D05C6" w:rsidRDefault="00BF3BB1" w:rsidP="00BF3BB1">
      <w:pPr>
        <w:autoSpaceDE w:val="0"/>
        <w:autoSpaceDN w:val="0"/>
        <w:adjustRightInd w:val="0"/>
        <w:ind w:left="-567" w:right="-219"/>
        <w:jc w:val="both"/>
        <w:rPr>
          <w:rFonts w:eastAsia="Calibri"/>
          <w:sz w:val="28"/>
          <w:szCs w:val="28"/>
          <w:lang w:eastAsia="en-US"/>
        </w:rPr>
      </w:pPr>
      <w:r w:rsidRPr="005D05C6">
        <w:rPr>
          <w:rFonts w:eastAsia="Calibri"/>
          <w:sz w:val="28"/>
          <w:szCs w:val="28"/>
          <w:lang w:eastAsia="en-US"/>
        </w:rPr>
        <w:lastRenderedPageBreak/>
        <w:t xml:space="preserve">а) информацию, изложенную в обращениях или уведомлениях, указанных в </w:t>
      </w:r>
      <w:hyperlink r:id="rId17" w:history="1">
        <w:r w:rsidRPr="005D05C6">
          <w:rPr>
            <w:rStyle w:val="a4"/>
            <w:rFonts w:eastAsia="Calibri"/>
            <w:color w:val="auto"/>
            <w:sz w:val="28"/>
            <w:szCs w:val="28"/>
            <w:u w:val="none"/>
            <w:lang w:eastAsia="en-US"/>
          </w:rPr>
          <w:t>абзацах втором</w:t>
        </w:r>
      </w:hyperlink>
      <w:r w:rsidRPr="005D05C6">
        <w:rPr>
          <w:rFonts w:eastAsia="Calibri"/>
          <w:sz w:val="28"/>
          <w:szCs w:val="28"/>
          <w:lang w:eastAsia="en-US"/>
        </w:rPr>
        <w:t xml:space="preserve"> и </w:t>
      </w:r>
      <w:hyperlink r:id="rId18" w:history="1">
        <w:r w:rsidRPr="005D05C6">
          <w:rPr>
            <w:rStyle w:val="a4"/>
            <w:rFonts w:eastAsia="Calibri"/>
            <w:color w:val="auto"/>
            <w:sz w:val="28"/>
            <w:szCs w:val="28"/>
            <w:u w:val="none"/>
            <w:lang w:eastAsia="en-US"/>
          </w:rPr>
          <w:t>пятом подпункта "б"</w:t>
        </w:r>
      </w:hyperlink>
      <w:r w:rsidRPr="005D05C6">
        <w:rPr>
          <w:rFonts w:eastAsia="Calibri"/>
          <w:sz w:val="28"/>
          <w:szCs w:val="28"/>
          <w:lang w:eastAsia="en-US"/>
        </w:rPr>
        <w:t xml:space="preserve"> и </w:t>
      </w:r>
      <w:hyperlink r:id="rId19" w:history="1">
        <w:r w:rsidRPr="005D05C6">
          <w:rPr>
            <w:rStyle w:val="a4"/>
            <w:rFonts w:eastAsia="Calibri"/>
            <w:color w:val="auto"/>
            <w:sz w:val="28"/>
            <w:szCs w:val="28"/>
            <w:u w:val="none"/>
            <w:lang w:eastAsia="en-US"/>
          </w:rPr>
          <w:t>подпункте "д" пункта 14</w:t>
        </w:r>
      </w:hyperlink>
      <w:r w:rsidRPr="005D05C6">
        <w:rPr>
          <w:rFonts w:eastAsia="Calibri"/>
          <w:sz w:val="28"/>
          <w:szCs w:val="28"/>
          <w:lang w:eastAsia="en-US"/>
        </w:rPr>
        <w:t xml:space="preserve"> настоящего Положения;</w:t>
      </w:r>
    </w:p>
    <w:p w:rsidR="00BF3BB1" w:rsidRPr="005D05C6" w:rsidRDefault="00BF3BB1" w:rsidP="00BF3BB1">
      <w:pPr>
        <w:autoSpaceDE w:val="0"/>
        <w:autoSpaceDN w:val="0"/>
        <w:adjustRightInd w:val="0"/>
        <w:ind w:left="-567" w:right="-219"/>
        <w:jc w:val="both"/>
        <w:rPr>
          <w:rFonts w:eastAsia="Calibri"/>
          <w:sz w:val="28"/>
          <w:szCs w:val="28"/>
          <w:lang w:eastAsia="en-US"/>
        </w:rPr>
      </w:pPr>
      <w:r w:rsidRPr="005D05C6">
        <w:rPr>
          <w:rFonts w:eastAsia="Calibri"/>
          <w:sz w:val="28"/>
          <w:szCs w:val="28"/>
          <w:lang w:eastAsia="en-US"/>
        </w:rPr>
        <w:t>б) информацию, полученную от государственных органов, органов местного самоуправления и заинтересованных организаций на основании запросов;</w:t>
      </w:r>
    </w:p>
    <w:p w:rsidR="00BF3BB1" w:rsidRPr="005D05C6" w:rsidRDefault="00BF3BB1" w:rsidP="00BF3BB1">
      <w:pPr>
        <w:autoSpaceDE w:val="0"/>
        <w:autoSpaceDN w:val="0"/>
        <w:adjustRightInd w:val="0"/>
        <w:ind w:left="-567" w:right="-219"/>
        <w:jc w:val="both"/>
        <w:rPr>
          <w:rFonts w:eastAsia="Calibri"/>
          <w:sz w:val="28"/>
          <w:szCs w:val="28"/>
          <w:lang w:eastAsia="en-US"/>
        </w:rPr>
      </w:pPr>
      <w:r w:rsidRPr="005D05C6">
        <w:rPr>
          <w:rFonts w:eastAsia="Calibri"/>
          <w:sz w:val="28"/>
          <w:szCs w:val="28"/>
          <w:lang w:eastAsia="en-US"/>
        </w:rPr>
        <w:t xml:space="preserve">в) мотивированный вывод по результатам предварительного рассмотрения обращений и уведомлений, указанных в </w:t>
      </w:r>
      <w:hyperlink r:id="rId20" w:history="1">
        <w:r w:rsidRPr="005D05C6">
          <w:rPr>
            <w:rStyle w:val="a4"/>
            <w:rFonts w:eastAsia="Calibri"/>
            <w:color w:val="auto"/>
            <w:sz w:val="28"/>
            <w:szCs w:val="28"/>
            <w:u w:val="none"/>
            <w:lang w:eastAsia="en-US"/>
          </w:rPr>
          <w:t>абзацах втором</w:t>
        </w:r>
      </w:hyperlink>
      <w:r w:rsidRPr="005D05C6">
        <w:rPr>
          <w:rFonts w:eastAsia="Calibri"/>
          <w:sz w:val="28"/>
          <w:szCs w:val="28"/>
          <w:lang w:eastAsia="en-US"/>
        </w:rPr>
        <w:t xml:space="preserve"> и </w:t>
      </w:r>
      <w:hyperlink r:id="rId21" w:history="1">
        <w:r w:rsidRPr="005D05C6">
          <w:rPr>
            <w:rStyle w:val="a4"/>
            <w:rFonts w:eastAsia="Calibri"/>
            <w:color w:val="auto"/>
            <w:sz w:val="28"/>
            <w:szCs w:val="28"/>
            <w:u w:val="none"/>
            <w:lang w:eastAsia="en-US"/>
          </w:rPr>
          <w:t>пятом подпункта "б"</w:t>
        </w:r>
      </w:hyperlink>
      <w:r w:rsidRPr="005D05C6">
        <w:rPr>
          <w:rFonts w:eastAsia="Calibri"/>
          <w:sz w:val="28"/>
          <w:szCs w:val="28"/>
          <w:lang w:eastAsia="en-US"/>
        </w:rPr>
        <w:t xml:space="preserve"> и </w:t>
      </w:r>
      <w:hyperlink r:id="rId22" w:history="1">
        <w:r w:rsidRPr="005D05C6">
          <w:rPr>
            <w:rStyle w:val="a4"/>
            <w:rFonts w:eastAsia="Calibri"/>
            <w:color w:val="auto"/>
            <w:sz w:val="28"/>
            <w:szCs w:val="28"/>
            <w:u w:val="none"/>
            <w:lang w:eastAsia="en-US"/>
          </w:rPr>
          <w:t>подпункте "д" пункта 14</w:t>
        </w:r>
      </w:hyperlink>
      <w:r w:rsidRPr="005D05C6">
        <w:rPr>
          <w:rFonts w:eastAsia="Calibri"/>
          <w:sz w:val="28"/>
          <w:szCs w:val="28"/>
          <w:lang w:eastAsia="en-US"/>
        </w:rPr>
        <w:t xml:space="preserve"> настоящего Положения, а также рекомендации для принятия одного из решений в соответствии с </w:t>
      </w:r>
      <w:hyperlink r:id="rId23" w:history="1">
        <w:r w:rsidRPr="005D05C6">
          <w:rPr>
            <w:rStyle w:val="a4"/>
            <w:rFonts w:eastAsia="Calibri"/>
            <w:color w:val="auto"/>
            <w:sz w:val="28"/>
            <w:szCs w:val="28"/>
            <w:u w:val="none"/>
            <w:lang w:eastAsia="en-US"/>
          </w:rPr>
          <w:t>пунктами 22</w:t>
        </w:r>
      </w:hyperlink>
      <w:r w:rsidRPr="005D05C6">
        <w:rPr>
          <w:rFonts w:eastAsia="Calibri"/>
          <w:sz w:val="28"/>
          <w:szCs w:val="28"/>
          <w:lang w:eastAsia="en-US"/>
        </w:rPr>
        <w:t xml:space="preserve">, </w:t>
      </w:r>
      <w:hyperlink r:id="rId24" w:history="1">
        <w:r w:rsidRPr="005D05C6">
          <w:rPr>
            <w:rStyle w:val="a4"/>
            <w:rFonts w:eastAsia="Calibri"/>
            <w:color w:val="auto"/>
            <w:sz w:val="28"/>
            <w:szCs w:val="28"/>
            <w:u w:val="none"/>
            <w:lang w:eastAsia="en-US"/>
          </w:rPr>
          <w:t>23.3</w:t>
        </w:r>
      </w:hyperlink>
      <w:r w:rsidRPr="005D05C6">
        <w:rPr>
          <w:rFonts w:eastAsia="Calibri"/>
          <w:sz w:val="28"/>
          <w:szCs w:val="28"/>
          <w:lang w:eastAsia="en-US"/>
        </w:rPr>
        <w:t xml:space="preserve">, </w:t>
      </w:r>
      <w:hyperlink r:id="rId25" w:history="1">
        <w:r w:rsidRPr="005D05C6">
          <w:rPr>
            <w:rStyle w:val="a4"/>
            <w:rFonts w:eastAsia="Calibri"/>
            <w:color w:val="auto"/>
            <w:sz w:val="28"/>
            <w:szCs w:val="28"/>
            <w:u w:val="none"/>
            <w:lang w:eastAsia="en-US"/>
          </w:rPr>
          <w:t>24.1</w:t>
        </w:r>
      </w:hyperlink>
      <w:r w:rsidRPr="005D05C6">
        <w:rPr>
          <w:rFonts w:eastAsia="Calibri"/>
          <w:sz w:val="28"/>
          <w:szCs w:val="28"/>
          <w:lang w:eastAsia="en-US"/>
        </w:rPr>
        <w:t xml:space="preserve"> настоящего Положения или иного решения</w:t>
      </w:r>
      <w:proofErr w:type="gramStart"/>
      <w:r w:rsidRPr="005D05C6">
        <w:rPr>
          <w:rFonts w:eastAsia="Calibri"/>
          <w:sz w:val="28"/>
          <w:szCs w:val="28"/>
          <w:lang w:eastAsia="en-US"/>
        </w:rPr>
        <w:t>.».</w:t>
      </w:r>
      <w:proofErr w:type="gramEnd"/>
    </w:p>
    <w:p w:rsidR="00BF3BB1" w:rsidRPr="005D05C6" w:rsidRDefault="005D05C6" w:rsidP="005D05C6">
      <w:pPr>
        <w:widowControl w:val="0"/>
        <w:autoSpaceDE w:val="0"/>
        <w:autoSpaceDN w:val="0"/>
        <w:adjustRightInd w:val="0"/>
        <w:ind w:left="-567" w:right="-219"/>
        <w:jc w:val="both"/>
        <w:rPr>
          <w:sz w:val="28"/>
          <w:szCs w:val="28"/>
        </w:rPr>
      </w:pPr>
      <w:r w:rsidRPr="005D05C6">
        <w:rPr>
          <w:sz w:val="28"/>
          <w:szCs w:val="28"/>
        </w:rPr>
        <w:t xml:space="preserve">         </w:t>
      </w:r>
      <w:r w:rsidR="00BF3BB1" w:rsidRPr="005D05C6">
        <w:rPr>
          <w:sz w:val="28"/>
          <w:szCs w:val="28"/>
        </w:rPr>
        <w:t>16. Председатель комиссии при поступлении к нему в порядке, предусмотренном нормативным правовым актом органа местного самоуправления, информации, содержащей основания для проведения заседания комиссии:</w:t>
      </w:r>
    </w:p>
    <w:p w:rsidR="00BF3BB1" w:rsidRPr="005D05C6" w:rsidRDefault="00BF3BB1" w:rsidP="00BF3BB1">
      <w:pPr>
        <w:widowControl w:val="0"/>
        <w:autoSpaceDE w:val="0"/>
        <w:autoSpaceDN w:val="0"/>
        <w:adjustRightInd w:val="0"/>
        <w:ind w:left="-567" w:right="-219"/>
        <w:jc w:val="both"/>
        <w:rPr>
          <w:sz w:val="28"/>
          <w:szCs w:val="28"/>
        </w:rPr>
      </w:pPr>
      <w:r w:rsidRPr="005D05C6">
        <w:rPr>
          <w:sz w:val="28"/>
          <w:szCs w:val="28"/>
        </w:rPr>
        <w:t>а) в течение 3 дней назначает дату заседания комиссии. При этом дата заседания комиссии не может быть назначена позднее 7 дней со дня поступления указанной информации;</w:t>
      </w:r>
    </w:p>
    <w:p w:rsidR="00BF3BB1" w:rsidRPr="005D05C6" w:rsidRDefault="00BF3BB1" w:rsidP="00BF3BB1">
      <w:pPr>
        <w:widowControl w:val="0"/>
        <w:autoSpaceDE w:val="0"/>
        <w:autoSpaceDN w:val="0"/>
        <w:adjustRightInd w:val="0"/>
        <w:ind w:left="-567" w:right="-219"/>
        <w:jc w:val="both"/>
        <w:rPr>
          <w:sz w:val="28"/>
          <w:szCs w:val="28"/>
        </w:rPr>
      </w:pPr>
      <w:proofErr w:type="gramStart"/>
      <w:r w:rsidRPr="005D05C6">
        <w:rPr>
          <w:sz w:val="28"/>
          <w:szCs w:val="28"/>
        </w:rPr>
        <w:t>б) организует ознакомление муниципального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его представителя, членов комиссии и других лиц, участвующих в заседании комиссии, с информацией, поступившей в кадровую службу органа местного самоуправления либо должностному лицу, ответственному за работу по профилактике коррупционных и иных правонарушений, и с результатами ее</w:t>
      </w:r>
      <w:proofErr w:type="gramEnd"/>
      <w:r w:rsidRPr="005D05C6">
        <w:rPr>
          <w:sz w:val="28"/>
          <w:szCs w:val="28"/>
        </w:rPr>
        <w:t xml:space="preserve"> проверки;</w:t>
      </w:r>
    </w:p>
    <w:p w:rsidR="00BF3BB1" w:rsidRPr="005D05C6" w:rsidRDefault="00BF3BB1" w:rsidP="00BF3BB1">
      <w:pPr>
        <w:widowControl w:val="0"/>
        <w:autoSpaceDE w:val="0"/>
        <w:autoSpaceDN w:val="0"/>
        <w:adjustRightInd w:val="0"/>
        <w:ind w:left="-567" w:right="-219"/>
        <w:jc w:val="both"/>
        <w:rPr>
          <w:sz w:val="28"/>
          <w:szCs w:val="28"/>
        </w:rPr>
      </w:pPr>
      <w:r w:rsidRPr="005D05C6">
        <w:rPr>
          <w:sz w:val="28"/>
          <w:szCs w:val="28"/>
        </w:rPr>
        <w:t>в) рассматривает ходатайства о приглашении на заседание комиссии лиц, указанных в подпункте "б" пункта 11 настоящего Положения, принимает решение об их удовлетворении (об отказе в удовлетворении) и о рассмотрении (об отказе в рассмотрении) в ходе заседания комиссии дополнительных материалов.</w:t>
      </w:r>
    </w:p>
    <w:p w:rsidR="00BF3BB1" w:rsidRPr="005D05C6" w:rsidRDefault="00BF3BB1" w:rsidP="00BF3BB1">
      <w:pPr>
        <w:widowControl w:val="0"/>
        <w:tabs>
          <w:tab w:val="left" w:pos="0"/>
          <w:tab w:val="left" w:pos="1134"/>
        </w:tabs>
        <w:autoSpaceDE w:val="0"/>
        <w:autoSpaceDN w:val="0"/>
        <w:adjustRightInd w:val="0"/>
        <w:ind w:left="-567" w:right="-219"/>
        <w:jc w:val="both"/>
        <w:rPr>
          <w:sz w:val="28"/>
          <w:szCs w:val="28"/>
        </w:rPr>
      </w:pPr>
      <w:r w:rsidRPr="005D05C6">
        <w:rPr>
          <w:sz w:val="28"/>
          <w:szCs w:val="28"/>
        </w:rPr>
        <w:tab/>
        <w:t xml:space="preserve">17. Заседание комиссии проводится в присутствии муниципального служащего, в отношении которого рассматривается вопрос о соблюдении требований к служебному поведению и </w:t>
      </w:r>
      <w:proofErr w:type="gramStart"/>
      <w:r w:rsidRPr="005D05C6">
        <w:rPr>
          <w:sz w:val="28"/>
          <w:szCs w:val="28"/>
        </w:rPr>
        <w:t>и</w:t>
      </w:r>
      <w:proofErr w:type="gramEnd"/>
      <w:r w:rsidRPr="005D05C6">
        <w:rPr>
          <w:sz w:val="28"/>
          <w:szCs w:val="28"/>
        </w:rPr>
        <w:t xml:space="preserve">(или) требований об урегулировании конфликта интересов, или гражданина, замещавшего должность муниципальной службы в органе местного самоуправления. При наличии письменной просьбы муниципального служащего или гражданина, замещавшего должность муниципальной службы в органе местного самоуправления, о рассмотрении указанного вопроса без его участия заседание комиссии проводится в его отсутствие. В случае неявки на заседание комиссии муниципального служащего (его представителя) и при отсутствии письменной просьбы муниципального служащего о рассмотрении данного вопроса без его участия рассмотрение вопроса откладывается. В случае повторной неявки муниципального служащего без уважительной причины комиссия может принять решение о рассмотрении данного вопроса в отсутствие муниципального служащего. В случае неявки на заседание комиссии гражданина, замещавшего должность муниципальной службы в органе местного самоуправления (его представителя), при условии, что указанный гражданин </w:t>
      </w:r>
      <w:proofErr w:type="gramStart"/>
      <w:r w:rsidRPr="005D05C6">
        <w:rPr>
          <w:sz w:val="28"/>
          <w:szCs w:val="28"/>
        </w:rPr>
        <w:t>сменил место жительства и были</w:t>
      </w:r>
      <w:proofErr w:type="gramEnd"/>
      <w:r w:rsidRPr="005D05C6">
        <w:rPr>
          <w:sz w:val="28"/>
          <w:szCs w:val="28"/>
        </w:rPr>
        <w:t xml:space="preserve"> приняты все меры по информированию его о дате проведения заседания комиссии, комиссия может принять решение о рассмотрении данного вопроса в отсутствие указанного гражданина.</w:t>
      </w:r>
    </w:p>
    <w:p w:rsidR="00BF3BB1" w:rsidRPr="005D05C6" w:rsidRDefault="00BF3BB1" w:rsidP="00BF3BB1">
      <w:pPr>
        <w:widowControl w:val="0"/>
        <w:autoSpaceDE w:val="0"/>
        <w:autoSpaceDN w:val="0"/>
        <w:adjustRightInd w:val="0"/>
        <w:ind w:left="-567" w:right="-219" w:firstLine="567"/>
        <w:jc w:val="both"/>
        <w:rPr>
          <w:sz w:val="28"/>
          <w:szCs w:val="28"/>
        </w:rPr>
      </w:pPr>
      <w:r w:rsidRPr="005D05C6">
        <w:rPr>
          <w:sz w:val="28"/>
          <w:szCs w:val="28"/>
        </w:rPr>
        <w:t xml:space="preserve">18. На заседании комиссии заслушиваются пояснения муниципального </w:t>
      </w:r>
      <w:r w:rsidRPr="005D05C6">
        <w:rPr>
          <w:sz w:val="28"/>
          <w:szCs w:val="28"/>
        </w:rPr>
        <w:lastRenderedPageBreak/>
        <w:t>служащего (с его согласия) и иных лиц, рассматриваются материалы по существу предъявляемых муниципальному служащему претензий, а также дополнительные материалы.</w:t>
      </w:r>
    </w:p>
    <w:p w:rsidR="00BF3BB1" w:rsidRPr="005D05C6" w:rsidRDefault="00BF3BB1" w:rsidP="00BF3BB1">
      <w:pPr>
        <w:widowControl w:val="0"/>
        <w:autoSpaceDE w:val="0"/>
        <w:autoSpaceDN w:val="0"/>
        <w:adjustRightInd w:val="0"/>
        <w:ind w:left="-567" w:right="-219" w:firstLine="567"/>
        <w:jc w:val="both"/>
        <w:rPr>
          <w:sz w:val="28"/>
          <w:szCs w:val="28"/>
        </w:rPr>
      </w:pPr>
      <w:r w:rsidRPr="005D05C6">
        <w:rPr>
          <w:sz w:val="28"/>
          <w:szCs w:val="28"/>
        </w:rPr>
        <w:t>19. Члены комиссии и лица, участвовавшие в ее заседании, не вправе разглашать сведения, ставшие им известными в ходе работы комиссии.</w:t>
      </w:r>
    </w:p>
    <w:p w:rsidR="00BF3BB1" w:rsidRPr="005D05C6" w:rsidRDefault="00BF3BB1" w:rsidP="00BF3BB1">
      <w:pPr>
        <w:widowControl w:val="0"/>
        <w:autoSpaceDE w:val="0"/>
        <w:autoSpaceDN w:val="0"/>
        <w:adjustRightInd w:val="0"/>
        <w:ind w:left="-567" w:right="-219" w:firstLine="567"/>
        <w:jc w:val="both"/>
        <w:rPr>
          <w:sz w:val="28"/>
          <w:szCs w:val="28"/>
        </w:rPr>
      </w:pPr>
      <w:r w:rsidRPr="005D05C6">
        <w:rPr>
          <w:sz w:val="28"/>
          <w:szCs w:val="28"/>
        </w:rPr>
        <w:t>20. По итогам рассмотрения вопроса, указанного в абзаце втором подпункта "а" пункта 14 настоящего Положения, комиссия принимает одно из следующих решений:</w:t>
      </w:r>
    </w:p>
    <w:p w:rsidR="00BF3BB1" w:rsidRPr="005D05C6" w:rsidRDefault="00BF3BB1" w:rsidP="00BF3BB1">
      <w:pPr>
        <w:widowControl w:val="0"/>
        <w:autoSpaceDE w:val="0"/>
        <w:autoSpaceDN w:val="0"/>
        <w:adjustRightInd w:val="0"/>
        <w:ind w:left="-567" w:right="-219"/>
        <w:jc w:val="both"/>
        <w:rPr>
          <w:sz w:val="28"/>
          <w:szCs w:val="28"/>
        </w:rPr>
      </w:pPr>
      <w:r w:rsidRPr="005D05C6">
        <w:rPr>
          <w:sz w:val="28"/>
          <w:szCs w:val="28"/>
        </w:rPr>
        <w:t>а) установить, что сведения, представленные муниципальным служащим в соответствии с подпунктом "а" пункта 1 Положения о проверке достоверности и полноты сведений, являются достоверными и полными;</w:t>
      </w:r>
    </w:p>
    <w:p w:rsidR="00BF3BB1" w:rsidRPr="005D05C6" w:rsidRDefault="00BF3BB1" w:rsidP="00BF3BB1">
      <w:pPr>
        <w:widowControl w:val="0"/>
        <w:autoSpaceDE w:val="0"/>
        <w:autoSpaceDN w:val="0"/>
        <w:adjustRightInd w:val="0"/>
        <w:ind w:left="-567" w:right="-219"/>
        <w:jc w:val="both"/>
        <w:rPr>
          <w:sz w:val="28"/>
          <w:szCs w:val="28"/>
        </w:rPr>
      </w:pPr>
      <w:r w:rsidRPr="005D05C6">
        <w:rPr>
          <w:sz w:val="28"/>
          <w:szCs w:val="28"/>
        </w:rPr>
        <w:t>б) установить, что сведения, представленные муниципальным служащим в соответствии с подпунктом "а" пункта 1 Положения о проверке достоверности и полноты сведений, являются недостоверными и (или) неполными. В этом случае комиссия рекомендует руководителю органа местного самоуправления применить к муниципальному служащему конкретную меру ответственности.</w:t>
      </w:r>
    </w:p>
    <w:p w:rsidR="00BF3BB1" w:rsidRPr="005D05C6" w:rsidRDefault="00BF3BB1" w:rsidP="00BF3BB1">
      <w:pPr>
        <w:widowControl w:val="0"/>
        <w:autoSpaceDE w:val="0"/>
        <w:autoSpaceDN w:val="0"/>
        <w:adjustRightInd w:val="0"/>
        <w:ind w:left="-567" w:right="-219"/>
        <w:jc w:val="both"/>
        <w:rPr>
          <w:sz w:val="28"/>
          <w:szCs w:val="28"/>
        </w:rPr>
      </w:pPr>
      <w:r w:rsidRPr="005D05C6">
        <w:rPr>
          <w:sz w:val="28"/>
          <w:szCs w:val="28"/>
        </w:rPr>
        <w:t>21. По итогам рассмотрения вопроса, указанного в абзаце третьем подпункта "а" пункта 14 настоящего Положения, комиссия принимает одно из следующих решений:</w:t>
      </w:r>
    </w:p>
    <w:p w:rsidR="00BF3BB1" w:rsidRPr="005D05C6" w:rsidRDefault="00BF3BB1" w:rsidP="00BF3BB1">
      <w:pPr>
        <w:widowControl w:val="0"/>
        <w:autoSpaceDE w:val="0"/>
        <w:autoSpaceDN w:val="0"/>
        <w:adjustRightInd w:val="0"/>
        <w:ind w:left="-567" w:right="-219"/>
        <w:jc w:val="both"/>
        <w:rPr>
          <w:sz w:val="28"/>
          <w:szCs w:val="28"/>
        </w:rPr>
      </w:pPr>
      <w:r w:rsidRPr="005D05C6">
        <w:rPr>
          <w:sz w:val="28"/>
          <w:szCs w:val="28"/>
        </w:rPr>
        <w:t>а) установить, что муниципальный служащий соблюдал требования к служебному поведению и (или) требования об урегулировании конфликта интересов;</w:t>
      </w:r>
    </w:p>
    <w:p w:rsidR="00BF3BB1" w:rsidRPr="005D05C6" w:rsidRDefault="00BF3BB1" w:rsidP="00BF3BB1">
      <w:pPr>
        <w:widowControl w:val="0"/>
        <w:autoSpaceDE w:val="0"/>
        <w:autoSpaceDN w:val="0"/>
        <w:adjustRightInd w:val="0"/>
        <w:ind w:left="-567" w:right="-219"/>
        <w:jc w:val="both"/>
        <w:rPr>
          <w:sz w:val="28"/>
          <w:szCs w:val="28"/>
        </w:rPr>
      </w:pPr>
      <w:r w:rsidRPr="005D05C6">
        <w:rPr>
          <w:sz w:val="28"/>
          <w:szCs w:val="28"/>
        </w:rPr>
        <w:t>б) установить, что муниципальный служащий не соблюдал требования к служебному поведению и (или) требования об урегулировании конфликта интересов. В этом случае комиссия рекомендует руководителю органа местного самоуправления применить к муниципальному служащему конкретную меру ответственности.</w:t>
      </w:r>
    </w:p>
    <w:p w:rsidR="00BF3BB1" w:rsidRPr="005D05C6" w:rsidRDefault="00BF3BB1" w:rsidP="00BF3BB1">
      <w:pPr>
        <w:widowControl w:val="0"/>
        <w:autoSpaceDE w:val="0"/>
        <w:autoSpaceDN w:val="0"/>
        <w:adjustRightInd w:val="0"/>
        <w:ind w:left="-567" w:right="-219" w:firstLine="567"/>
        <w:jc w:val="both"/>
        <w:rPr>
          <w:sz w:val="28"/>
          <w:szCs w:val="28"/>
        </w:rPr>
      </w:pPr>
      <w:r w:rsidRPr="005D05C6">
        <w:rPr>
          <w:sz w:val="28"/>
          <w:szCs w:val="28"/>
        </w:rPr>
        <w:t>22. По итогам рассмотрения вопроса, указанного в абзаце втором подпункта "б" пункта 14 настоящего Положения, комиссия принимает одно из следующих решений:</w:t>
      </w:r>
    </w:p>
    <w:p w:rsidR="00BF3BB1" w:rsidRPr="005D05C6" w:rsidRDefault="00BF3BB1" w:rsidP="00BF3BB1">
      <w:pPr>
        <w:widowControl w:val="0"/>
        <w:autoSpaceDE w:val="0"/>
        <w:autoSpaceDN w:val="0"/>
        <w:adjustRightInd w:val="0"/>
        <w:ind w:left="-567" w:right="-219"/>
        <w:jc w:val="both"/>
        <w:rPr>
          <w:sz w:val="28"/>
          <w:szCs w:val="28"/>
        </w:rPr>
      </w:pPr>
      <w:r w:rsidRPr="005D05C6">
        <w:rPr>
          <w:sz w:val="28"/>
          <w:szCs w:val="28"/>
        </w:rPr>
        <w:t>а) дать гражданину согласие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муниципальному управлению этой организацией входили в его должностные (служебные) обязанности;</w:t>
      </w:r>
    </w:p>
    <w:p w:rsidR="00BF3BB1" w:rsidRPr="005D05C6" w:rsidRDefault="00BF3BB1" w:rsidP="00BF3BB1">
      <w:pPr>
        <w:widowControl w:val="0"/>
        <w:autoSpaceDE w:val="0"/>
        <w:autoSpaceDN w:val="0"/>
        <w:adjustRightInd w:val="0"/>
        <w:ind w:left="-567" w:right="-219"/>
        <w:jc w:val="both"/>
        <w:rPr>
          <w:sz w:val="28"/>
          <w:szCs w:val="28"/>
        </w:rPr>
      </w:pPr>
      <w:r w:rsidRPr="005D05C6">
        <w:rPr>
          <w:sz w:val="28"/>
          <w:szCs w:val="28"/>
        </w:rPr>
        <w:t>б) отказать гражданину в замещении должности в коммерческой или некоммерческой организации либо в выполнении работы на условиях гражданско-правового договора в коммерческой или некоммерческой организации, если отдельные функции по муниципальному управлению этой организацией входили в его должностные (служебные) обязанности, и мотивирует свой отказ.</w:t>
      </w:r>
    </w:p>
    <w:p w:rsidR="00BF3BB1" w:rsidRPr="005D05C6" w:rsidRDefault="00BF3BB1" w:rsidP="00BF3BB1">
      <w:pPr>
        <w:widowControl w:val="0"/>
        <w:autoSpaceDE w:val="0"/>
        <w:autoSpaceDN w:val="0"/>
        <w:adjustRightInd w:val="0"/>
        <w:ind w:left="-567" w:right="-219" w:firstLine="567"/>
        <w:jc w:val="both"/>
        <w:rPr>
          <w:sz w:val="28"/>
          <w:szCs w:val="28"/>
        </w:rPr>
      </w:pPr>
      <w:r w:rsidRPr="005D05C6">
        <w:rPr>
          <w:sz w:val="28"/>
          <w:szCs w:val="28"/>
        </w:rPr>
        <w:t>23. По итогам рассмотрения вопроса, указанного в абзаце третьем подпункта "б" пункта 14 настоящего Положения, комиссия принимает одно из следующих решений:</w:t>
      </w:r>
    </w:p>
    <w:p w:rsidR="00BF3BB1" w:rsidRPr="005D05C6" w:rsidRDefault="00BF3BB1" w:rsidP="00BF3BB1">
      <w:pPr>
        <w:widowControl w:val="0"/>
        <w:autoSpaceDE w:val="0"/>
        <w:autoSpaceDN w:val="0"/>
        <w:adjustRightInd w:val="0"/>
        <w:ind w:left="-567" w:right="-219"/>
        <w:jc w:val="both"/>
        <w:rPr>
          <w:sz w:val="28"/>
          <w:szCs w:val="28"/>
        </w:rPr>
      </w:pPr>
      <w:r w:rsidRPr="005D05C6">
        <w:rPr>
          <w:sz w:val="28"/>
          <w:szCs w:val="28"/>
        </w:rPr>
        <w:t>а) признать, что причина непредставления муниципальным служащим сведений о доходах, об имуществе и обязательствах имущественного характера своих супруги (супруга) и несовершеннолетних детей является объективной и уважительной;</w:t>
      </w:r>
    </w:p>
    <w:p w:rsidR="00BF3BB1" w:rsidRPr="005D05C6" w:rsidRDefault="00BF3BB1" w:rsidP="00BF3BB1">
      <w:pPr>
        <w:widowControl w:val="0"/>
        <w:autoSpaceDE w:val="0"/>
        <w:autoSpaceDN w:val="0"/>
        <w:adjustRightInd w:val="0"/>
        <w:ind w:left="-567" w:right="-219"/>
        <w:jc w:val="both"/>
        <w:rPr>
          <w:sz w:val="28"/>
          <w:szCs w:val="28"/>
        </w:rPr>
      </w:pPr>
      <w:r w:rsidRPr="005D05C6">
        <w:rPr>
          <w:sz w:val="28"/>
          <w:szCs w:val="28"/>
        </w:rPr>
        <w:t xml:space="preserve">б) признать, что причина непредставления муниципальным служащим сведений о </w:t>
      </w:r>
      <w:r w:rsidRPr="005D05C6">
        <w:rPr>
          <w:sz w:val="28"/>
          <w:szCs w:val="28"/>
        </w:rPr>
        <w:lastRenderedPageBreak/>
        <w:t>доходах, об имуществе и обязательствах имущественного характера своих супруги (супруга) и несовершеннолетних детей не является уважительной. В этом случае комиссия рекомендует муниципальному служащему принять меры по представлению указанных сведений;</w:t>
      </w:r>
    </w:p>
    <w:p w:rsidR="00BF3BB1" w:rsidRPr="005D05C6" w:rsidRDefault="00BF3BB1" w:rsidP="00BF3BB1">
      <w:pPr>
        <w:widowControl w:val="0"/>
        <w:autoSpaceDE w:val="0"/>
        <w:autoSpaceDN w:val="0"/>
        <w:adjustRightInd w:val="0"/>
        <w:ind w:left="-567" w:right="-219"/>
        <w:jc w:val="both"/>
        <w:rPr>
          <w:sz w:val="28"/>
          <w:szCs w:val="28"/>
        </w:rPr>
      </w:pPr>
      <w:r w:rsidRPr="005D05C6">
        <w:rPr>
          <w:sz w:val="28"/>
          <w:szCs w:val="28"/>
        </w:rPr>
        <w:t>в) признать, что причина непредставления муниципальным служащим сведений о доходах, об имуществе и обязательствах имущественного характера своих супруги (супруга) и несовершеннолетних детей необъективна и является способом уклонения от представления указанных сведений. В этом случае комиссия рекомендует руководителю органа местного самоуправления применить к муниципальному служащему конкретную меру ответственности.</w:t>
      </w:r>
    </w:p>
    <w:p w:rsidR="00BF3BB1" w:rsidRPr="005D05C6" w:rsidRDefault="00BF3BB1" w:rsidP="00BF3BB1">
      <w:pPr>
        <w:widowControl w:val="0"/>
        <w:autoSpaceDE w:val="0"/>
        <w:autoSpaceDN w:val="0"/>
        <w:adjustRightInd w:val="0"/>
        <w:ind w:left="-567" w:right="-219" w:firstLine="567"/>
        <w:jc w:val="both"/>
        <w:rPr>
          <w:sz w:val="28"/>
          <w:szCs w:val="28"/>
        </w:rPr>
      </w:pPr>
      <w:r w:rsidRPr="005D05C6">
        <w:rPr>
          <w:sz w:val="28"/>
          <w:szCs w:val="28"/>
        </w:rPr>
        <w:t xml:space="preserve">23.1. По итогам рассмотрения вопроса, указанного в </w:t>
      </w:r>
      <w:hyperlink r:id="rId26" w:anchor="Par94" w:history="1">
        <w:r w:rsidRPr="005D05C6">
          <w:rPr>
            <w:rStyle w:val="a4"/>
            <w:color w:val="000000"/>
            <w:sz w:val="28"/>
            <w:szCs w:val="28"/>
            <w:u w:val="none"/>
          </w:rPr>
          <w:t>подпункте "г" пункта 14</w:t>
        </w:r>
      </w:hyperlink>
      <w:r w:rsidRPr="005D05C6">
        <w:rPr>
          <w:sz w:val="28"/>
          <w:szCs w:val="28"/>
        </w:rPr>
        <w:t xml:space="preserve"> настоящего Положения, комиссия принимает одно из следующих решений:</w:t>
      </w:r>
    </w:p>
    <w:p w:rsidR="00BF3BB1" w:rsidRPr="005D05C6" w:rsidRDefault="00BF3BB1" w:rsidP="00BF3BB1">
      <w:pPr>
        <w:widowControl w:val="0"/>
        <w:autoSpaceDE w:val="0"/>
        <w:autoSpaceDN w:val="0"/>
        <w:adjustRightInd w:val="0"/>
        <w:ind w:left="-567" w:right="-219"/>
        <w:jc w:val="both"/>
        <w:rPr>
          <w:sz w:val="28"/>
          <w:szCs w:val="28"/>
        </w:rPr>
      </w:pPr>
      <w:r w:rsidRPr="005D05C6">
        <w:rPr>
          <w:sz w:val="28"/>
          <w:szCs w:val="28"/>
        </w:rPr>
        <w:t xml:space="preserve">а) признать, что сведения, представленные муниципальным служащим в соответствии с </w:t>
      </w:r>
      <w:hyperlink r:id="rId27" w:history="1">
        <w:r w:rsidRPr="005D05C6">
          <w:rPr>
            <w:rStyle w:val="a4"/>
            <w:color w:val="000000"/>
            <w:sz w:val="28"/>
            <w:szCs w:val="28"/>
            <w:u w:val="none"/>
          </w:rPr>
          <w:t>частью 1 статьи 3</w:t>
        </w:r>
      </w:hyperlink>
      <w:r w:rsidRPr="005D05C6">
        <w:rPr>
          <w:sz w:val="28"/>
          <w:szCs w:val="28"/>
        </w:rPr>
        <w:t xml:space="preserve"> Федерального закона "О </w:t>
      </w:r>
      <w:proofErr w:type="gramStart"/>
      <w:r w:rsidRPr="005D05C6">
        <w:rPr>
          <w:sz w:val="28"/>
          <w:szCs w:val="28"/>
        </w:rPr>
        <w:t>контроле за</w:t>
      </w:r>
      <w:proofErr w:type="gramEnd"/>
      <w:r w:rsidRPr="005D05C6">
        <w:rPr>
          <w:sz w:val="28"/>
          <w:szCs w:val="28"/>
        </w:rPr>
        <w:t xml:space="preserve"> соответствием расходов лиц, замещающих государственные должности, и иных лиц их доходам", являются достоверными и полными;</w:t>
      </w:r>
    </w:p>
    <w:p w:rsidR="00BF3BB1" w:rsidRPr="005D05C6" w:rsidRDefault="00BF3BB1" w:rsidP="00BF3BB1">
      <w:pPr>
        <w:widowControl w:val="0"/>
        <w:autoSpaceDE w:val="0"/>
        <w:autoSpaceDN w:val="0"/>
        <w:adjustRightInd w:val="0"/>
        <w:ind w:left="-567" w:right="-219"/>
        <w:jc w:val="both"/>
        <w:rPr>
          <w:sz w:val="28"/>
          <w:szCs w:val="28"/>
        </w:rPr>
      </w:pPr>
      <w:r w:rsidRPr="005D05C6">
        <w:rPr>
          <w:sz w:val="28"/>
          <w:szCs w:val="28"/>
        </w:rPr>
        <w:t xml:space="preserve">б) признать, что сведения, представленные муниципальным служащим в соответствии с </w:t>
      </w:r>
      <w:hyperlink r:id="rId28" w:history="1">
        <w:r w:rsidRPr="005D05C6">
          <w:rPr>
            <w:rStyle w:val="a4"/>
            <w:color w:val="000000"/>
            <w:sz w:val="28"/>
            <w:szCs w:val="28"/>
            <w:u w:val="none"/>
          </w:rPr>
          <w:t>частью 1 статьи 3</w:t>
        </w:r>
      </w:hyperlink>
      <w:r w:rsidRPr="005D05C6">
        <w:rPr>
          <w:sz w:val="28"/>
          <w:szCs w:val="28"/>
        </w:rPr>
        <w:t xml:space="preserve"> Федерального закона "О </w:t>
      </w:r>
      <w:proofErr w:type="gramStart"/>
      <w:r w:rsidRPr="005D05C6">
        <w:rPr>
          <w:sz w:val="28"/>
          <w:szCs w:val="28"/>
        </w:rPr>
        <w:t>контроле за</w:t>
      </w:r>
      <w:proofErr w:type="gramEnd"/>
      <w:r w:rsidRPr="005D05C6">
        <w:rPr>
          <w:sz w:val="28"/>
          <w:szCs w:val="28"/>
        </w:rPr>
        <w:t xml:space="preserve"> соответствием расходов лиц, замещающих государственные должности, и иных лиц их доходам", являются недостоверными и (или) неполными. В этом случае комиссия рекомендует руководителю органа местного самоуправления применить к муниципальному служащему конкретную меру ответственности и (или) направить материалы, полученные в результате осуществления </w:t>
      </w:r>
      <w:proofErr w:type="gramStart"/>
      <w:r w:rsidRPr="005D05C6">
        <w:rPr>
          <w:sz w:val="28"/>
          <w:szCs w:val="28"/>
        </w:rPr>
        <w:t>контроля за</w:t>
      </w:r>
      <w:proofErr w:type="gramEnd"/>
      <w:r w:rsidRPr="005D05C6">
        <w:rPr>
          <w:sz w:val="28"/>
          <w:szCs w:val="28"/>
        </w:rPr>
        <w:t xml:space="preserve"> расходами, в органы прокуратуры и (или) иные государственные органы в соответствии с их компетенцией.</w:t>
      </w:r>
    </w:p>
    <w:p w:rsidR="00BF3BB1" w:rsidRPr="005D05C6" w:rsidRDefault="00BF3BB1" w:rsidP="00BF3BB1">
      <w:pPr>
        <w:widowControl w:val="0"/>
        <w:autoSpaceDE w:val="0"/>
        <w:autoSpaceDN w:val="0"/>
        <w:adjustRightInd w:val="0"/>
        <w:ind w:left="-567" w:right="-219" w:firstLine="567"/>
        <w:jc w:val="both"/>
        <w:rPr>
          <w:sz w:val="28"/>
          <w:szCs w:val="28"/>
        </w:rPr>
      </w:pPr>
      <w:r w:rsidRPr="005D05C6">
        <w:rPr>
          <w:sz w:val="28"/>
          <w:szCs w:val="28"/>
        </w:rPr>
        <w:t xml:space="preserve">23.2. По итогам рассмотрения вопроса, указанного в </w:t>
      </w:r>
      <w:hyperlink r:id="rId29" w:anchor="Par96" w:history="1">
        <w:r w:rsidRPr="005D05C6">
          <w:rPr>
            <w:rStyle w:val="a4"/>
            <w:color w:val="000000"/>
            <w:sz w:val="28"/>
            <w:szCs w:val="28"/>
            <w:u w:val="none"/>
          </w:rPr>
          <w:t>подпункте "д" пункта 14</w:t>
        </w:r>
      </w:hyperlink>
      <w:r w:rsidRPr="005D05C6">
        <w:rPr>
          <w:sz w:val="28"/>
          <w:szCs w:val="28"/>
        </w:rPr>
        <w:t xml:space="preserve"> настоящего Положения, комиссия принимает в отношении гражданина, замещавшего должность муниципальной службы в органе местного самоуправления, одно из следующих решений:</w:t>
      </w:r>
    </w:p>
    <w:p w:rsidR="00BF3BB1" w:rsidRPr="005D05C6" w:rsidRDefault="00BF3BB1" w:rsidP="00BF3BB1">
      <w:pPr>
        <w:widowControl w:val="0"/>
        <w:autoSpaceDE w:val="0"/>
        <w:autoSpaceDN w:val="0"/>
        <w:adjustRightInd w:val="0"/>
        <w:ind w:left="-567" w:right="-219"/>
        <w:jc w:val="both"/>
        <w:rPr>
          <w:sz w:val="28"/>
          <w:szCs w:val="28"/>
        </w:rPr>
      </w:pPr>
      <w:r w:rsidRPr="005D05C6">
        <w:rPr>
          <w:sz w:val="28"/>
          <w:szCs w:val="28"/>
        </w:rPr>
        <w:t>а) дать согласие на замещение им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w:t>
      </w:r>
    </w:p>
    <w:p w:rsidR="00BF3BB1" w:rsidRPr="005D05C6" w:rsidRDefault="00BF3BB1" w:rsidP="00BF3BB1">
      <w:pPr>
        <w:widowControl w:val="0"/>
        <w:autoSpaceDE w:val="0"/>
        <w:autoSpaceDN w:val="0"/>
        <w:adjustRightInd w:val="0"/>
        <w:ind w:left="-567" w:right="-219"/>
        <w:jc w:val="both"/>
        <w:rPr>
          <w:sz w:val="28"/>
          <w:szCs w:val="28"/>
        </w:rPr>
      </w:pPr>
      <w:r w:rsidRPr="005D05C6">
        <w:rPr>
          <w:sz w:val="28"/>
          <w:szCs w:val="28"/>
        </w:rPr>
        <w:t xml:space="preserve">б) установить, что замещение им на условиях трудового договора должности в коммерческой или некоммерческой организации и (или) выполнение в коммерческой или некоммерческой организации работ (оказание услуг) нарушают требования </w:t>
      </w:r>
      <w:hyperlink r:id="rId30" w:history="1">
        <w:r w:rsidRPr="005D05C6">
          <w:rPr>
            <w:rStyle w:val="a4"/>
            <w:color w:val="000000"/>
            <w:sz w:val="28"/>
            <w:szCs w:val="28"/>
            <w:u w:val="none"/>
          </w:rPr>
          <w:t>статьи 12</w:t>
        </w:r>
      </w:hyperlink>
      <w:r w:rsidRPr="005D05C6">
        <w:rPr>
          <w:sz w:val="28"/>
          <w:szCs w:val="28"/>
        </w:rPr>
        <w:t xml:space="preserve"> Федерального закона "О противодействии коррупции". В этом случае комиссия рекомендует руководителю органа местного самоуправления проинформировать об указанных обстоятельствах органы прокуратуры и уведомившую организацию.</w:t>
      </w:r>
    </w:p>
    <w:p w:rsidR="00BF3BB1" w:rsidRPr="005D05C6" w:rsidRDefault="00BF3BB1" w:rsidP="00BF3BB1">
      <w:pPr>
        <w:widowControl w:val="0"/>
        <w:autoSpaceDE w:val="0"/>
        <w:autoSpaceDN w:val="0"/>
        <w:adjustRightInd w:val="0"/>
        <w:ind w:left="-567" w:right="-219" w:firstLine="567"/>
        <w:jc w:val="both"/>
        <w:rPr>
          <w:sz w:val="28"/>
          <w:szCs w:val="28"/>
        </w:rPr>
      </w:pPr>
      <w:r w:rsidRPr="005D05C6">
        <w:rPr>
          <w:sz w:val="28"/>
          <w:szCs w:val="28"/>
        </w:rPr>
        <w:t xml:space="preserve">23.3. По итогам рассмотрения вопроса, указанного в </w:t>
      </w:r>
      <w:hyperlink r:id="rId31" w:anchor="Par96" w:history="1">
        <w:r w:rsidRPr="005D05C6">
          <w:rPr>
            <w:rStyle w:val="a4"/>
            <w:color w:val="000000"/>
            <w:sz w:val="28"/>
            <w:szCs w:val="28"/>
            <w:u w:val="none"/>
          </w:rPr>
          <w:t>подпункте "б" пункта 14</w:t>
        </w:r>
      </w:hyperlink>
      <w:r w:rsidRPr="005D05C6">
        <w:rPr>
          <w:sz w:val="28"/>
          <w:szCs w:val="28"/>
        </w:rPr>
        <w:t xml:space="preserve"> настоящего Положения, комиссия принимает в отношении гражданина, замещавшего должность муниципальной службы в органе местного самоуправления, одно из следующих решений:</w:t>
      </w:r>
    </w:p>
    <w:p w:rsidR="00BF3BB1" w:rsidRPr="005D05C6" w:rsidRDefault="00BF3BB1" w:rsidP="00BF3BB1">
      <w:pPr>
        <w:pStyle w:val="a3"/>
        <w:autoSpaceDE w:val="0"/>
        <w:autoSpaceDN w:val="0"/>
        <w:adjustRightInd w:val="0"/>
        <w:spacing w:after="0" w:line="240" w:lineRule="auto"/>
        <w:ind w:left="-567" w:right="-219"/>
        <w:jc w:val="both"/>
        <w:rPr>
          <w:rFonts w:ascii="Times New Roman" w:hAnsi="Times New Roman"/>
          <w:sz w:val="28"/>
          <w:szCs w:val="28"/>
        </w:rPr>
      </w:pPr>
      <w:r w:rsidRPr="005D05C6">
        <w:rPr>
          <w:rFonts w:ascii="Times New Roman" w:hAnsi="Times New Roman"/>
          <w:sz w:val="28"/>
          <w:szCs w:val="28"/>
        </w:rPr>
        <w:lastRenderedPageBreak/>
        <w:t>а) признать, что обстоятельства, препятствующие выполнению требований Федерального закона «О запрете отдельным категориям лиц открывать и имеет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являются объективными и уважительными;</w:t>
      </w:r>
    </w:p>
    <w:p w:rsidR="00BF3BB1" w:rsidRPr="005D05C6" w:rsidRDefault="00BF3BB1" w:rsidP="00BF3BB1">
      <w:pPr>
        <w:pStyle w:val="a3"/>
        <w:autoSpaceDE w:val="0"/>
        <w:autoSpaceDN w:val="0"/>
        <w:adjustRightInd w:val="0"/>
        <w:spacing w:after="0" w:line="240" w:lineRule="auto"/>
        <w:ind w:left="-567" w:right="-219"/>
        <w:jc w:val="both"/>
        <w:rPr>
          <w:rFonts w:ascii="Times New Roman" w:hAnsi="Times New Roman"/>
          <w:sz w:val="28"/>
          <w:szCs w:val="28"/>
        </w:rPr>
      </w:pPr>
      <w:r w:rsidRPr="005D05C6">
        <w:rPr>
          <w:rFonts w:ascii="Times New Roman" w:hAnsi="Times New Roman"/>
          <w:sz w:val="28"/>
          <w:szCs w:val="28"/>
        </w:rPr>
        <w:t>б) признать, что обстоятельства, препятствующие выполнению требований Федерального закона «О запрете отдельным категориям лиц открывать и имеет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не являются объективными и уважительными. В этом случае комиссия рекомендует руководителю органа местного самоуправления применить к муниципальному служащему конкретную меру ответственности.</w:t>
      </w:r>
    </w:p>
    <w:p w:rsidR="00BF3BB1" w:rsidRPr="005D05C6" w:rsidRDefault="00BF3BB1" w:rsidP="00BF3BB1">
      <w:pPr>
        <w:pStyle w:val="a3"/>
        <w:autoSpaceDE w:val="0"/>
        <w:autoSpaceDN w:val="0"/>
        <w:adjustRightInd w:val="0"/>
        <w:spacing w:after="0" w:line="240" w:lineRule="auto"/>
        <w:ind w:left="-567" w:right="-219" w:firstLine="567"/>
        <w:jc w:val="both"/>
        <w:rPr>
          <w:rFonts w:ascii="Times New Roman" w:hAnsi="Times New Roman"/>
          <w:sz w:val="28"/>
          <w:szCs w:val="28"/>
        </w:rPr>
      </w:pPr>
      <w:r w:rsidRPr="005D05C6">
        <w:rPr>
          <w:rFonts w:ascii="Times New Roman" w:hAnsi="Times New Roman"/>
          <w:sz w:val="28"/>
          <w:szCs w:val="28"/>
        </w:rPr>
        <w:t>24. По итогам рассмотрения вопроса, указанных в подпунктах «а», «б», «г», «д» пункта 14 настоящего Положения, и при наличии к тому оснований комиссия может принять решение, чем это предусмотрено пунктами 20-23, 23.1, 23.2, 23.3 настоящего Положения. Основания и мотивы принятия такого решения должны быть отражены в протоколе заседания комиссии.</w:t>
      </w:r>
    </w:p>
    <w:p w:rsidR="00BF3BB1" w:rsidRPr="005D05C6" w:rsidRDefault="00BF3BB1" w:rsidP="00BF3BB1">
      <w:pPr>
        <w:widowControl w:val="0"/>
        <w:autoSpaceDE w:val="0"/>
        <w:autoSpaceDN w:val="0"/>
        <w:adjustRightInd w:val="0"/>
        <w:ind w:left="-567" w:right="-219" w:firstLine="567"/>
        <w:jc w:val="both"/>
        <w:rPr>
          <w:sz w:val="28"/>
          <w:szCs w:val="28"/>
        </w:rPr>
      </w:pPr>
      <w:r w:rsidRPr="005D05C6">
        <w:rPr>
          <w:sz w:val="28"/>
          <w:szCs w:val="28"/>
        </w:rPr>
        <w:t>25. Для исполнения решений комиссии могут быть подготовлены проекты нормативных правовых актов органов местного самоуправления, решений или поручений руководителя органа местного самоуправления, которые в установленном порядке представляются на рассмотрение руководителя органа местного самоуправления.</w:t>
      </w:r>
    </w:p>
    <w:p w:rsidR="00BF3BB1" w:rsidRPr="005D05C6" w:rsidRDefault="00BF3BB1" w:rsidP="00BF3BB1">
      <w:pPr>
        <w:widowControl w:val="0"/>
        <w:autoSpaceDE w:val="0"/>
        <w:autoSpaceDN w:val="0"/>
        <w:adjustRightInd w:val="0"/>
        <w:ind w:left="-567" w:right="-219" w:firstLine="567"/>
        <w:jc w:val="both"/>
        <w:rPr>
          <w:sz w:val="28"/>
          <w:szCs w:val="28"/>
        </w:rPr>
      </w:pPr>
      <w:r w:rsidRPr="005D05C6">
        <w:rPr>
          <w:sz w:val="28"/>
          <w:szCs w:val="28"/>
        </w:rPr>
        <w:t>26. Решения комиссии по вопросам, указанным в пункте 14 настоящего Положения, принимаются тайным голосованием (если комиссия не примет иное решение) простым большинством голосов присутствующих на заседании членов комиссии.</w:t>
      </w:r>
    </w:p>
    <w:p w:rsidR="00BF3BB1" w:rsidRPr="005D05C6" w:rsidRDefault="00BF3BB1" w:rsidP="00BF3BB1">
      <w:pPr>
        <w:widowControl w:val="0"/>
        <w:autoSpaceDE w:val="0"/>
        <w:autoSpaceDN w:val="0"/>
        <w:adjustRightInd w:val="0"/>
        <w:ind w:left="-567" w:right="-219" w:firstLine="567"/>
        <w:jc w:val="both"/>
        <w:rPr>
          <w:sz w:val="28"/>
          <w:szCs w:val="28"/>
        </w:rPr>
      </w:pPr>
      <w:r w:rsidRPr="005D05C6">
        <w:rPr>
          <w:sz w:val="28"/>
          <w:szCs w:val="28"/>
        </w:rPr>
        <w:t>27. Решения комиссии оформляются протоколами, которые подписывают члены комиссии, принимавшие участие в ее заседании. Решения комиссии, за исключением решения, принимаемого по итогам рассмотрения вопроса, указанного в абзаце втором подпункта "б" пункта 14 настоящего Положения, для руководителя органа местного самоуправления носят рекомендательный характер. Решение, принимаемое по итогам рассмотрения вопроса, указанного в абзаце втором подпункта "б" пункта 14 настоящего Положения, носит обязательный характер.</w:t>
      </w:r>
    </w:p>
    <w:p w:rsidR="00BF3BB1" w:rsidRPr="005D05C6" w:rsidRDefault="00BF3BB1" w:rsidP="00BF3BB1">
      <w:pPr>
        <w:widowControl w:val="0"/>
        <w:autoSpaceDE w:val="0"/>
        <w:autoSpaceDN w:val="0"/>
        <w:adjustRightInd w:val="0"/>
        <w:ind w:left="-567" w:right="-219" w:firstLine="567"/>
        <w:jc w:val="both"/>
        <w:rPr>
          <w:sz w:val="28"/>
          <w:szCs w:val="28"/>
        </w:rPr>
      </w:pPr>
      <w:r w:rsidRPr="005D05C6">
        <w:rPr>
          <w:sz w:val="28"/>
          <w:szCs w:val="28"/>
        </w:rPr>
        <w:t>28. В протоколе заседания комиссии указываются:</w:t>
      </w:r>
    </w:p>
    <w:p w:rsidR="00BF3BB1" w:rsidRPr="005D05C6" w:rsidRDefault="00BF3BB1" w:rsidP="00BF3BB1">
      <w:pPr>
        <w:widowControl w:val="0"/>
        <w:autoSpaceDE w:val="0"/>
        <w:autoSpaceDN w:val="0"/>
        <w:adjustRightInd w:val="0"/>
        <w:ind w:left="-567" w:right="-219"/>
        <w:jc w:val="both"/>
        <w:rPr>
          <w:sz w:val="28"/>
          <w:szCs w:val="28"/>
        </w:rPr>
      </w:pPr>
      <w:r w:rsidRPr="005D05C6">
        <w:rPr>
          <w:sz w:val="28"/>
          <w:szCs w:val="28"/>
        </w:rPr>
        <w:t>а) дата заседания комиссии, фамилии, имена, отчества членов комиссии и других лиц, присутствовавших на заседании;</w:t>
      </w:r>
    </w:p>
    <w:p w:rsidR="00BF3BB1" w:rsidRPr="005D05C6" w:rsidRDefault="00BF3BB1" w:rsidP="00BF3BB1">
      <w:pPr>
        <w:widowControl w:val="0"/>
        <w:autoSpaceDE w:val="0"/>
        <w:autoSpaceDN w:val="0"/>
        <w:adjustRightInd w:val="0"/>
        <w:ind w:left="-567" w:right="-219"/>
        <w:jc w:val="both"/>
        <w:rPr>
          <w:sz w:val="28"/>
          <w:szCs w:val="28"/>
        </w:rPr>
      </w:pPr>
      <w:r w:rsidRPr="005D05C6">
        <w:rPr>
          <w:sz w:val="28"/>
          <w:szCs w:val="28"/>
        </w:rPr>
        <w:t>б) формулировка каждого из рассматриваемых на заседании комиссии вопросов с указанием фамилии, имени, отчества, должности муниципального служащего, в отношении которого рассматривается вопрос о соблюдении требований к служебному поведению и (или) требований об урегулировании конфликта интересов;</w:t>
      </w:r>
    </w:p>
    <w:p w:rsidR="00BF3BB1" w:rsidRPr="005D05C6" w:rsidRDefault="00BF3BB1" w:rsidP="00BF3BB1">
      <w:pPr>
        <w:widowControl w:val="0"/>
        <w:autoSpaceDE w:val="0"/>
        <w:autoSpaceDN w:val="0"/>
        <w:adjustRightInd w:val="0"/>
        <w:ind w:left="-567" w:right="-219"/>
        <w:jc w:val="both"/>
        <w:rPr>
          <w:sz w:val="28"/>
          <w:szCs w:val="28"/>
        </w:rPr>
      </w:pPr>
      <w:r w:rsidRPr="005D05C6">
        <w:rPr>
          <w:sz w:val="28"/>
          <w:szCs w:val="28"/>
        </w:rPr>
        <w:t>в) предъявляемые к муниципальному служащему претензии, материалы, на которых они основываются;</w:t>
      </w:r>
    </w:p>
    <w:p w:rsidR="00BF3BB1" w:rsidRPr="005D05C6" w:rsidRDefault="00BF3BB1" w:rsidP="00BF3BB1">
      <w:pPr>
        <w:widowControl w:val="0"/>
        <w:autoSpaceDE w:val="0"/>
        <w:autoSpaceDN w:val="0"/>
        <w:adjustRightInd w:val="0"/>
        <w:ind w:left="-567" w:right="-219"/>
        <w:jc w:val="both"/>
        <w:rPr>
          <w:sz w:val="28"/>
          <w:szCs w:val="28"/>
        </w:rPr>
      </w:pPr>
      <w:r w:rsidRPr="005D05C6">
        <w:rPr>
          <w:sz w:val="28"/>
          <w:szCs w:val="28"/>
        </w:rPr>
        <w:t xml:space="preserve">г) содержание пояснений муниципального служащего и других лиц по существу </w:t>
      </w:r>
      <w:r w:rsidRPr="005D05C6">
        <w:rPr>
          <w:sz w:val="28"/>
          <w:szCs w:val="28"/>
        </w:rPr>
        <w:lastRenderedPageBreak/>
        <w:t>предъявляемых претензий;</w:t>
      </w:r>
    </w:p>
    <w:p w:rsidR="00BF3BB1" w:rsidRPr="005D05C6" w:rsidRDefault="00BF3BB1" w:rsidP="00BF3BB1">
      <w:pPr>
        <w:widowControl w:val="0"/>
        <w:autoSpaceDE w:val="0"/>
        <w:autoSpaceDN w:val="0"/>
        <w:adjustRightInd w:val="0"/>
        <w:ind w:left="-567" w:right="-219"/>
        <w:jc w:val="both"/>
        <w:rPr>
          <w:sz w:val="28"/>
          <w:szCs w:val="28"/>
        </w:rPr>
      </w:pPr>
      <w:r w:rsidRPr="005D05C6">
        <w:rPr>
          <w:sz w:val="28"/>
          <w:szCs w:val="28"/>
        </w:rPr>
        <w:t>д) фамилии, имена, отчества выступивших на заседании лиц и краткое изложение их выступлений;</w:t>
      </w:r>
    </w:p>
    <w:p w:rsidR="00BF3BB1" w:rsidRPr="005D05C6" w:rsidRDefault="00BF3BB1" w:rsidP="00BF3BB1">
      <w:pPr>
        <w:widowControl w:val="0"/>
        <w:autoSpaceDE w:val="0"/>
        <w:autoSpaceDN w:val="0"/>
        <w:adjustRightInd w:val="0"/>
        <w:ind w:left="-567" w:right="-219"/>
        <w:jc w:val="both"/>
        <w:rPr>
          <w:sz w:val="28"/>
          <w:szCs w:val="28"/>
        </w:rPr>
      </w:pPr>
      <w:r w:rsidRPr="005D05C6">
        <w:rPr>
          <w:sz w:val="28"/>
          <w:szCs w:val="28"/>
        </w:rPr>
        <w:t>е) источник информации, содержащей основания для проведения заседания комиссии, дата поступления информации в орган местного самоуправления;</w:t>
      </w:r>
    </w:p>
    <w:p w:rsidR="00BF3BB1" w:rsidRPr="005D05C6" w:rsidRDefault="00BF3BB1" w:rsidP="00BF3BB1">
      <w:pPr>
        <w:widowControl w:val="0"/>
        <w:autoSpaceDE w:val="0"/>
        <w:autoSpaceDN w:val="0"/>
        <w:adjustRightInd w:val="0"/>
        <w:ind w:left="-567" w:right="-219"/>
        <w:jc w:val="both"/>
        <w:rPr>
          <w:sz w:val="28"/>
          <w:szCs w:val="28"/>
        </w:rPr>
      </w:pPr>
      <w:r w:rsidRPr="005D05C6">
        <w:rPr>
          <w:sz w:val="28"/>
          <w:szCs w:val="28"/>
        </w:rPr>
        <w:t>ж) другие сведения;</w:t>
      </w:r>
    </w:p>
    <w:p w:rsidR="00BF3BB1" w:rsidRPr="005D05C6" w:rsidRDefault="00BF3BB1" w:rsidP="00BF3BB1">
      <w:pPr>
        <w:widowControl w:val="0"/>
        <w:autoSpaceDE w:val="0"/>
        <w:autoSpaceDN w:val="0"/>
        <w:adjustRightInd w:val="0"/>
        <w:ind w:left="-567" w:right="-219"/>
        <w:jc w:val="both"/>
        <w:rPr>
          <w:sz w:val="28"/>
          <w:szCs w:val="28"/>
        </w:rPr>
      </w:pPr>
      <w:r w:rsidRPr="005D05C6">
        <w:rPr>
          <w:sz w:val="28"/>
          <w:szCs w:val="28"/>
        </w:rPr>
        <w:t>з) результаты голосования;</w:t>
      </w:r>
    </w:p>
    <w:p w:rsidR="00BF3BB1" w:rsidRPr="005D05C6" w:rsidRDefault="00BF3BB1" w:rsidP="00BF3BB1">
      <w:pPr>
        <w:widowControl w:val="0"/>
        <w:autoSpaceDE w:val="0"/>
        <w:autoSpaceDN w:val="0"/>
        <w:adjustRightInd w:val="0"/>
        <w:ind w:left="-567" w:right="-219"/>
        <w:jc w:val="both"/>
        <w:rPr>
          <w:sz w:val="28"/>
          <w:szCs w:val="28"/>
        </w:rPr>
      </w:pPr>
      <w:r w:rsidRPr="005D05C6">
        <w:rPr>
          <w:sz w:val="28"/>
          <w:szCs w:val="28"/>
        </w:rPr>
        <w:t>и) решение и обоснование его принятия.</w:t>
      </w:r>
    </w:p>
    <w:p w:rsidR="00BF3BB1" w:rsidRPr="005D05C6" w:rsidRDefault="00BF3BB1" w:rsidP="00BF3BB1">
      <w:pPr>
        <w:widowControl w:val="0"/>
        <w:autoSpaceDE w:val="0"/>
        <w:autoSpaceDN w:val="0"/>
        <w:adjustRightInd w:val="0"/>
        <w:ind w:left="-567" w:right="-219" w:firstLine="567"/>
        <w:jc w:val="both"/>
        <w:rPr>
          <w:sz w:val="28"/>
          <w:szCs w:val="28"/>
        </w:rPr>
      </w:pPr>
      <w:r w:rsidRPr="005D05C6">
        <w:rPr>
          <w:sz w:val="28"/>
          <w:szCs w:val="28"/>
        </w:rPr>
        <w:t>29. Член комиссии, не согласный с ее решением, вправе в письменной форме изложить свое мнение, которое подлежит обязательному приобщению к протоколу заседания комиссии и с которым должен быть ознакомлен муниципальный служащий.</w:t>
      </w:r>
    </w:p>
    <w:p w:rsidR="00BF3BB1" w:rsidRPr="005D05C6" w:rsidRDefault="00BF3BB1" w:rsidP="00BF3BB1">
      <w:pPr>
        <w:widowControl w:val="0"/>
        <w:autoSpaceDE w:val="0"/>
        <w:autoSpaceDN w:val="0"/>
        <w:adjustRightInd w:val="0"/>
        <w:ind w:left="-567" w:right="-219" w:firstLine="567"/>
        <w:jc w:val="both"/>
        <w:rPr>
          <w:sz w:val="28"/>
          <w:szCs w:val="28"/>
        </w:rPr>
      </w:pPr>
      <w:r w:rsidRPr="005D05C6">
        <w:rPr>
          <w:sz w:val="28"/>
          <w:szCs w:val="28"/>
        </w:rPr>
        <w:t>30. Копии протокола заседания комиссии в течение 3 дней со дня заседания направляются руководителю органа местного самоуправления, полностью или в виде выписок из него - муниципальному служащему, а также по решению комиссии - иным заинтересованным лицам.</w:t>
      </w:r>
    </w:p>
    <w:p w:rsidR="00BF3BB1" w:rsidRPr="005D05C6" w:rsidRDefault="00BF3BB1" w:rsidP="00BF3BB1">
      <w:pPr>
        <w:widowControl w:val="0"/>
        <w:autoSpaceDE w:val="0"/>
        <w:autoSpaceDN w:val="0"/>
        <w:adjustRightInd w:val="0"/>
        <w:ind w:left="-567" w:right="-219" w:firstLine="567"/>
        <w:jc w:val="both"/>
        <w:rPr>
          <w:sz w:val="28"/>
          <w:szCs w:val="28"/>
        </w:rPr>
      </w:pPr>
      <w:r w:rsidRPr="005D05C6">
        <w:rPr>
          <w:sz w:val="28"/>
          <w:szCs w:val="28"/>
        </w:rPr>
        <w:t xml:space="preserve">31. Руководитель органа местного самоуправления обязан рассмотреть протокол заседания комиссии и вправе учесть в пределах своей </w:t>
      </w:r>
      <w:proofErr w:type="gramStart"/>
      <w:r w:rsidRPr="005D05C6">
        <w:rPr>
          <w:sz w:val="28"/>
          <w:szCs w:val="28"/>
        </w:rPr>
        <w:t>компетенции</w:t>
      </w:r>
      <w:proofErr w:type="gramEnd"/>
      <w:r w:rsidRPr="005D05C6">
        <w:rPr>
          <w:sz w:val="28"/>
          <w:szCs w:val="28"/>
        </w:rPr>
        <w:t xml:space="preserve"> содержащиеся в нем рекомендации при принятии решения о применении к муниципальному служащему мер ответственности, предусмотренных нормативными правовыми актами Российской Федерации, а также по иным вопросам организации противодействия коррупции. О рассмотрении рекомендаций комиссии и принятом решении руководитель органа местного самоуправления в письменной форме уведомляет комиссию в месячный срок со дня поступления к нему протокола заседания комиссии. Решение руководителя органа местного самоуправления оглашается на ближайшем заседании комиссии и принимается к сведению без обсуждения.</w:t>
      </w:r>
    </w:p>
    <w:p w:rsidR="00BF3BB1" w:rsidRPr="005D05C6" w:rsidRDefault="00BF3BB1" w:rsidP="00BF3BB1">
      <w:pPr>
        <w:widowControl w:val="0"/>
        <w:autoSpaceDE w:val="0"/>
        <w:autoSpaceDN w:val="0"/>
        <w:adjustRightInd w:val="0"/>
        <w:ind w:left="-567" w:right="-219" w:firstLine="567"/>
        <w:jc w:val="both"/>
        <w:rPr>
          <w:sz w:val="28"/>
          <w:szCs w:val="28"/>
        </w:rPr>
      </w:pPr>
      <w:r w:rsidRPr="005D05C6">
        <w:rPr>
          <w:sz w:val="28"/>
          <w:szCs w:val="28"/>
        </w:rPr>
        <w:t>32. В случае установления комиссией признаков дисциплинарного проступка в действиях (бездействии) муниципального служащего информация об этом представляется руководителю органа местного самоуправления для решения вопроса о применении к муниципальному служащему мер ответственности, предусмотренных нормативными правовыми актами Российской Федерации.</w:t>
      </w:r>
    </w:p>
    <w:p w:rsidR="00BF3BB1" w:rsidRPr="005D05C6" w:rsidRDefault="00BF3BB1" w:rsidP="00BF3BB1">
      <w:pPr>
        <w:widowControl w:val="0"/>
        <w:autoSpaceDE w:val="0"/>
        <w:autoSpaceDN w:val="0"/>
        <w:adjustRightInd w:val="0"/>
        <w:ind w:left="-567" w:right="-219" w:firstLine="567"/>
        <w:jc w:val="both"/>
        <w:rPr>
          <w:sz w:val="28"/>
          <w:szCs w:val="28"/>
        </w:rPr>
      </w:pPr>
      <w:r w:rsidRPr="005D05C6">
        <w:rPr>
          <w:sz w:val="28"/>
          <w:szCs w:val="28"/>
        </w:rPr>
        <w:t xml:space="preserve">33. </w:t>
      </w:r>
      <w:proofErr w:type="gramStart"/>
      <w:r w:rsidRPr="005D05C6">
        <w:rPr>
          <w:sz w:val="28"/>
          <w:szCs w:val="28"/>
        </w:rPr>
        <w:t>В случае установления комиссией факта совершения муниципальным служащим действия (факта бездействия), содержащего признаки административного правонарушения или состава преступления, председатель комиссии обязан передать информацию о совершении указанного действия (бездействии) и подтверждающие такой факт документы в правоприменительные органы в течение 3 дней, а при необходимости - немедленно.</w:t>
      </w:r>
      <w:proofErr w:type="gramEnd"/>
    </w:p>
    <w:p w:rsidR="00BF3BB1" w:rsidRPr="005D05C6" w:rsidRDefault="00BF3BB1" w:rsidP="00BF3BB1">
      <w:pPr>
        <w:widowControl w:val="0"/>
        <w:autoSpaceDE w:val="0"/>
        <w:autoSpaceDN w:val="0"/>
        <w:adjustRightInd w:val="0"/>
        <w:ind w:left="-567" w:right="-219" w:firstLine="567"/>
        <w:jc w:val="both"/>
        <w:rPr>
          <w:sz w:val="28"/>
          <w:szCs w:val="28"/>
        </w:rPr>
      </w:pPr>
      <w:r w:rsidRPr="005D05C6">
        <w:rPr>
          <w:sz w:val="28"/>
          <w:szCs w:val="28"/>
        </w:rPr>
        <w:t>34. Копия протокола заседания комиссии или выписка из него приобщается к личному делу муниципального служащего, в отношении которого рассмотрен вопрос о соблюдении требований к служебному поведению и (или) требований об урегулировании конфликта интересов.</w:t>
      </w:r>
    </w:p>
    <w:p w:rsidR="00BF3BB1" w:rsidRPr="005D05C6" w:rsidRDefault="00BF3BB1" w:rsidP="00BF3BB1">
      <w:pPr>
        <w:widowControl w:val="0"/>
        <w:autoSpaceDE w:val="0"/>
        <w:autoSpaceDN w:val="0"/>
        <w:adjustRightInd w:val="0"/>
        <w:ind w:left="-567" w:right="-219" w:firstLine="567"/>
        <w:jc w:val="both"/>
        <w:rPr>
          <w:sz w:val="28"/>
          <w:szCs w:val="28"/>
        </w:rPr>
      </w:pPr>
      <w:r w:rsidRPr="005D05C6">
        <w:rPr>
          <w:sz w:val="28"/>
          <w:szCs w:val="28"/>
        </w:rPr>
        <w:t xml:space="preserve">35. </w:t>
      </w:r>
      <w:proofErr w:type="gramStart"/>
      <w:r w:rsidRPr="005D05C6">
        <w:rPr>
          <w:sz w:val="28"/>
          <w:szCs w:val="28"/>
        </w:rPr>
        <w:t xml:space="preserve">Организационно-техническое и документационное обеспечение деятельности комиссии, а также информирование членов комиссии о вопросах, включенных в повестку дня, о дате, времени и месте проведения заседания, ознакомление членов комиссии с материалами, представляемыми для обсуждения </w:t>
      </w:r>
      <w:r w:rsidRPr="005D05C6">
        <w:rPr>
          <w:sz w:val="28"/>
          <w:szCs w:val="28"/>
        </w:rPr>
        <w:lastRenderedPageBreak/>
        <w:t>на заседании комиссии, осуществляются кадровой службой органа местного самоуправления или должностными лицами органа местного самоуправления, ответственными за работу по профилактике коррупционных и иных правонарушений."</w:t>
      </w:r>
      <w:proofErr w:type="gramEnd"/>
    </w:p>
    <w:p w:rsidR="00BF3BB1" w:rsidRPr="005D05C6" w:rsidRDefault="00BF3BB1" w:rsidP="00BF3BB1">
      <w:pPr>
        <w:pStyle w:val="ConsPlusNormal"/>
        <w:ind w:right="-219" w:firstLine="0"/>
        <w:outlineLvl w:val="0"/>
        <w:rPr>
          <w:rFonts w:ascii="Times New Roman" w:hAnsi="Times New Roman" w:cs="Times New Roman"/>
          <w:sz w:val="28"/>
          <w:szCs w:val="28"/>
        </w:rPr>
      </w:pPr>
    </w:p>
    <w:p w:rsidR="0044794A" w:rsidRPr="005D05C6" w:rsidRDefault="0044794A" w:rsidP="00BF3BB1">
      <w:pPr>
        <w:pStyle w:val="ConsPlusNormal"/>
        <w:ind w:left="-567" w:right="-219" w:firstLine="0"/>
        <w:jc w:val="right"/>
        <w:outlineLvl w:val="0"/>
        <w:rPr>
          <w:rFonts w:ascii="Times New Roman" w:hAnsi="Times New Roman" w:cs="Times New Roman"/>
          <w:sz w:val="28"/>
          <w:szCs w:val="28"/>
        </w:rPr>
      </w:pPr>
    </w:p>
    <w:p w:rsidR="0044794A" w:rsidRPr="005D05C6" w:rsidRDefault="0044794A" w:rsidP="00BF3BB1">
      <w:pPr>
        <w:pStyle w:val="ConsPlusNormal"/>
        <w:ind w:left="-567" w:right="-219" w:firstLine="0"/>
        <w:jc w:val="right"/>
        <w:outlineLvl w:val="0"/>
        <w:rPr>
          <w:rFonts w:ascii="Times New Roman" w:hAnsi="Times New Roman" w:cs="Times New Roman"/>
          <w:sz w:val="28"/>
          <w:szCs w:val="28"/>
        </w:rPr>
      </w:pPr>
    </w:p>
    <w:p w:rsidR="0044794A" w:rsidRPr="005D05C6" w:rsidRDefault="0044794A" w:rsidP="00BF3BB1">
      <w:pPr>
        <w:pStyle w:val="ConsPlusNormal"/>
        <w:ind w:left="-567" w:right="-219" w:firstLine="0"/>
        <w:jc w:val="right"/>
        <w:outlineLvl w:val="0"/>
        <w:rPr>
          <w:rFonts w:ascii="Times New Roman" w:hAnsi="Times New Roman" w:cs="Times New Roman"/>
          <w:sz w:val="28"/>
          <w:szCs w:val="28"/>
        </w:rPr>
      </w:pPr>
    </w:p>
    <w:p w:rsidR="0044794A" w:rsidRPr="005D05C6" w:rsidRDefault="0044794A" w:rsidP="00BF3BB1">
      <w:pPr>
        <w:pStyle w:val="ConsPlusNormal"/>
        <w:ind w:left="-567" w:right="-219" w:firstLine="0"/>
        <w:jc w:val="right"/>
        <w:outlineLvl w:val="0"/>
        <w:rPr>
          <w:rFonts w:ascii="Times New Roman" w:hAnsi="Times New Roman" w:cs="Times New Roman"/>
          <w:sz w:val="28"/>
          <w:szCs w:val="28"/>
        </w:rPr>
      </w:pPr>
    </w:p>
    <w:p w:rsidR="0044794A" w:rsidRPr="005D05C6" w:rsidRDefault="0044794A" w:rsidP="00BF3BB1">
      <w:pPr>
        <w:pStyle w:val="ConsPlusNormal"/>
        <w:ind w:left="-567" w:right="-219" w:firstLine="0"/>
        <w:jc w:val="right"/>
        <w:outlineLvl w:val="0"/>
        <w:rPr>
          <w:rFonts w:ascii="Times New Roman" w:hAnsi="Times New Roman" w:cs="Times New Roman"/>
          <w:sz w:val="28"/>
          <w:szCs w:val="28"/>
        </w:rPr>
      </w:pPr>
    </w:p>
    <w:p w:rsidR="0044794A" w:rsidRPr="005D05C6" w:rsidRDefault="0044794A" w:rsidP="00BF3BB1">
      <w:pPr>
        <w:pStyle w:val="ConsPlusNormal"/>
        <w:ind w:left="-567" w:right="-219" w:firstLine="0"/>
        <w:jc w:val="right"/>
        <w:outlineLvl w:val="0"/>
        <w:rPr>
          <w:rFonts w:ascii="Times New Roman" w:hAnsi="Times New Roman" w:cs="Times New Roman"/>
          <w:sz w:val="28"/>
          <w:szCs w:val="28"/>
        </w:rPr>
      </w:pPr>
    </w:p>
    <w:p w:rsidR="0044794A" w:rsidRPr="005D05C6" w:rsidRDefault="0044794A" w:rsidP="00BF3BB1">
      <w:pPr>
        <w:pStyle w:val="ConsPlusNormal"/>
        <w:ind w:left="-567" w:right="-219" w:firstLine="0"/>
        <w:jc w:val="right"/>
        <w:outlineLvl w:val="0"/>
        <w:rPr>
          <w:rFonts w:ascii="Times New Roman" w:hAnsi="Times New Roman" w:cs="Times New Roman"/>
          <w:sz w:val="28"/>
          <w:szCs w:val="28"/>
        </w:rPr>
      </w:pPr>
    </w:p>
    <w:p w:rsidR="0044794A" w:rsidRPr="005D05C6" w:rsidRDefault="0044794A" w:rsidP="00BF3BB1">
      <w:pPr>
        <w:pStyle w:val="ConsPlusNormal"/>
        <w:ind w:left="-567" w:right="-219" w:firstLine="0"/>
        <w:jc w:val="right"/>
        <w:outlineLvl w:val="0"/>
        <w:rPr>
          <w:rFonts w:ascii="Times New Roman" w:hAnsi="Times New Roman" w:cs="Times New Roman"/>
          <w:sz w:val="28"/>
          <w:szCs w:val="28"/>
        </w:rPr>
      </w:pPr>
    </w:p>
    <w:p w:rsidR="0044794A" w:rsidRPr="005D05C6" w:rsidRDefault="0044794A" w:rsidP="00BF3BB1">
      <w:pPr>
        <w:pStyle w:val="ConsPlusNormal"/>
        <w:ind w:left="-567" w:right="-219" w:firstLine="0"/>
        <w:jc w:val="right"/>
        <w:outlineLvl w:val="0"/>
        <w:rPr>
          <w:rFonts w:ascii="Times New Roman" w:hAnsi="Times New Roman" w:cs="Times New Roman"/>
          <w:sz w:val="28"/>
          <w:szCs w:val="28"/>
        </w:rPr>
      </w:pPr>
    </w:p>
    <w:p w:rsidR="0044794A" w:rsidRPr="005D05C6" w:rsidRDefault="0044794A" w:rsidP="00BF3BB1">
      <w:pPr>
        <w:pStyle w:val="ConsPlusNormal"/>
        <w:ind w:left="-567" w:right="-219" w:firstLine="0"/>
        <w:jc w:val="right"/>
        <w:outlineLvl w:val="0"/>
        <w:rPr>
          <w:rFonts w:ascii="Times New Roman" w:hAnsi="Times New Roman" w:cs="Times New Roman"/>
          <w:sz w:val="28"/>
          <w:szCs w:val="28"/>
        </w:rPr>
      </w:pPr>
    </w:p>
    <w:p w:rsidR="0044794A" w:rsidRPr="005D05C6" w:rsidRDefault="0044794A" w:rsidP="00BF3BB1">
      <w:pPr>
        <w:pStyle w:val="ConsPlusNormal"/>
        <w:ind w:left="-567" w:right="-219" w:firstLine="0"/>
        <w:jc w:val="right"/>
        <w:outlineLvl w:val="0"/>
        <w:rPr>
          <w:rFonts w:ascii="Times New Roman" w:hAnsi="Times New Roman" w:cs="Times New Roman"/>
          <w:sz w:val="28"/>
          <w:szCs w:val="28"/>
        </w:rPr>
      </w:pPr>
    </w:p>
    <w:p w:rsidR="0044794A" w:rsidRPr="005D05C6" w:rsidRDefault="0044794A" w:rsidP="00BF3BB1">
      <w:pPr>
        <w:pStyle w:val="ConsPlusNormal"/>
        <w:ind w:left="-567" w:right="-219" w:firstLine="0"/>
        <w:jc w:val="right"/>
        <w:outlineLvl w:val="0"/>
        <w:rPr>
          <w:rFonts w:ascii="Times New Roman" w:hAnsi="Times New Roman" w:cs="Times New Roman"/>
          <w:sz w:val="28"/>
          <w:szCs w:val="28"/>
        </w:rPr>
      </w:pPr>
    </w:p>
    <w:p w:rsidR="0044794A" w:rsidRPr="005D05C6" w:rsidRDefault="0044794A" w:rsidP="00BF3BB1">
      <w:pPr>
        <w:pStyle w:val="ConsPlusNormal"/>
        <w:ind w:left="-567" w:right="-219" w:firstLine="0"/>
        <w:jc w:val="right"/>
        <w:outlineLvl w:val="0"/>
        <w:rPr>
          <w:rFonts w:ascii="Times New Roman" w:hAnsi="Times New Roman" w:cs="Times New Roman"/>
          <w:sz w:val="28"/>
          <w:szCs w:val="28"/>
        </w:rPr>
      </w:pPr>
    </w:p>
    <w:p w:rsidR="0044794A" w:rsidRPr="005D05C6" w:rsidRDefault="0044794A" w:rsidP="00BF3BB1">
      <w:pPr>
        <w:pStyle w:val="ConsPlusNormal"/>
        <w:ind w:left="-567" w:right="-219" w:firstLine="0"/>
        <w:jc w:val="right"/>
        <w:outlineLvl w:val="0"/>
        <w:rPr>
          <w:rFonts w:ascii="Times New Roman" w:hAnsi="Times New Roman" w:cs="Times New Roman"/>
          <w:sz w:val="28"/>
          <w:szCs w:val="28"/>
        </w:rPr>
      </w:pPr>
    </w:p>
    <w:p w:rsidR="0044794A" w:rsidRPr="005D05C6" w:rsidRDefault="0044794A" w:rsidP="00BF3BB1">
      <w:pPr>
        <w:pStyle w:val="ConsPlusNormal"/>
        <w:ind w:left="-567" w:right="-219" w:firstLine="0"/>
        <w:jc w:val="right"/>
        <w:outlineLvl w:val="0"/>
        <w:rPr>
          <w:rFonts w:ascii="Times New Roman" w:hAnsi="Times New Roman" w:cs="Times New Roman"/>
          <w:sz w:val="28"/>
          <w:szCs w:val="28"/>
        </w:rPr>
      </w:pPr>
    </w:p>
    <w:p w:rsidR="0044794A" w:rsidRPr="005D05C6" w:rsidRDefault="0044794A" w:rsidP="00BF3BB1">
      <w:pPr>
        <w:pStyle w:val="ConsPlusNormal"/>
        <w:ind w:left="-567" w:right="-219" w:firstLine="0"/>
        <w:jc w:val="right"/>
        <w:outlineLvl w:val="0"/>
        <w:rPr>
          <w:rFonts w:ascii="Times New Roman" w:hAnsi="Times New Roman" w:cs="Times New Roman"/>
          <w:sz w:val="28"/>
          <w:szCs w:val="28"/>
        </w:rPr>
      </w:pPr>
    </w:p>
    <w:p w:rsidR="0044794A" w:rsidRPr="005D05C6" w:rsidRDefault="0044794A" w:rsidP="00BF3BB1">
      <w:pPr>
        <w:pStyle w:val="ConsPlusNormal"/>
        <w:ind w:left="-567" w:right="-219" w:firstLine="0"/>
        <w:jc w:val="right"/>
        <w:outlineLvl w:val="0"/>
        <w:rPr>
          <w:rFonts w:ascii="Times New Roman" w:hAnsi="Times New Roman" w:cs="Times New Roman"/>
          <w:sz w:val="28"/>
          <w:szCs w:val="28"/>
        </w:rPr>
      </w:pPr>
    </w:p>
    <w:p w:rsidR="0044794A" w:rsidRPr="005D05C6" w:rsidRDefault="0044794A" w:rsidP="00BF3BB1">
      <w:pPr>
        <w:pStyle w:val="ConsPlusNormal"/>
        <w:ind w:left="-567" w:right="-219" w:firstLine="0"/>
        <w:jc w:val="right"/>
        <w:outlineLvl w:val="0"/>
        <w:rPr>
          <w:rFonts w:ascii="Times New Roman" w:hAnsi="Times New Roman" w:cs="Times New Roman"/>
          <w:sz w:val="28"/>
          <w:szCs w:val="28"/>
        </w:rPr>
      </w:pPr>
    </w:p>
    <w:p w:rsidR="0044794A" w:rsidRPr="005D05C6" w:rsidRDefault="0044794A" w:rsidP="00BF3BB1">
      <w:pPr>
        <w:pStyle w:val="ConsPlusNormal"/>
        <w:ind w:left="-567" w:right="-219" w:firstLine="0"/>
        <w:jc w:val="right"/>
        <w:outlineLvl w:val="0"/>
        <w:rPr>
          <w:rFonts w:ascii="Times New Roman" w:hAnsi="Times New Roman" w:cs="Times New Roman"/>
          <w:sz w:val="28"/>
          <w:szCs w:val="28"/>
        </w:rPr>
      </w:pPr>
    </w:p>
    <w:p w:rsidR="0044794A" w:rsidRPr="005D05C6" w:rsidRDefault="0044794A" w:rsidP="00BF3BB1">
      <w:pPr>
        <w:pStyle w:val="ConsPlusNormal"/>
        <w:ind w:left="-567" w:right="-219" w:firstLine="0"/>
        <w:jc w:val="right"/>
        <w:outlineLvl w:val="0"/>
        <w:rPr>
          <w:rFonts w:ascii="Times New Roman" w:hAnsi="Times New Roman" w:cs="Times New Roman"/>
          <w:sz w:val="28"/>
          <w:szCs w:val="28"/>
        </w:rPr>
      </w:pPr>
    </w:p>
    <w:p w:rsidR="0044794A" w:rsidRPr="005D05C6" w:rsidRDefault="0044794A" w:rsidP="00BF3BB1">
      <w:pPr>
        <w:pStyle w:val="ConsPlusNormal"/>
        <w:ind w:left="-567" w:right="-219" w:firstLine="0"/>
        <w:jc w:val="right"/>
        <w:outlineLvl w:val="0"/>
        <w:rPr>
          <w:rFonts w:ascii="Times New Roman" w:hAnsi="Times New Roman" w:cs="Times New Roman"/>
          <w:sz w:val="28"/>
          <w:szCs w:val="28"/>
        </w:rPr>
      </w:pPr>
    </w:p>
    <w:p w:rsidR="0044794A" w:rsidRPr="005D05C6" w:rsidRDefault="0044794A" w:rsidP="00BF3BB1">
      <w:pPr>
        <w:pStyle w:val="ConsPlusNormal"/>
        <w:ind w:left="-567" w:right="-219" w:firstLine="0"/>
        <w:jc w:val="right"/>
        <w:outlineLvl w:val="0"/>
        <w:rPr>
          <w:rFonts w:ascii="Times New Roman" w:hAnsi="Times New Roman" w:cs="Times New Roman"/>
          <w:sz w:val="28"/>
          <w:szCs w:val="28"/>
        </w:rPr>
      </w:pPr>
    </w:p>
    <w:p w:rsidR="0044794A" w:rsidRPr="005D05C6" w:rsidRDefault="0044794A" w:rsidP="00BF3BB1">
      <w:pPr>
        <w:pStyle w:val="ConsPlusNormal"/>
        <w:ind w:left="-567" w:right="-219" w:firstLine="0"/>
        <w:jc w:val="right"/>
        <w:outlineLvl w:val="0"/>
        <w:rPr>
          <w:rFonts w:ascii="Times New Roman" w:hAnsi="Times New Roman" w:cs="Times New Roman"/>
          <w:sz w:val="28"/>
          <w:szCs w:val="28"/>
        </w:rPr>
      </w:pPr>
    </w:p>
    <w:p w:rsidR="0044794A" w:rsidRPr="005D05C6" w:rsidRDefault="0044794A" w:rsidP="00BF3BB1">
      <w:pPr>
        <w:pStyle w:val="ConsPlusNormal"/>
        <w:ind w:left="-567" w:right="-219" w:firstLine="0"/>
        <w:jc w:val="right"/>
        <w:outlineLvl w:val="0"/>
        <w:rPr>
          <w:rFonts w:ascii="Times New Roman" w:hAnsi="Times New Roman" w:cs="Times New Roman"/>
          <w:sz w:val="28"/>
          <w:szCs w:val="28"/>
        </w:rPr>
      </w:pPr>
    </w:p>
    <w:p w:rsidR="0044794A" w:rsidRPr="005D05C6" w:rsidRDefault="0044794A" w:rsidP="00BF3BB1">
      <w:pPr>
        <w:pStyle w:val="ConsPlusNormal"/>
        <w:ind w:left="-567" w:right="-219" w:firstLine="0"/>
        <w:jc w:val="right"/>
        <w:outlineLvl w:val="0"/>
        <w:rPr>
          <w:rFonts w:ascii="Times New Roman" w:hAnsi="Times New Roman" w:cs="Times New Roman"/>
          <w:sz w:val="28"/>
          <w:szCs w:val="28"/>
        </w:rPr>
      </w:pPr>
    </w:p>
    <w:p w:rsidR="0044794A" w:rsidRPr="005D05C6" w:rsidRDefault="0044794A" w:rsidP="00BF3BB1">
      <w:pPr>
        <w:pStyle w:val="ConsPlusNormal"/>
        <w:ind w:left="-567" w:right="-219" w:firstLine="0"/>
        <w:jc w:val="right"/>
        <w:outlineLvl w:val="0"/>
        <w:rPr>
          <w:rFonts w:ascii="Times New Roman" w:hAnsi="Times New Roman" w:cs="Times New Roman"/>
          <w:sz w:val="28"/>
          <w:szCs w:val="28"/>
        </w:rPr>
      </w:pPr>
    </w:p>
    <w:p w:rsidR="0044794A" w:rsidRPr="005D05C6" w:rsidRDefault="0044794A" w:rsidP="00BF3BB1">
      <w:pPr>
        <w:pStyle w:val="ConsPlusNormal"/>
        <w:ind w:left="-567" w:right="-219" w:firstLine="0"/>
        <w:jc w:val="right"/>
        <w:outlineLvl w:val="0"/>
        <w:rPr>
          <w:rFonts w:ascii="Times New Roman" w:hAnsi="Times New Roman" w:cs="Times New Roman"/>
          <w:sz w:val="28"/>
          <w:szCs w:val="28"/>
        </w:rPr>
      </w:pPr>
    </w:p>
    <w:p w:rsidR="0044794A" w:rsidRPr="005D05C6" w:rsidRDefault="0044794A" w:rsidP="00BF3BB1">
      <w:pPr>
        <w:pStyle w:val="ConsPlusNormal"/>
        <w:ind w:left="-567" w:right="-219" w:firstLine="0"/>
        <w:jc w:val="right"/>
        <w:outlineLvl w:val="0"/>
        <w:rPr>
          <w:rFonts w:ascii="Times New Roman" w:hAnsi="Times New Roman" w:cs="Times New Roman"/>
          <w:sz w:val="28"/>
          <w:szCs w:val="28"/>
        </w:rPr>
      </w:pPr>
    </w:p>
    <w:p w:rsidR="0044794A" w:rsidRPr="005D05C6" w:rsidRDefault="0044794A" w:rsidP="00BF3BB1">
      <w:pPr>
        <w:pStyle w:val="ConsPlusNormal"/>
        <w:ind w:left="-567" w:right="-219" w:firstLine="0"/>
        <w:jc w:val="right"/>
        <w:outlineLvl w:val="0"/>
        <w:rPr>
          <w:rFonts w:ascii="Times New Roman" w:hAnsi="Times New Roman" w:cs="Times New Roman"/>
          <w:sz w:val="28"/>
          <w:szCs w:val="28"/>
        </w:rPr>
      </w:pPr>
    </w:p>
    <w:p w:rsidR="0044794A" w:rsidRPr="005D05C6" w:rsidRDefault="0044794A" w:rsidP="00BF3BB1">
      <w:pPr>
        <w:pStyle w:val="ConsPlusNormal"/>
        <w:ind w:left="-567" w:right="-219" w:firstLine="0"/>
        <w:jc w:val="right"/>
        <w:outlineLvl w:val="0"/>
        <w:rPr>
          <w:rFonts w:ascii="Times New Roman" w:hAnsi="Times New Roman" w:cs="Times New Roman"/>
          <w:sz w:val="28"/>
          <w:szCs w:val="28"/>
        </w:rPr>
      </w:pPr>
    </w:p>
    <w:p w:rsidR="0044794A" w:rsidRDefault="0044794A" w:rsidP="00BF3BB1">
      <w:pPr>
        <w:pStyle w:val="ConsPlusNormal"/>
        <w:ind w:left="-567" w:right="-219" w:firstLine="0"/>
        <w:jc w:val="right"/>
        <w:outlineLvl w:val="0"/>
        <w:rPr>
          <w:rFonts w:ascii="Times New Roman" w:hAnsi="Times New Roman" w:cs="Times New Roman"/>
          <w:sz w:val="28"/>
          <w:szCs w:val="28"/>
        </w:rPr>
      </w:pPr>
    </w:p>
    <w:p w:rsidR="00E247C4" w:rsidRDefault="00E247C4" w:rsidP="00BF3BB1">
      <w:pPr>
        <w:pStyle w:val="ConsPlusNormal"/>
        <w:ind w:left="-567" w:right="-219" w:firstLine="0"/>
        <w:jc w:val="right"/>
        <w:outlineLvl w:val="0"/>
        <w:rPr>
          <w:rFonts w:ascii="Times New Roman" w:hAnsi="Times New Roman" w:cs="Times New Roman"/>
          <w:sz w:val="28"/>
          <w:szCs w:val="28"/>
        </w:rPr>
      </w:pPr>
    </w:p>
    <w:p w:rsidR="00E247C4" w:rsidRDefault="00E247C4" w:rsidP="00BF3BB1">
      <w:pPr>
        <w:pStyle w:val="ConsPlusNormal"/>
        <w:ind w:left="-567" w:right="-219" w:firstLine="0"/>
        <w:jc w:val="right"/>
        <w:outlineLvl w:val="0"/>
        <w:rPr>
          <w:rFonts w:ascii="Times New Roman" w:hAnsi="Times New Roman" w:cs="Times New Roman"/>
          <w:sz w:val="28"/>
          <w:szCs w:val="28"/>
        </w:rPr>
      </w:pPr>
    </w:p>
    <w:p w:rsidR="00E247C4" w:rsidRDefault="00E247C4" w:rsidP="00BF3BB1">
      <w:pPr>
        <w:pStyle w:val="ConsPlusNormal"/>
        <w:ind w:left="-567" w:right="-219" w:firstLine="0"/>
        <w:jc w:val="right"/>
        <w:outlineLvl w:val="0"/>
        <w:rPr>
          <w:rFonts w:ascii="Times New Roman" w:hAnsi="Times New Roman" w:cs="Times New Roman"/>
          <w:sz w:val="28"/>
          <w:szCs w:val="28"/>
        </w:rPr>
      </w:pPr>
    </w:p>
    <w:p w:rsidR="00E247C4" w:rsidRDefault="00E247C4" w:rsidP="00BF3BB1">
      <w:pPr>
        <w:pStyle w:val="ConsPlusNormal"/>
        <w:ind w:left="-567" w:right="-219" w:firstLine="0"/>
        <w:jc w:val="right"/>
        <w:outlineLvl w:val="0"/>
        <w:rPr>
          <w:rFonts w:ascii="Times New Roman" w:hAnsi="Times New Roman" w:cs="Times New Roman"/>
          <w:sz w:val="28"/>
          <w:szCs w:val="28"/>
        </w:rPr>
      </w:pPr>
    </w:p>
    <w:p w:rsidR="00E247C4" w:rsidRDefault="00E247C4" w:rsidP="00BF3BB1">
      <w:pPr>
        <w:pStyle w:val="ConsPlusNormal"/>
        <w:ind w:left="-567" w:right="-219" w:firstLine="0"/>
        <w:jc w:val="right"/>
        <w:outlineLvl w:val="0"/>
        <w:rPr>
          <w:rFonts w:ascii="Times New Roman" w:hAnsi="Times New Roman" w:cs="Times New Roman"/>
          <w:sz w:val="28"/>
          <w:szCs w:val="28"/>
        </w:rPr>
      </w:pPr>
    </w:p>
    <w:p w:rsidR="00E247C4" w:rsidRDefault="00E247C4" w:rsidP="00BF3BB1">
      <w:pPr>
        <w:pStyle w:val="ConsPlusNormal"/>
        <w:ind w:left="-567" w:right="-219" w:firstLine="0"/>
        <w:jc w:val="right"/>
        <w:outlineLvl w:val="0"/>
        <w:rPr>
          <w:rFonts w:ascii="Times New Roman" w:hAnsi="Times New Roman" w:cs="Times New Roman"/>
          <w:sz w:val="28"/>
          <w:szCs w:val="28"/>
        </w:rPr>
      </w:pPr>
    </w:p>
    <w:p w:rsidR="00E247C4" w:rsidRDefault="00E247C4" w:rsidP="00BF3BB1">
      <w:pPr>
        <w:pStyle w:val="ConsPlusNormal"/>
        <w:ind w:left="-567" w:right="-219" w:firstLine="0"/>
        <w:jc w:val="right"/>
        <w:outlineLvl w:val="0"/>
        <w:rPr>
          <w:rFonts w:ascii="Times New Roman" w:hAnsi="Times New Roman" w:cs="Times New Roman"/>
          <w:sz w:val="28"/>
          <w:szCs w:val="28"/>
        </w:rPr>
      </w:pPr>
    </w:p>
    <w:p w:rsidR="00E247C4" w:rsidRPr="005D05C6" w:rsidRDefault="00E247C4" w:rsidP="00BF3BB1">
      <w:pPr>
        <w:pStyle w:val="ConsPlusNormal"/>
        <w:ind w:left="-567" w:right="-219" w:firstLine="0"/>
        <w:jc w:val="right"/>
        <w:outlineLvl w:val="0"/>
        <w:rPr>
          <w:rFonts w:ascii="Times New Roman" w:hAnsi="Times New Roman" w:cs="Times New Roman"/>
          <w:sz w:val="28"/>
          <w:szCs w:val="28"/>
        </w:rPr>
      </w:pPr>
    </w:p>
    <w:p w:rsidR="0044794A" w:rsidRPr="005D05C6" w:rsidRDefault="0044794A" w:rsidP="00BF3BB1">
      <w:pPr>
        <w:pStyle w:val="ConsPlusNormal"/>
        <w:ind w:left="-567" w:right="-219" w:firstLine="0"/>
        <w:jc w:val="right"/>
        <w:outlineLvl w:val="0"/>
        <w:rPr>
          <w:rFonts w:ascii="Times New Roman" w:hAnsi="Times New Roman" w:cs="Times New Roman"/>
          <w:sz w:val="28"/>
          <w:szCs w:val="28"/>
        </w:rPr>
      </w:pPr>
    </w:p>
    <w:p w:rsidR="0044794A" w:rsidRPr="005D05C6" w:rsidRDefault="0044794A" w:rsidP="00BF3BB1">
      <w:pPr>
        <w:pStyle w:val="ConsPlusNormal"/>
        <w:ind w:left="-567" w:right="-219" w:firstLine="0"/>
        <w:jc w:val="right"/>
        <w:outlineLvl w:val="0"/>
        <w:rPr>
          <w:rFonts w:ascii="Times New Roman" w:hAnsi="Times New Roman" w:cs="Times New Roman"/>
          <w:sz w:val="28"/>
          <w:szCs w:val="28"/>
        </w:rPr>
      </w:pPr>
    </w:p>
    <w:p w:rsidR="0044794A" w:rsidRPr="005D05C6" w:rsidRDefault="0044794A" w:rsidP="00BF3BB1">
      <w:pPr>
        <w:pStyle w:val="ConsPlusNormal"/>
        <w:ind w:left="-567" w:right="-219" w:firstLine="0"/>
        <w:jc w:val="right"/>
        <w:outlineLvl w:val="0"/>
        <w:rPr>
          <w:rFonts w:ascii="Times New Roman" w:hAnsi="Times New Roman" w:cs="Times New Roman"/>
          <w:sz w:val="28"/>
          <w:szCs w:val="28"/>
        </w:rPr>
      </w:pPr>
    </w:p>
    <w:p w:rsidR="00BF3BB1" w:rsidRPr="005D05C6" w:rsidRDefault="00BF3BB1" w:rsidP="00BF3BB1">
      <w:pPr>
        <w:pStyle w:val="ConsPlusNormal"/>
        <w:ind w:left="-567" w:right="-219" w:firstLine="0"/>
        <w:jc w:val="right"/>
        <w:outlineLvl w:val="0"/>
        <w:rPr>
          <w:rFonts w:ascii="Times New Roman" w:hAnsi="Times New Roman" w:cs="Times New Roman"/>
          <w:sz w:val="28"/>
          <w:szCs w:val="28"/>
        </w:rPr>
      </w:pPr>
      <w:r w:rsidRPr="005D05C6">
        <w:rPr>
          <w:rFonts w:ascii="Times New Roman" w:hAnsi="Times New Roman" w:cs="Times New Roman"/>
          <w:sz w:val="28"/>
          <w:szCs w:val="28"/>
        </w:rPr>
        <w:t>Приложение № 2</w:t>
      </w:r>
    </w:p>
    <w:p w:rsidR="00BF3BB1" w:rsidRPr="005D05C6" w:rsidRDefault="00BF3BB1" w:rsidP="00BF3BB1">
      <w:pPr>
        <w:pStyle w:val="ConsPlusNormal"/>
        <w:ind w:left="-567" w:right="-219" w:firstLine="0"/>
        <w:jc w:val="right"/>
        <w:rPr>
          <w:rFonts w:ascii="Times New Roman" w:hAnsi="Times New Roman" w:cs="Times New Roman"/>
          <w:sz w:val="28"/>
          <w:szCs w:val="28"/>
        </w:rPr>
      </w:pPr>
      <w:r w:rsidRPr="005D05C6">
        <w:rPr>
          <w:rFonts w:ascii="Times New Roman" w:hAnsi="Times New Roman" w:cs="Times New Roman"/>
          <w:sz w:val="28"/>
          <w:szCs w:val="28"/>
        </w:rPr>
        <w:t xml:space="preserve">к постановлению главы </w:t>
      </w:r>
    </w:p>
    <w:p w:rsidR="00BF3BB1" w:rsidRPr="005D05C6" w:rsidRDefault="00BF3BB1" w:rsidP="00BF3BB1">
      <w:pPr>
        <w:pStyle w:val="ConsPlusNormal"/>
        <w:ind w:left="-567" w:right="-219" w:firstLine="0"/>
        <w:jc w:val="right"/>
        <w:rPr>
          <w:rFonts w:ascii="Times New Roman" w:hAnsi="Times New Roman" w:cs="Times New Roman"/>
          <w:sz w:val="28"/>
          <w:szCs w:val="28"/>
        </w:rPr>
      </w:pPr>
      <w:r w:rsidRPr="005D05C6">
        <w:rPr>
          <w:rFonts w:ascii="Times New Roman" w:hAnsi="Times New Roman" w:cs="Times New Roman"/>
          <w:sz w:val="28"/>
          <w:szCs w:val="28"/>
        </w:rPr>
        <w:t xml:space="preserve">сельского  поселения </w:t>
      </w:r>
    </w:p>
    <w:p w:rsidR="00BF3BB1" w:rsidRPr="005D05C6" w:rsidRDefault="0044794A" w:rsidP="00BF3BB1">
      <w:pPr>
        <w:pStyle w:val="ConsPlusNormal"/>
        <w:ind w:left="-567" w:right="-219" w:firstLine="0"/>
        <w:jc w:val="right"/>
        <w:rPr>
          <w:rFonts w:ascii="Times New Roman" w:hAnsi="Times New Roman" w:cs="Times New Roman"/>
          <w:sz w:val="28"/>
          <w:szCs w:val="28"/>
        </w:rPr>
      </w:pPr>
      <w:r w:rsidRPr="005D05C6">
        <w:rPr>
          <w:rFonts w:ascii="Times New Roman" w:hAnsi="Times New Roman" w:cs="Times New Roman"/>
          <w:sz w:val="28"/>
          <w:szCs w:val="28"/>
        </w:rPr>
        <w:t>Кармышевский</w:t>
      </w:r>
      <w:r w:rsidR="00BF3BB1" w:rsidRPr="005D05C6">
        <w:rPr>
          <w:rFonts w:ascii="Times New Roman" w:hAnsi="Times New Roman" w:cs="Times New Roman"/>
          <w:sz w:val="28"/>
          <w:szCs w:val="28"/>
        </w:rPr>
        <w:t xml:space="preserve"> сельсовет  </w:t>
      </w:r>
    </w:p>
    <w:p w:rsidR="00BF3BB1" w:rsidRPr="005D05C6" w:rsidRDefault="00BF3BB1" w:rsidP="00BF3BB1">
      <w:pPr>
        <w:pStyle w:val="ConsPlusNormal"/>
        <w:ind w:left="-567" w:right="-219" w:firstLine="0"/>
        <w:jc w:val="right"/>
        <w:rPr>
          <w:rFonts w:ascii="Times New Roman" w:hAnsi="Times New Roman" w:cs="Times New Roman"/>
          <w:sz w:val="28"/>
          <w:szCs w:val="28"/>
        </w:rPr>
      </w:pPr>
      <w:r w:rsidRPr="005D05C6">
        <w:rPr>
          <w:rFonts w:ascii="Times New Roman" w:hAnsi="Times New Roman" w:cs="Times New Roman"/>
          <w:sz w:val="28"/>
          <w:szCs w:val="28"/>
        </w:rPr>
        <w:t xml:space="preserve">муниципального района </w:t>
      </w:r>
    </w:p>
    <w:p w:rsidR="00BF3BB1" w:rsidRPr="005D05C6" w:rsidRDefault="00BF3BB1" w:rsidP="00BF3BB1">
      <w:pPr>
        <w:pStyle w:val="ConsPlusNormal"/>
        <w:ind w:left="-567" w:right="-219" w:firstLine="0"/>
        <w:jc w:val="right"/>
        <w:rPr>
          <w:rFonts w:ascii="Times New Roman" w:hAnsi="Times New Roman" w:cs="Times New Roman"/>
          <w:sz w:val="28"/>
          <w:szCs w:val="28"/>
        </w:rPr>
      </w:pPr>
      <w:r w:rsidRPr="005D05C6">
        <w:rPr>
          <w:rFonts w:ascii="Times New Roman" w:hAnsi="Times New Roman" w:cs="Times New Roman"/>
          <w:sz w:val="28"/>
          <w:szCs w:val="28"/>
        </w:rPr>
        <w:t>Альшеевский район</w:t>
      </w:r>
    </w:p>
    <w:p w:rsidR="00BF3BB1" w:rsidRPr="005D05C6" w:rsidRDefault="00BF3BB1" w:rsidP="00BF3BB1">
      <w:pPr>
        <w:pStyle w:val="ConsPlusNormal"/>
        <w:ind w:left="-567" w:right="-219" w:firstLine="0"/>
        <w:jc w:val="right"/>
        <w:rPr>
          <w:rFonts w:ascii="Times New Roman" w:hAnsi="Times New Roman" w:cs="Times New Roman"/>
          <w:sz w:val="28"/>
          <w:szCs w:val="28"/>
        </w:rPr>
      </w:pPr>
      <w:r w:rsidRPr="005D05C6">
        <w:rPr>
          <w:rFonts w:ascii="Times New Roman" w:hAnsi="Times New Roman" w:cs="Times New Roman"/>
          <w:sz w:val="28"/>
          <w:szCs w:val="28"/>
        </w:rPr>
        <w:t>Республики Башкортостан</w:t>
      </w:r>
    </w:p>
    <w:p w:rsidR="00BF3BB1" w:rsidRPr="005D05C6" w:rsidRDefault="00BF3BB1" w:rsidP="00BF3BB1">
      <w:pPr>
        <w:pStyle w:val="ConsPlusNormal"/>
        <w:ind w:left="-567" w:right="-219" w:firstLine="0"/>
        <w:jc w:val="right"/>
        <w:rPr>
          <w:rFonts w:ascii="Times New Roman" w:hAnsi="Times New Roman" w:cs="Times New Roman"/>
          <w:sz w:val="28"/>
          <w:szCs w:val="28"/>
        </w:rPr>
      </w:pPr>
      <w:r w:rsidRPr="005D05C6">
        <w:rPr>
          <w:rFonts w:ascii="Times New Roman" w:hAnsi="Times New Roman" w:cs="Times New Roman"/>
          <w:sz w:val="28"/>
          <w:szCs w:val="28"/>
        </w:rPr>
        <w:t xml:space="preserve">от  21 декабря  2017г. № </w:t>
      </w:r>
      <w:r w:rsidR="0044794A" w:rsidRPr="005D05C6">
        <w:rPr>
          <w:rFonts w:ascii="Times New Roman" w:hAnsi="Times New Roman" w:cs="Times New Roman"/>
          <w:sz w:val="28"/>
          <w:szCs w:val="28"/>
        </w:rPr>
        <w:t>49</w:t>
      </w:r>
    </w:p>
    <w:p w:rsidR="00BF3BB1" w:rsidRPr="005D05C6" w:rsidRDefault="00BF3BB1" w:rsidP="00BF3BB1">
      <w:pPr>
        <w:spacing w:before="100" w:beforeAutospacing="1" w:after="100" w:afterAutospacing="1"/>
        <w:ind w:left="-567" w:right="-219"/>
        <w:jc w:val="center"/>
        <w:rPr>
          <w:sz w:val="28"/>
          <w:szCs w:val="28"/>
        </w:rPr>
      </w:pPr>
      <w:r w:rsidRPr="005D05C6">
        <w:rPr>
          <w:bCs/>
          <w:sz w:val="28"/>
          <w:szCs w:val="28"/>
        </w:rPr>
        <w:t>СОСТАВ</w:t>
      </w:r>
    </w:p>
    <w:p w:rsidR="00BF3BB1" w:rsidRPr="005D05C6" w:rsidRDefault="00BF3BB1" w:rsidP="00BF3BB1">
      <w:pPr>
        <w:spacing w:before="100" w:beforeAutospacing="1" w:after="100" w:afterAutospacing="1"/>
        <w:ind w:left="-567" w:right="-219"/>
        <w:jc w:val="center"/>
        <w:rPr>
          <w:sz w:val="28"/>
          <w:szCs w:val="28"/>
        </w:rPr>
      </w:pPr>
      <w:r w:rsidRPr="005D05C6">
        <w:rPr>
          <w:bCs/>
          <w:sz w:val="28"/>
          <w:szCs w:val="28"/>
        </w:rPr>
        <w:t>комиссии по соблюдению требований к служебному поведению муниципальных служащих и урегулированию конфликта интересов</w:t>
      </w:r>
    </w:p>
    <w:p w:rsidR="00BF3BB1" w:rsidRPr="005D05C6" w:rsidRDefault="00BF3BB1" w:rsidP="00BF3BB1">
      <w:pPr>
        <w:spacing w:before="100" w:beforeAutospacing="1" w:after="100" w:afterAutospacing="1"/>
        <w:ind w:left="-567" w:right="-219"/>
        <w:rPr>
          <w:sz w:val="28"/>
          <w:szCs w:val="28"/>
        </w:rPr>
      </w:pPr>
      <w:r w:rsidRPr="005D05C6">
        <w:rPr>
          <w:sz w:val="28"/>
          <w:szCs w:val="28"/>
        </w:rPr>
        <w:t> Председатель комиссии</w:t>
      </w:r>
    </w:p>
    <w:p w:rsidR="00BF3BB1" w:rsidRPr="005D05C6" w:rsidRDefault="0044794A" w:rsidP="00BF3BB1">
      <w:pPr>
        <w:spacing w:before="100" w:beforeAutospacing="1" w:after="100" w:afterAutospacing="1"/>
        <w:ind w:left="-567" w:right="-219"/>
        <w:rPr>
          <w:sz w:val="28"/>
          <w:szCs w:val="28"/>
        </w:rPr>
      </w:pPr>
      <w:r w:rsidRPr="005D05C6">
        <w:rPr>
          <w:sz w:val="28"/>
          <w:szCs w:val="28"/>
        </w:rPr>
        <w:t>Шакуров Дауыт Уралови</w:t>
      </w:r>
      <w:proofErr w:type="gramStart"/>
      <w:r w:rsidRPr="005D05C6">
        <w:rPr>
          <w:sz w:val="28"/>
          <w:szCs w:val="28"/>
        </w:rPr>
        <w:t>ч</w:t>
      </w:r>
      <w:r w:rsidR="00BF3BB1" w:rsidRPr="005D05C6">
        <w:rPr>
          <w:sz w:val="28"/>
          <w:szCs w:val="28"/>
        </w:rPr>
        <w:t>-</w:t>
      </w:r>
      <w:proofErr w:type="gramEnd"/>
      <w:r w:rsidR="00BF3BB1" w:rsidRPr="005D05C6">
        <w:rPr>
          <w:sz w:val="28"/>
          <w:szCs w:val="28"/>
        </w:rPr>
        <w:t xml:space="preserve"> глава сельского поселения </w:t>
      </w:r>
      <w:r w:rsidRPr="005D05C6">
        <w:rPr>
          <w:sz w:val="28"/>
          <w:szCs w:val="28"/>
        </w:rPr>
        <w:t>Кармышевский</w:t>
      </w:r>
      <w:r w:rsidR="00BF3BB1" w:rsidRPr="005D05C6">
        <w:rPr>
          <w:sz w:val="28"/>
          <w:szCs w:val="28"/>
        </w:rPr>
        <w:t xml:space="preserve"> сельсовет. </w:t>
      </w:r>
    </w:p>
    <w:p w:rsidR="00BF3BB1" w:rsidRPr="005D05C6" w:rsidRDefault="00BF3BB1" w:rsidP="00BF3BB1">
      <w:pPr>
        <w:spacing w:before="100" w:beforeAutospacing="1" w:after="100" w:afterAutospacing="1"/>
        <w:ind w:left="-567" w:right="-219"/>
        <w:jc w:val="both"/>
        <w:rPr>
          <w:sz w:val="28"/>
          <w:szCs w:val="28"/>
        </w:rPr>
      </w:pPr>
      <w:r w:rsidRPr="005D05C6">
        <w:rPr>
          <w:sz w:val="28"/>
          <w:szCs w:val="28"/>
        </w:rPr>
        <w:t>Зам</w:t>
      </w:r>
      <w:proofErr w:type="gramStart"/>
      <w:r w:rsidRPr="005D05C6">
        <w:rPr>
          <w:sz w:val="28"/>
          <w:szCs w:val="28"/>
        </w:rPr>
        <w:t>.п</w:t>
      </w:r>
      <w:proofErr w:type="gramEnd"/>
      <w:r w:rsidRPr="005D05C6">
        <w:rPr>
          <w:sz w:val="28"/>
          <w:szCs w:val="28"/>
        </w:rPr>
        <w:t>редседателя комиссии</w:t>
      </w:r>
    </w:p>
    <w:p w:rsidR="00BF3BB1" w:rsidRPr="005D05C6" w:rsidRDefault="0044794A" w:rsidP="00BF3BB1">
      <w:pPr>
        <w:spacing w:before="100" w:beforeAutospacing="1" w:after="100" w:afterAutospacing="1"/>
        <w:ind w:left="-567" w:right="-219"/>
        <w:jc w:val="both"/>
        <w:rPr>
          <w:sz w:val="28"/>
          <w:szCs w:val="28"/>
        </w:rPr>
      </w:pPr>
      <w:r w:rsidRPr="005D05C6">
        <w:rPr>
          <w:sz w:val="28"/>
          <w:szCs w:val="28"/>
        </w:rPr>
        <w:t>Каримов Тимерьян Мухаматкаримович</w:t>
      </w:r>
      <w:r w:rsidR="00BF3BB1" w:rsidRPr="005D05C6">
        <w:rPr>
          <w:sz w:val="28"/>
          <w:szCs w:val="28"/>
        </w:rPr>
        <w:t xml:space="preserve"> - депутат Совета сельского поселения </w:t>
      </w:r>
      <w:r w:rsidRPr="005D05C6">
        <w:rPr>
          <w:sz w:val="28"/>
          <w:szCs w:val="28"/>
        </w:rPr>
        <w:t>Кармышевский</w:t>
      </w:r>
      <w:r w:rsidR="00BF3BB1" w:rsidRPr="005D05C6">
        <w:rPr>
          <w:sz w:val="28"/>
          <w:szCs w:val="28"/>
        </w:rPr>
        <w:t xml:space="preserve"> сельсовет.</w:t>
      </w:r>
    </w:p>
    <w:p w:rsidR="00BF3BB1" w:rsidRPr="005D05C6" w:rsidRDefault="00BF3BB1" w:rsidP="00BF3BB1">
      <w:pPr>
        <w:spacing w:before="100" w:beforeAutospacing="1" w:after="100" w:afterAutospacing="1"/>
        <w:ind w:left="-567" w:right="-219"/>
        <w:rPr>
          <w:sz w:val="28"/>
          <w:szCs w:val="28"/>
        </w:rPr>
      </w:pPr>
      <w:r w:rsidRPr="005D05C6">
        <w:rPr>
          <w:sz w:val="28"/>
          <w:szCs w:val="28"/>
        </w:rPr>
        <w:t>Секретарь комиссии</w:t>
      </w:r>
    </w:p>
    <w:p w:rsidR="00BF3BB1" w:rsidRPr="005D05C6" w:rsidRDefault="0044794A" w:rsidP="00BF3BB1">
      <w:pPr>
        <w:spacing w:before="100" w:beforeAutospacing="1" w:after="100" w:afterAutospacing="1"/>
        <w:ind w:left="-567" w:right="-219"/>
        <w:rPr>
          <w:sz w:val="28"/>
          <w:szCs w:val="28"/>
        </w:rPr>
      </w:pPr>
      <w:r w:rsidRPr="005D05C6">
        <w:rPr>
          <w:sz w:val="28"/>
          <w:szCs w:val="28"/>
        </w:rPr>
        <w:t>Салимова Гульшат Иршатовна</w:t>
      </w:r>
      <w:r w:rsidR="00BF3BB1" w:rsidRPr="005D05C6">
        <w:rPr>
          <w:sz w:val="28"/>
          <w:szCs w:val="28"/>
        </w:rPr>
        <w:t xml:space="preserve"> - управляющий делами   администрации  сельского поселения </w:t>
      </w:r>
      <w:r w:rsidRPr="005D05C6">
        <w:rPr>
          <w:sz w:val="28"/>
          <w:szCs w:val="28"/>
        </w:rPr>
        <w:t>Кармышевский</w:t>
      </w:r>
      <w:r w:rsidR="00BF3BB1" w:rsidRPr="005D05C6">
        <w:rPr>
          <w:sz w:val="28"/>
          <w:szCs w:val="28"/>
        </w:rPr>
        <w:t xml:space="preserve"> сельсовет.</w:t>
      </w:r>
    </w:p>
    <w:p w:rsidR="00BF3BB1" w:rsidRPr="005D05C6" w:rsidRDefault="00BF3BB1" w:rsidP="00BF3BB1">
      <w:pPr>
        <w:spacing w:before="100" w:beforeAutospacing="1" w:after="100" w:afterAutospacing="1"/>
        <w:ind w:left="-567" w:right="-219"/>
        <w:rPr>
          <w:sz w:val="28"/>
          <w:szCs w:val="28"/>
        </w:rPr>
      </w:pPr>
      <w:r w:rsidRPr="005D05C6">
        <w:rPr>
          <w:sz w:val="28"/>
          <w:szCs w:val="28"/>
        </w:rPr>
        <w:t>Члены комиссии:</w:t>
      </w:r>
    </w:p>
    <w:p w:rsidR="00BF3BB1" w:rsidRPr="005D05C6" w:rsidRDefault="00BF3BB1" w:rsidP="00BF3BB1">
      <w:pPr>
        <w:tabs>
          <w:tab w:val="center" w:pos="4819"/>
        </w:tabs>
        <w:spacing w:before="100" w:beforeAutospacing="1" w:after="100" w:afterAutospacing="1"/>
        <w:ind w:left="-567" w:right="-219"/>
        <w:rPr>
          <w:sz w:val="28"/>
          <w:szCs w:val="28"/>
        </w:rPr>
      </w:pPr>
      <w:r w:rsidRPr="005D05C6">
        <w:rPr>
          <w:sz w:val="28"/>
          <w:szCs w:val="28"/>
        </w:rPr>
        <w:t xml:space="preserve"> </w:t>
      </w:r>
      <w:r w:rsidR="0044794A" w:rsidRPr="005D05C6">
        <w:rPr>
          <w:sz w:val="28"/>
          <w:szCs w:val="28"/>
        </w:rPr>
        <w:t>Габдрахимова Айгуль Азатовна</w:t>
      </w:r>
      <w:r w:rsidR="00E247C4">
        <w:rPr>
          <w:sz w:val="28"/>
          <w:szCs w:val="28"/>
        </w:rPr>
        <w:t xml:space="preserve"> </w:t>
      </w:r>
      <w:r w:rsidRPr="005D05C6">
        <w:rPr>
          <w:sz w:val="28"/>
          <w:szCs w:val="28"/>
        </w:rPr>
        <w:t>- специал</w:t>
      </w:r>
      <w:r w:rsidR="00E247C4">
        <w:rPr>
          <w:sz w:val="28"/>
          <w:szCs w:val="28"/>
        </w:rPr>
        <w:t xml:space="preserve">ист 1 категории  администрации </w:t>
      </w:r>
      <w:r w:rsidRPr="005D05C6">
        <w:rPr>
          <w:sz w:val="28"/>
          <w:szCs w:val="28"/>
        </w:rPr>
        <w:t xml:space="preserve">сельского поселения  </w:t>
      </w:r>
      <w:r w:rsidR="0044794A" w:rsidRPr="005D05C6">
        <w:rPr>
          <w:sz w:val="28"/>
          <w:szCs w:val="28"/>
        </w:rPr>
        <w:t>Кармышевский</w:t>
      </w:r>
      <w:r w:rsidRPr="005D05C6">
        <w:rPr>
          <w:sz w:val="28"/>
          <w:szCs w:val="28"/>
        </w:rPr>
        <w:t xml:space="preserve"> сельсовет;</w:t>
      </w:r>
    </w:p>
    <w:p w:rsidR="00BF3BB1" w:rsidRPr="005D05C6" w:rsidRDefault="0044794A" w:rsidP="00BF3BB1">
      <w:pPr>
        <w:spacing w:before="100" w:beforeAutospacing="1" w:after="100" w:afterAutospacing="1"/>
        <w:ind w:left="-567" w:right="-219"/>
        <w:rPr>
          <w:sz w:val="28"/>
          <w:szCs w:val="28"/>
        </w:rPr>
      </w:pPr>
      <w:r w:rsidRPr="005D05C6">
        <w:rPr>
          <w:sz w:val="28"/>
          <w:szCs w:val="28"/>
        </w:rPr>
        <w:t>Абдрахманова Марзия Навиловна</w:t>
      </w:r>
      <w:r w:rsidR="00BF3BB1" w:rsidRPr="005D05C6">
        <w:rPr>
          <w:sz w:val="28"/>
          <w:szCs w:val="28"/>
        </w:rPr>
        <w:t xml:space="preserve"> </w:t>
      </w:r>
      <w:r w:rsidRPr="005D05C6">
        <w:rPr>
          <w:sz w:val="28"/>
          <w:szCs w:val="28"/>
        </w:rPr>
        <w:t>–</w:t>
      </w:r>
      <w:r w:rsidR="00BF3BB1" w:rsidRPr="005D05C6">
        <w:rPr>
          <w:sz w:val="28"/>
          <w:szCs w:val="28"/>
        </w:rPr>
        <w:t xml:space="preserve"> </w:t>
      </w:r>
      <w:r w:rsidRPr="005D05C6">
        <w:rPr>
          <w:sz w:val="28"/>
          <w:szCs w:val="28"/>
        </w:rPr>
        <w:t xml:space="preserve">депутат Совета, </w:t>
      </w:r>
      <w:r w:rsidR="00BF3BB1" w:rsidRPr="005D05C6">
        <w:rPr>
          <w:sz w:val="28"/>
          <w:szCs w:val="28"/>
        </w:rPr>
        <w:t xml:space="preserve">библиотекарь </w:t>
      </w:r>
      <w:r w:rsidRPr="005D05C6">
        <w:rPr>
          <w:sz w:val="28"/>
          <w:szCs w:val="28"/>
        </w:rPr>
        <w:t xml:space="preserve">Кармышевской </w:t>
      </w:r>
      <w:r w:rsidR="00BF3BB1" w:rsidRPr="005D05C6">
        <w:rPr>
          <w:sz w:val="28"/>
          <w:szCs w:val="28"/>
        </w:rPr>
        <w:t>сельской библиотеки.</w:t>
      </w:r>
    </w:p>
    <w:p w:rsidR="00BF3BB1" w:rsidRPr="005D05C6" w:rsidRDefault="00BF3BB1" w:rsidP="00BF3BB1">
      <w:pPr>
        <w:ind w:left="-567" w:right="-219"/>
        <w:rPr>
          <w:sz w:val="28"/>
          <w:szCs w:val="28"/>
        </w:rPr>
      </w:pPr>
    </w:p>
    <w:p w:rsidR="00BF3BB1" w:rsidRPr="005D05C6" w:rsidRDefault="00BF3BB1" w:rsidP="00BF3BB1">
      <w:pPr>
        <w:ind w:left="-567" w:right="-219"/>
        <w:rPr>
          <w:sz w:val="28"/>
          <w:szCs w:val="28"/>
        </w:rPr>
      </w:pPr>
    </w:p>
    <w:p w:rsidR="00923C66" w:rsidRPr="005D05C6" w:rsidRDefault="00923C66">
      <w:pPr>
        <w:rPr>
          <w:sz w:val="28"/>
          <w:szCs w:val="28"/>
        </w:rPr>
      </w:pPr>
    </w:p>
    <w:sectPr w:rsidR="00923C66" w:rsidRPr="005D05C6" w:rsidSect="0044794A">
      <w:pgSz w:w="11906" w:h="16838"/>
      <w:pgMar w:top="70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714F18"/>
    <w:multiLevelType w:val="hybridMultilevel"/>
    <w:tmpl w:val="36E44BA2"/>
    <w:lvl w:ilvl="0" w:tplc="DB12F8D2">
      <w:start w:val="1"/>
      <w:numFmt w:val="decimal"/>
      <w:lvlText w:val="%1."/>
      <w:lvlJc w:val="left"/>
      <w:pPr>
        <w:ind w:left="-27" w:hanging="360"/>
      </w:pPr>
      <w:rPr>
        <w:rFonts w:hint="default"/>
      </w:rPr>
    </w:lvl>
    <w:lvl w:ilvl="1" w:tplc="04190019" w:tentative="1">
      <w:start w:val="1"/>
      <w:numFmt w:val="lowerLetter"/>
      <w:lvlText w:val="%2."/>
      <w:lvlJc w:val="left"/>
      <w:pPr>
        <w:ind w:left="693" w:hanging="360"/>
      </w:pPr>
    </w:lvl>
    <w:lvl w:ilvl="2" w:tplc="0419001B" w:tentative="1">
      <w:start w:val="1"/>
      <w:numFmt w:val="lowerRoman"/>
      <w:lvlText w:val="%3."/>
      <w:lvlJc w:val="right"/>
      <w:pPr>
        <w:ind w:left="1413" w:hanging="180"/>
      </w:pPr>
    </w:lvl>
    <w:lvl w:ilvl="3" w:tplc="0419000F" w:tentative="1">
      <w:start w:val="1"/>
      <w:numFmt w:val="decimal"/>
      <w:lvlText w:val="%4."/>
      <w:lvlJc w:val="left"/>
      <w:pPr>
        <w:ind w:left="2133" w:hanging="360"/>
      </w:pPr>
    </w:lvl>
    <w:lvl w:ilvl="4" w:tplc="04190019" w:tentative="1">
      <w:start w:val="1"/>
      <w:numFmt w:val="lowerLetter"/>
      <w:lvlText w:val="%5."/>
      <w:lvlJc w:val="left"/>
      <w:pPr>
        <w:ind w:left="2853" w:hanging="360"/>
      </w:pPr>
    </w:lvl>
    <w:lvl w:ilvl="5" w:tplc="0419001B" w:tentative="1">
      <w:start w:val="1"/>
      <w:numFmt w:val="lowerRoman"/>
      <w:lvlText w:val="%6."/>
      <w:lvlJc w:val="right"/>
      <w:pPr>
        <w:ind w:left="3573" w:hanging="180"/>
      </w:pPr>
    </w:lvl>
    <w:lvl w:ilvl="6" w:tplc="0419000F" w:tentative="1">
      <w:start w:val="1"/>
      <w:numFmt w:val="decimal"/>
      <w:lvlText w:val="%7."/>
      <w:lvlJc w:val="left"/>
      <w:pPr>
        <w:ind w:left="4293" w:hanging="360"/>
      </w:pPr>
    </w:lvl>
    <w:lvl w:ilvl="7" w:tplc="04190019" w:tentative="1">
      <w:start w:val="1"/>
      <w:numFmt w:val="lowerLetter"/>
      <w:lvlText w:val="%8."/>
      <w:lvlJc w:val="left"/>
      <w:pPr>
        <w:ind w:left="5013" w:hanging="360"/>
      </w:pPr>
    </w:lvl>
    <w:lvl w:ilvl="8" w:tplc="0419001B" w:tentative="1">
      <w:start w:val="1"/>
      <w:numFmt w:val="lowerRoman"/>
      <w:lvlText w:val="%9."/>
      <w:lvlJc w:val="right"/>
      <w:pPr>
        <w:ind w:left="5733" w:hanging="180"/>
      </w:pPr>
    </w:lvl>
  </w:abstractNum>
  <w:abstractNum w:abstractNumId="1">
    <w:nsid w:val="6A8C5B78"/>
    <w:multiLevelType w:val="hybridMultilevel"/>
    <w:tmpl w:val="681A3DA8"/>
    <w:lvl w:ilvl="0" w:tplc="27B49ED2">
      <w:start w:val="1"/>
      <w:numFmt w:val="decimal"/>
      <w:lvlText w:val="%1."/>
      <w:lvlJc w:val="left"/>
      <w:pPr>
        <w:ind w:left="36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F3BB1"/>
    <w:rsid w:val="00283B0C"/>
    <w:rsid w:val="003B6415"/>
    <w:rsid w:val="003D3CCA"/>
    <w:rsid w:val="00403983"/>
    <w:rsid w:val="0044794A"/>
    <w:rsid w:val="004B5582"/>
    <w:rsid w:val="004E3572"/>
    <w:rsid w:val="005D05C6"/>
    <w:rsid w:val="00923C66"/>
    <w:rsid w:val="00B94C86"/>
    <w:rsid w:val="00BE59A6"/>
    <w:rsid w:val="00BF3BB1"/>
    <w:rsid w:val="00E247C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3BB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F3BB1"/>
    <w:pPr>
      <w:spacing w:after="200" w:line="276" w:lineRule="auto"/>
      <w:ind w:left="720"/>
      <w:contextualSpacing/>
    </w:pPr>
    <w:rPr>
      <w:rFonts w:ascii="Calibri" w:hAnsi="Calibri"/>
      <w:sz w:val="22"/>
      <w:szCs w:val="22"/>
    </w:rPr>
  </w:style>
  <w:style w:type="paragraph" w:customStyle="1" w:styleId="ConsPlusNormal">
    <w:name w:val="ConsPlusNormal"/>
    <w:rsid w:val="00BF3BB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4">
    <w:name w:val="Hyperlink"/>
    <w:basedOn w:val="a0"/>
    <w:uiPriority w:val="99"/>
    <w:semiHidden/>
    <w:unhideWhenUsed/>
    <w:rsid w:val="00BF3BB1"/>
    <w:rPr>
      <w:color w:val="0000FF"/>
      <w:u w:val="single"/>
    </w:rPr>
  </w:style>
</w:styles>
</file>

<file path=word/webSettings.xml><?xml version="1.0" encoding="utf-8"?>
<w:webSettings xmlns:r="http://schemas.openxmlformats.org/officeDocument/2006/relationships" xmlns:w="http://schemas.openxmlformats.org/wordprocessingml/2006/main">
  <w:divs>
    <w:div w:id="1788310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8872DEA66D93601C8D2E940EFF2FD68ADA893657E92B8AE28196207FA0C76C874FAF5r13AF" TargetMode="External"/><Relationship Id="rId13" Type="http://schemas.openxmlformats.org/officeDocument/2006/relationships/hyperlink" Target="consultantplus://offline/ref=28872DEA66D93601C8D2E940EFF2FD68ADA893657E92B8AE28196207FA0C76C874FAF51A49DD9F64r13BF" TargetMode="External"/><Relationship Id="rId18" Type="http://schemas.openxmlformats.org/officeDocument/2006/relationships/hyperlink" Target="consultantplus://offline/ref=28872DEA66D93601C8D2E940EFF2FD68ADA893657E92B8AE28196207FA0C76C874FAF51A49DD9F65r13EF" TargetMode="External"/><Relationship Id="rId26" Type="http://schemas.openxmlformats.org/officeDocument/2006/relationships/hyperlink" Target="file:///C:\Users\User\Desktop\&#1052;&#1086;&#1080;%20&#1076;&#1086;&#1082;&#1091;&#1084;&#1077;&#1085;&#1090;&#1099;\&#1052;&#1080;&#1085;&#1102;&#1089;&#1090;%20&#1044;&#1077;&#1082;&#1072;&#1073;&#1088;&#1100;%202017\84%20&#1055;&#1086;&#1089;&#1090;%2084%20&#1086;&#1090;%2021.12.17%20&#1055;&#1086;&#1083;&#1086;&#1078;%20&#1087;&#1086;%20&#1089;&#1086;&#1073;&#1083;&#1102;&#1076;%20&#1090;&#1088;&#1077;&#1073;%20&#1082;%20&#1089;&#1083;&#1091;&#1078;%20&#1087;&#1086;&#1084;&#1077;&#1097;%20&#1052;&#1057;.doc" TargetMode="External"/><Relationship Id="rId3" Type="http://schemas.openxmlformats.org/officeDocument/2006/relationships/settings" Target="settings.xml"/><Relationship Id="rId21" Type="http://schemas.openxmlformats.org/officeDocument/2006/relationships/hyperlink" Target="consultantplus://offline/ref=28872DEA66D93601C8D2E940EFF2FD68ADA893657E92B8AE28196207FA0C76C874FAF51A49DD9F65r13EF" TargetMode="External"/><Relationship Id="rId7" Type="http://schemas.openxmlformats.org/officeDocument/2006/relationships/hyperlink" Target="consultantplus://offline/ref=28872DEA66D93601C8D2E940EFF2FD68ADA893657E92B8AE28196207FA0C76C874FAF51A49DD9E68r138F" TargetMode="External"/><Relationship Id="rId12" Type="http://schemas.openxmlformats.org/officeDocument/2006/relationships/hyperlink" Target="consultantplus://offline/ref=28872DEA66D93601C8D2E940EFF2FD68ADA893657E92B8AE28196207FA0C76C874FAF51A49DD9F65r13EF" TargetMode="External"/><Relationship Id="rId17" Type="http://schemas.openxmlformats.org/officeDocument/2006/relationships/hyperlink" Target="consultantplus://offline/ref=28872DEA66D93601C8D2E940EFF2FD68ADA893657E92B8AE28196207FA0C76C874FAF51A49DD9E68r138F" TargetMode="External"/><Relationship Id="rId25" Type="http://schemas.openxmlformats.org/officeDocument/2006/relationships/hyperlink" Target="consultantplus://offline/ref=28872DEA66D93601C8D2E940EFF2FD68ADA893657E92B8AE28196207FA0C76C874FAF51A49DD9F65r13FF"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file:///C:\Users\User\Desktop\&#1052;&#1086;&#1080;%20&#1076;&#1086;&#1082;&#1091;&#1084;&#1077;&#1085;&#1090;&#1099;\&#1052;&#1080;&#1085;&#1102;&#1089;&#1090;%20&#1044;&#1077;&#1082;&#1072;&#1073;&#1088;&#1100;%202017\84%20&#1055;&#1086;&#1089;&#1090;%2084%20&#1086;&#1090;%2021.12.17%20&#1055;&#1086;&#1083;&#1086;&#1078;%20&#1087;&#1086;%20&#1089;&#1086;&#1073;&#1083;&#1102;&#1076;%20&#1090;&#1088;&#1077;&#1073;%20&#1082;%20&#1089;&#1083;&#1091;&#1078;%20&#1087;&#1086;&#1084;&#1077;&#1097;%20&#1052;&#1057;.doc" TargetMode="External"/><Relationship Id="rId20" Type="http://schemas.openxmlformats.org/officeDocument/2006/relationships/hyperlink" Target="consultantplus://offline/ref=28872DEA66D93601C8D2E940EFF2FD68ADA893657E92B8AE28196207FA0C76C874FAF51A49DD9E68r138F" TargetMode="External"/><Relationship Id="rId29" Type="http://schemas.openxmlformats.org/officeDocument/2006/relationships/hyperlink" Target="file:///C:\Users\User\Desktop\&#1052;&#1086;&#1080;%20&#1076;&#1086;&#1082;&#1091;&#1084;&#1077;&#1085;&#1090;&#1099;\&#1052;&#1080;&#1085;&#1102;&#1089;&#1090;%20&#1044;&#1077;&#1082;&#1072;&#1073;&#1088;&#1100;%202017\84%20&#1055;&#1086;&#1089;&#1090;%2084%20&#1086;&#1090;%2021.12.17%20&#1055;&#1086;&#1083;&#1086;&#1078;%20&#1087;&#1086;%20&#1089;&#1086;&#1073;&#1083;&#1102;&#1076;%20&#1090;&#1088;&#1077;&#1073;%20&#1082;%20&#1089;&#1083;&#1091;&#1078;%20&#1087;&#1086;&#1084;&#1077;&#1097;%20&#1052;&#1057;.doc" TargetMode="External"/><Relationship Id="rId1" Type="http://schemas.openxmlformats.org/officeDocument/2006/relationships/numbering" Target="numbering.xml"/><Relationship Id="rId6" Type="http://schemas.openxmlformats.org/officeDocument/2006/relationships/hyperlink" Target="consultantplus://offline/ref=86D4377DA5C36756A22F4FC7DE6DE390176E2377D686DADB9B20BC2E5A0CA34922EBFC6967E58EA5i3n1F" TargetMode="External"/><Relationship Id="rId11" Type="http://schemas.openxmlformats.org/officeDocument/2006/relationships/hyperlink" Target="consultantplus://offline/ref=28872DEA66D93601C8D2E940EFF2FD68ADA893657E92B8AE28196207FA0C76C874FAF51A49DD9E68r138F" TargetMode="External"/><Relationship Id="rId24" Type="http://schemas.openxmlformats.org/officeDocument/2006/relationships/hyperlink" Target="consultantplus://offline/ref=28872DEA66D93601C8D2E940EFF2FD68ADA893657E92B8AE28196207FA0C76C874FAF51A49DD9F66r139F" TargetMode="External"/><Relationship Id="rId32" Type="http://schemas.openxmlformats.org/officeDocument/2006/relationships/fontTable" Target="fontTable.xml"/><Relationship Id="rId5" Type="http://schemas.openxmlformats.org/officeDocument/2006/relationships/hyperlink" Target="consultantplus://offline/ref=73A637DDA3A3E374129A07C9AC1B3E736A2E38B9BE61F31FAF6EB7AA93T448J" TargetMode="External"/><Relationship Id="rId15" Type="http://schemas.openxmlformats.org/officeDocument/2006/relationships/hyperlink" Target="file:///C:\Users\User\Desktop\&#1052;&#1086;&#1080;%20&#1076;&#1086;&#1082;&#1091;&#1084;&#1077;&#1085;&#1090;&#1099;\&#1052;&#1080;&#1085;&#1102;&#1089;&#1090;%20&#1044;&#1077;&#1082;&#1072;&#1073;&#1088;&#1100;%202017\84%20&#1055;&#1086;&#1089;&#1090;%2084%20&#1086;&#1090;%2021.12.17%20&#1055;&#1086;&#1083;&#1086;&#1078;%20&#1087;&#1086;%20&#1089;&#1086;&#1073;&#1083;&#1102;&#1076;%20&#1090;&#1088;&#1077;&#1073;%20&#1082;%20&#1089;&#1083;&#1091;&#1078;%20&#1087;&#1086;&#1084;&#1077;&#1097;%20&#1052;&#1057;.doc" TargetMode="External"/><Relationship Id="rId23" Type="http://schemas.openxmlformats.org/officeDocument/2006/relationships/hyperlink" Target="consultantplus://offline/ref=28872DEA66D93601C8D2E940EFF2FD68ADA893657E92B8AE28196207FA0C76C874FAF51A49DD9F60r13FF" TargetMode="External"/><Relationship Id="rId28" Type="http://schemas.openxmlformats.org/officeDocument/2006/relationships/hyperlink" Target="consultantplus://offline/ref=86D4377DA5C36756A22F4FC7DE6DE390176E2377D686DADB9B20BC2E5A0CA34922EBFC6967E58EA5i3n1F" TargetMode="External"/><Relationship Id="rId10" Type="http://schemas.openxmlformats.org/officeDocument/2006/relationships/hyperlink" Target="consultantplus://offline/ref=28872DEA66D93601C8D2E940EFF2FD68ADA893657E92B8AE28196207FA0C76C874FAF51A49DD9F65r13EF" TargetMode="External"/><Relationship Id="rId19" Type="http://schemas.openxmlformats.org/officeDocument/2006/relationships/hyperlink" Target="consultantplus://offline/ref=28872DEA66D93601C8D2E940EFF2FD68ADA893657E92B8AE28196207FA0C76C874FAF51A49DD9F64r13BF" TargetMode="External"/><Relationship Id="rId31" Type="http://schemas.openxmlformats.org/officeDocument/2006/relationships/hyperlink" Target="file:///C:\Users\User\Desktop\&#1052;&#1086;&#1080;%20&#1076;&#1086;&#1082;&#1091;&#1084;&#1077;&#1085;&#1090;&#1099;\&#1052;&#1080;&#1085;&#1102;&#1089;&#1090;%20&#1044;&#1077;&#1082;&#1072;&#1073;&#1088;&#1100;%202017\84%20&#1055;&#1086;&#1089;&#1090;%2084%20&#1086;&#1090;%2021.12.17%20&#1055;&#1086;&#1083;&#1086;&#1078;%20&#1087;&#1086;%20&#1089;&#1086;&#1073;&#1083;&#1102;&#1076;%20&#1090;&#1088;&#1077;&#1073;%20&#1082;%20&#1089;&#1083;&#1091;&#1078;%20&#1087;&#1086;&#1084;&#1077;&#1097;%20&#1052;&#1057;.doc" TargetMode="External"/><Relationship Id="rId4" Type="http://schemas.openxmlformats.org/officeDocument/2006/relationships/webSettings" Target="webSettings.xml"/><Relationship Id="rId9" Type="http://schemas.openxmlformats.org/officeDocument/2006/relationships/hyperlink" Target="consultantplus://offline/ref=28872DEA66D93601C8D2E940EFF2FD68ADAE9B677296B8AE28196207FA0C76C874FAF519r431F" TargetMode="External"/><Relationship Id="rId14" Type="http://schemas.openxmlformats.org/officeDocument/2006/relationships/hyperlink" Target="consultantplus://offline/ref=28872DEA66D93601C8D2E940EFF2FD68ADA893657E92B8AE28196207FA0C76C874FAF51A49DD9F65r139F" TargetMode="External"/><Relationship Id="rId22" Type="http://schemas.openxmlformats.org/officeDocument/2006/relationships/hyperlink" Target="consultantplus://offline/ref=28872DEA66D93601C8D2E940EFF2FD68ADA893657E92B8AE28196207FA0C76C874FAF51A49DD9F64r13BF" TargetMode="External"/><Relationship Id="rId27" Type="http://schemas.openxmlformats.org/officeDocument/2006/relationships/hyperlink" Target="consultantplus://offline/ref=86D4377DA5C36756A22F4FC7DE6DE390176E2377D686DADB9B20BC2E5A0CA34922EBFC6967E58EA5i3n1F" TargetMode="External"/><Relationship Id="rId30" Type="http://schemas.openxmlformats.org/officeDocument/2006/relationships/hyperlink" Target="consultantplus://offline/ref=86D4377DA5C36756A22F4FC7DE6DE390176E2377D080DADB9B20BC2E5A0CA34922EBFC6Ai6nF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1</Pages>
  <Words>5387</Words>
  <Characters>30707</Characters>
  <Application>Microsoft Office Word</Application>
  <DocSecurity>0</DocSecurity>
  <Lines>255</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dcterms:created xsi:type="dcterms:W3CDTF">2018-01-18T10:20:00Z</dcterms:created>
  <dcterms:modified xsi:type="dcterms:W3CDTF">2018-01-19T05:46:00Z</dcterms:modified>
</cp:coreProperties>
</file>