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8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352"/>
        <w:gridCol w:w="709"/>
        <w:gridCol w:w="4109"/>
      </w:tblGrid>
      <w:tr w:rsidR="00151604" w:rsidTr="00151604">
        <w:trPr>
          <w:trHeight w:val="1969"/>
        </w:trPr>
        <w:tc>
          <w:tcPr>
            <w:tcW w:w="53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51604" w:rsidRDefault="00151604">
            <w:pPr>
              <w:pStyle w:val="a3"/>
              <w:spacing w:line="276" w:lineRule="auto"/>
              <w:jc w:val="center"/>
              <w:rPr>
                <w:rFonts w:ascii="BelZAGZ" w:hAnsi="BelZAGZ"/>
              </w:rPr>
            </w:pPr>
            <w:proofErr w:type="gramStart"/>
            <w:r>
              <w:rPr>
                <w:rFonts w:ascii="BelZAGZ" w:hAnsi="BelZAGZ"/>
                <w:sz w:val="22"/>
              </w:rPr>
              <w:t>Баш3ортостан Республика</w:t>
            </w:r>
            <w:r>
              <w:rPr>
                <w:rFonts w:ascii="Arial" w:hAnsi="Arial" w:cs="Arial"/>
                <w:sz w:val="22"/>
              </w:rPr>
              <w:t>һ</w:t>
            </w:r>
            <w:r>
              <w:rPr>
                <w:rFonts w:ascii="BelZAGZ" w:hAnsi="BelZAGZ"/>
                <w:sz w:val="22"/>
              </w:rPr>
              <w:t>ы              (лш9й районы                               муниципаль районыны</w:t>
            </w:r>
            <w:r>
              <w:rPr>
                <w:rFonts w:ascii="Arial" w:hAnsi="Arial" w:cs="Arial"/>
                <w:sz w:val="22"/>
              </w:rPr>
              <w:t>ң</w:t>
            </w:r>
            <w:r>
              <w:rPr>
                <w:rFonts w:ascii="BelZAGZ" w:hAnsi="BelZAGZ"/>
                <w:sz w:val="22"/>
              </w:rPr>
              <w:t xml:space="preserve">                     #армыш ауыл советы                                ауыл бил</w:t>
            </w:r>
            <w:r>
              <w:rPr>
                <w:rFonts w:ascii="Arial" w:hAnsi="Arial" w:cs="Arial"/>
                <w:sz w:val="22"/>
              </w:rPr>
              <w:t>ә</w:t>
            </w:r>
            <w:r>
              <w:rPr>
                <w:rFonts w:ascii="BelZAGZ" w:hAnsi="BelZAGZ"/>
                <w:sz w:val="22"/>
              </w:rPr>
              <w:t>м</w:t>
            </w:r>
            <w:r>
              <w:rPr>
                <w:rFonts w:ascii="Arial" w:hAnsi="Arial" w:cs="Arial"/>
                <w:sz w:val="22"/>
              </w:rPr>
              <w:t>әһ</w:t>
            </w:r>
            <w:r>
              <w:rPr>
                <w:rFonts w:ascii="BelZAGZ" w:hAnsi="BelZAGZ"/>
                <w:sz w:val="22"/>
              </w:rPr>
              <w:t xml:space="preserve">е </w:t>
            </w:r>
            <w:proofErr w:type="gramEnd"/>
          </w:p>
          <w:p w:rsidR="00151604" w:rsidRDefault="00151604">
            <w:pPr>
              <w:spacing w:line="276" w:lineRule="auto"/>
              <w:jc w:val="center"/>
              <w:rPr>
                <w:rFonts w:ascii="BelZAGZ" w:hAnsi="BelZAGZ"/>
                <w:lang w:val="be-BY"/>
              </w:rPr>
            </w:pPr>
          </w:p>
          <w:p w:rsidR="00151604" w:rsidRDefault="00151604">
            <w:pPr>
              <w:spacing w:line="276" w:lineRule="auto"/>
              <w:ind w:left="708"/>
              <w:rPr>
                <w:rFonts w:ascii="Times New Roman Bash" w:hAnsi="Times New Roman Bash"/>
                <w:lang w:val="be-BY"/>
              </w:rPr>
            </w:pP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 xml:space="preserve">452115, </w:t>
            </w:r>
            <w:r>
              <w:rPr>
                <w:rFonts w:ascii="BelZAGZ" w:hAnsi="BelZAGZ"/>
                <w:sz w:val="22"/>
                <w:szCs w:val="22"/>
                <w:lang w:val="be-BY"/>
              </w:rPr>
              <w:t>#армыш</w:t>
            </w: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 xml:space="preserve"> ауылы,</w:t>
            </w:r>
          </w:p>
          <w:p w:rsidR="00151604" w:rsidRDefault="00151604">
            <w:pPr>
              <w:spacing w:line="276" w:lineRule="auto"/>
              <w:ind w:left="708"/>
              <w:rPr>
                <w:rFonts w:ascii="Times New Roman Bash" w:hAnsi="Times New Roman Bash"/>
                <w:lang w:val="be-BY"/>
              </w:rPr>
            </w:pPr>
            <w:r>
              <w:rPr>
                <w:rFonts w:ascii="BelZAGZ" w:hAnsi="BelZAGZ"/>
                <w:sz w:val="22"/>
                <w:szCs w:val="22"/>
              </w:rPr>
              <w:t xml:space="preserve"> &amp;29к</w:t>
            </w:r>
            <w:r>
              <w:rPr>
                <w:rFonts w:ascii="Times New Roman Bash" w:hAnsi="Times New Roman Bash"/>
                <w:sz w:val="22"/>
                <w:szCs w:val="22"/>
                <w:lang w:val="be-BY"/>
              </w:rPr>
              <w:t xml:space="preserve"> урам, 18/1</w:t>
            </w:r>
          </w:p>
          <w:p w:rsidR="00151604" w:rsidRDefault="00151604">
            <w:pPr>
              <w:spacing w:line="276" w:lineRule="auto"/>
              <w:ind w:left="708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-1282065</wp:posOffset>
                  </wp:positionV>
                  <wp:extent cx="819150" cy="1181100"/>
                  <wp:effectExtent l="19050" t="0" r="0" b="0"/>
                  <wp:wrapSquare wrapText="bothSides"/>
                  <wp:docPr id="2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81100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Тел. 8(34754)3-71-43</w:t>
            </w:r>
          </w:p>
          <w:p w:rsidR="00151604" w:rsidRDefault="00151604">
            <w:pPr>
              <w:spacing w:line="276" w:lineRule="auto"/>
              <w:jc w:val="center"/>
              <w:rPr>
                <w:rFonts w:ascii="B7BOS" w:hAnsi="B7BOS"/>
                <w:sz w:val="20"/>
                <w:lang w:val="sq-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51604" w:rsidRDefault="00151604">
            <w:pPr>
              <w:spacing w:line="276" w:lineRule="auto"/>
              <w:ind w:left="317" w:hanging="317"/>
              <w:jc w:val="center"/>
              <w:rPr>
                <w:lang w:val="be-BY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51604" w:rsidRDefault="00151604">
            <w:pPr>
              <w:pStyle w:val="a3"/>
              <w:spacing w:line="276" w:lineRule="auto"/>
              <w:ind w:left="113"/>
              <w:jc w:val="center"/>
              <w:rPr>
                <w:rFonts w:ascii="BelZAGZ" w:hAnsi="BelZAGZ"/>
              </w:rPr>
            </w:pPr>
            <w:r>
              <w:rPr>
                <w:rFonts w:ascii="BelZAGZ" w:hAnsi="BelZAGZ"/>
                <w:sz w:val="22"/>
              </w:rPr>
              <w:t>Совет  сельского поселения Кармышевский сельсовет муниципального района            Альшеевский район                      Республики Башкортостан</w:t>
            </w:r>
          </w:p>
          <w:p w:rsidR="00151604" w:rsidRDefault="00151604">
            <w:pPr>
              <w:pStyle w:val="a3"/>
              <w:spacing w:line="276" w:lineRule="auto"/>
              <w:ind w:left="113"/>
              <w:rPr>
                <w:sz w:val="16"/>
                <w:szCs w:val="16"/>
              </w:rPr>
            </w:pPr>
          </w:p>
          <w:p w:rsidR="00151604" w:rsidRDefault="00151604">
            <w:pPr>
              <w:spacing w:line="276" w:lineRule="auto"/>
              <w:ind w:left="113"/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452115, село Кармышево, ул.Центральная,18/1</w:t>
            </w:r>
          </w:p>
          <w:p w:rsidR="00151604" w:rsidRDefault="00151604">
            <w:pPr>
              <w:spacing w:line="276" w:lineRule="auto"/>
              <w:ind w:left="113"/>
              <w:jc w:val="center"/>
              <w:rPr>
                <w:sz w:val="20"/>
              </w:rPr>
            </w:pPr>
            <w:r>
              <w:rPr>
                <w:sz w:val="22"/>
                <w:szCs w:val="22"/>
                <w:lang w:val="be-BY"/>
              </w:rPr>
              <w:t>Тел. 8(34754)3-71-43</w:t>
            </w:r>
          </w:p>
          <w:p w:rsidR="00151604" w:rsidRDefault="00151604">
            <w:pPr>
              <w:rPr>
                <w:sz w:val="20"/>
              </w:rPr>
            </w:pPr>
          </w:p>
          <w:p w:rsidR="00151604" w:rsidRDefault="00151604">
            <w:pPr>
              <w:tabs>
                <w:tab w:val="left" w:pos="2640"/>
              </w:tabs>
              <w:rPr>
                <w:color w:val="FF0000"/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:rsidR="00151604" w:rsidRDefault="00151604" w:rsidP="00151604">
      <w:pPr>
        <w:tabs>
          <w:tab w:val="left" w:pos="690"/>
          <w:tab w:val="left" w:pos="6930"/>
        </w:tabs>
        <w:rPr>
          <w:sz w:val="28"/>
        </w:rPr>
      </w:pPr>
      <w:r>
        <w:rPr>
          <w:sz w:val="28"/>
        </w:rPr>
        <w:tab/>
        <w:t>КАРАР</w:t>
      </w:r>
      <w:r>
        <w:rPr>
          <w:sz w:val="28"/>
        </w:rPr>
        <w:tab/>
        <w:t>РЕШЕНИЕ</w:t>
      </w:r>
    </w:p>
    <w:p w:rsidR="00151604" w:rsidRDefault="00151604" w:rsidP="00151604">
      <w:pPr>
        <w:tabs>
          <w:tab w:val="left" w:pos="690"/>
          <w:tab w:val="left" w:pos="6930"/>
        </w:tabs>
        <w:rPr>
          <w:sz w:val="28"/>
        </w:rPr>
      </w:pPr>
    </w:p>
    <w:p w:rsidR="00151604" w:rsidRDefault="00151604" w:rsidP="00151604">
      <w:pPr>
        <w:tabs>
          <w:tab w:val="left" w:pos="690"/>
          <w:tab w:val="center" w:pos="4677"/>
          <w:tab w:val="left" w:pos="6210"/>
        </w:tabs>
        <w:rPr>
          <w:sz w:val="28"/>
        </w:rPr>
      </w:pPr>
      <w:r>
        <w:rPr>
          <w:sz w:val="28"/>
        </w:rPr>
        <w:t>«29 » май  2017 й.</w:t>
      </w:r>
      <w:r>
        <w:rPr>
          <w:sz w:val="28"/>
        </w:rPr>
        <w:tab/>
        <w:t>№  92</w:t>
      </w:r>
      <w:r>
        <w:rPr>
          <w:sz w:val="28"/>
        </w:rPr>
        <w:tab/>
        <w:t>« 29 » мая  2017 г.</w:t>
      </w:r>
    </w:p>
    <w:p w:rsidR="00151604" w:rsidRDefault="00151604" w:rsidP="00151604">
      <w:pPr>
        <w:jc w:val="right"/>
        <w:rPr>
          <w:sz w:val="28"/>
        </w:rPr>
      </w:pPr>
    </w:p>
    <w:p w:rsidR="00151604" w:rsidRDefault="00151604" w:rsidP="0015160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 утверждении отчета об исполнении бюджета сельского поселения Кармышевский сельсовет муниципального района Альшеевский район Республики Башкортостан  за 2016 год</w:t>
      </w:r>
    </w:p>
    <w:p w:rsidR="00151604" w:rsidRDefault="00151604" w:rsidP="00151604">
      <w:pPr>
        <w:jc w:val="center"/>
        <w:rPr>
          <w:b/>
          <w:bCs/>
          <w:sz w:val="28"/>
        </w:rPr>
      </w:pPr>
    </w:p>
    <w:p w:rsidR="00151604" w:rsidRDefault="00151604" w:rsidP="00151604">
      <w:pPr>
        <w:rPr>
          <w:sz w:val="28"/>
        </w:rPr>
      </w:pPr>
      <w:r>
        <w:rPr>
          <w:b/>
          <w:bCs/>
          <w:sz w:val="28"/>
        </w:rPr>
        <w:t xml:space="preserve">                                     </w:t>
      </w:r>
    </w:p>
    <w:p w:rsidR="00151604" w:rsidRDefault="00151604" w:rsidP="00151604">
      <w:pPr>
        <w:tabs>
          <w:tab w:val="left" w:pos="3780"/>
        </w:tabs>
        <w:rPr>
          <w:bCs/>
          <w:sz w:val="28"/>
        </w:rPr>
      </w:pPr>
      <w:r>
        <w:rPr>
          <w:bCs/>
          <w:sz w:val="28"/>
        </w:rPr>
        <w:t>Совет сельского поселения Кармышевский сельсовет муниципального района Альшеевский район Республики Башкортостан решил:</w:t>
      </w:r>
    </w:p>
    <w:p w:rsidR="00151604" w:rsidRDefault="00151604" w:rsidP="00151604">
      <w:pPr>
        <w:pStyle w:val="a3"/>
      </w:pPr>
    </w:p>
    <w:p w:rsidR="00151604" w:rsidRDefault="00151604" w:rsidP="00151604">
      <w:pPr>
        <w:pStyle w:val="a3"/>
      </w:pPr>
    </w:p>
    <w:p w:rsidR="00151604" w:rsidRDefault="00151604" w:rsidP="00151604">
      <w:pPr>
        <w:tabs>
          <w:tab w:val="left" w:pos="3780"/>
        </w:tabs>
        <w:jc w:val="both"/>
        <w:rPr>
          <w:sz w:val="28"/>
        </w:rPr>
      </w:pPr>
      <w:r>
        <w:rPr>
          <w:sz w:val="28"/>
        </w:rPr>
        <w:t xml:space="preserve">           1.  Утвердить  отчет  об исполнении  </w:t>
      </w:r>
      <w:r>
        <w:rPr>
          <w:bCs/>
          <w:sz w:val="28"/>
        </w:rPr>
        <w:t>бюджета сельского поселения Кармышевский сельсовет</w:t>
      </w:r>
      <w:r>
        <w:rPr>
          <w:sz w:val="28"/>
        </w:rPr>
        <w:t xml:space="preserve"> муниципального района Альшеевский район Республики Башкортостан за 2016 год по доходам в сумме 3197195,91 рублей или 126,0  процентов и  по   расходам  2598996,83 рублей  или   94,3 процента со следующими показателями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>:</w:t>
      </w:r>
    </w:p>
    <w:p w:rsidR="00151604" w:rsidRDefault="00151604" w:rsidP="00151604">
      <w:pPr>
        <w:tabs>
          <w:tab w:val="left" w:pos="3780"/>
        </w:tabs>
        <w:jc w:val="both"/>
        <w:rPr>
          <w:sz w:val="28"/>
        </w:rPr>
      </w:pPr>
      <w:r>
        <w:rPr>
          <w:sz w:val="28"/>
        </w:rPr>
        <w:t xml:space="preserve">           1) доходам </w:t>
      </w:r>
      <w:r>
        <w:rPr>
          <w:bCs/>
          <w:sz w:val="28"/>
        </w:rPr>
        <w:t>бюджета сельского поселения Кармышевский сельсовет</w:t>
      </w:r>
      <w:r>
        <w:rPr>
          <w:sz w:val="28"/>
        </w:rPr>
        <w:t xml:space="preserve"> муниципального района Альшеевский район Республики Башкортостан за 2016 год по кодам видов доходов, подвидов доходов, классификации операций сектора государственного управления, относящихся к доходам бюджетов, согласно приложению 1 к настоящему Решению;</w:t>
      </w:r>
    </w:p>
    <w:p w:rsidR="00151604" w:rsidRDefault="00151604" w:rsidP="00151604">
      <w:pPr>
        <w:tabs>
          <w:tab w:val="left" w:pos="3780"/>
        </w:tabs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2)  распределение  бюджетных ассигнований  </w:t>
      </w:r>
      <w:r>
        <w:rPr>
          <w:bCs/>
          <w:sz w:val="28"/>
        </w:rPr>
        <w:t>сельского поселения Кармышевский сельсовет</w:t>
      </w:r>
      <w:r>
        <w:rPr>
          <w:sz w:val="28"/>
          <w:szCs w:val="28"/>
        </w:rPr>
        <w:t xml:space="preserve"> муниципального района Альшеевский район Республики Башкортостан за 2016 год по разделам, подразделам, целевым статьям  (муниципальным программам </w:t>
      </w:r>
      <w:r>
        <w:rPr>
          <w:bCs/>
          <w:sz w:val="28"/>
        </w:rPr>
        <w:t>сельского поселения Кармышевский сельсовет</w:t>
      </w:r>
      <w:r>
        <w:rPr>
          <w:sz w:val="28"/>
          <w:szCs w:val="28"/>
        </w:rPr>
        <w:t xml:space="preserve"> муниципального района Альшеевский район Республики Башкортостан  и непрограммным направлениям деятельности), группам видов расходов классификации расходов бюджетов, согласно приложению 2 к настоящему Решению;           </w:t>
      </w:r>
    </w:p>
    <w:p w:rsidR="00151604" w:rsidRDefault="00151604" w:rsidP="00151604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 распределение бюджетных ассигнований </w:t>
      </w:r>
      <w:r>
        <w:rPr>
          <w:bCs/>
          <w:sz w:val="28"/>
        </w:rPr>
        <w:t>сельского поселения Кармышевский сельсовет</w:t>
      </w:r>
      <w:r>
        <w:rPr>
          <w:sz w:val="28"/>
          <w:szCs w:val="28"/>
        </w:rPr>
        <w:t xml:space="preserve"> муниципального района Альшеевский район Республики Башкортостан за  2016 год по  целевым статьям  (муниципальным программам </w:t>
      </w:r>
      <w:r>
        <w:rPr>
          <w:bCs/>
          <w:sz w:val="28"/>
        </w:rPr>
        <w:t>сельского поселения Кармышевский сельсовет</w:t>
      </w:r>
      <w:r>
        <w:rPr>
          <w:sz w:val="28"/>
          <w:szCs w:val="28"/>
        </w:rPr>
        <w:t xml:space="preserve"> муниципального района Альшеевский район Республики Башкортостан  и </w:t>
      </w:r>
      <w:r>
        <w:rPr>
          <w:sz w:val="28"/>
          <w:szCs w:val="28"/>
        </w:rPr>
        <w:lastRenderedPageBreak/>
        <w:t>непрограммным направлениям деятельности), группам видов расходов классификации расходов бюджетов, согласно приложению 3 к настоящему Решению;</w:t>
      </w:r>
    </w:p>
    <w:p w:rsidR="00151604" w:rsidRDefault="00151604" w:rsidP="00151604">
      <w:pPr>
        <w:tabs>
          <w:tab w:val="left" w:pos="3780"/>
        </w:tabs>
        <w:jc w:val="both"/>
        <w:rPr>
          <w:sz w:val="28"/>
        </w:rPr>
      </w:pPr>
      <w:r>
        <w:rPr>
          <w:sz w:val="28"/>
        </w:rPr>
        <w:t xml:space="preserve">           4) ведомственной структуре расходов </w:t>
      </w:r>
      <w:r>
        <w:rPr>
          <w:bCs/>
          <w:sz w:val="28"/>
        </w:rPr>
        <w:t>бюджета сельского поселения Кармышевский сельсовет</w:t>
      </w:r>
      <w:r>
        <w:rPr>
          <w:sz w:val="28"/>
        </w:rPr>
        <w:t xml:space="preserve"> муниципального района Альшеевский район Республики Башкортостан за 2016 год согласно приложению 4 к настоящему Решению;</w:t>
      </w:r>
    </w:p>
    <w:p w:rsidR="00151604" w:rsidRDefault="00151604" w:rsidP="00151604">
      <w:pPr>
        <w:tabs>
          <w:tab w:val="left" w:pos="3780"/>
        </w:tabs>
        <w:jc w:val="both"/>
        <w:rPr>
          <w:bCs/>
          <w:sz w:val="28"/>
          <w:szCs w:val="28"/>
        </w:rPr>
      </w:pPr>
      <w:r>
        <w:t xml:space="preserve">             5)  </w:t>
      </w:r>
      <w:r>
        <w:rPr>
          <w:sz w:val="28"/>
        </w:rPr>
        <w:t>и</w:t>
      </w:r>
      <w:r>
        <w:rPr>
          <w:bCs/>
          <w:sz w:val="28"/>
          <w:szCs w:val="28"/>
        </w:rPr>
        <w:t xml:space="preserve">сточники  финансирования дефицита </w:t>
      </w:r>
      <w:r>
        <w:rPr>
          <w:bCs/>
          <w:sz w:val="28"/>
        </w:rPr>
        <w:t>бюджета сельского поселения Кармышевский сельсовет</w:t>
      </w:r>
      <w:r>
        <w:rPr>
          <w:bCs/>
          <w:sz w:val="28"/>
          <w:szCs w:val="28"/>
        </w:rPr>
        <w:t xml:space="preserve"> муниципального района Альшеевский район  Республики Башкортостан за 2016год по кодам групп, подгрупп, статей, видов источников финансирования дефицитов бюджетов экономической классификации, относящихся к источникам финансирования дефицитов бюджетов согласно приложению 5 к настоящему Решению.</w:t>
      </w:r>
    </w:p>
    <w:p w:rsidR="00151604" w:rsidRDefault="00151604" w:rsidP="00151604">
      <w:pPr>
        <w:jc w:val="both"/>
        <w:outlineLvl w:val="0"/>
        <w:rPr>
          <w:bCs/>
          <w:sz w:val="28"/>
          <w:szCs w:val="28"/>
        </w:rPr>
      </w:pPr>
    </w:p>
    <w:p w:rsidR="00151604" w:rsidRDefault="00151604" w:rsidP="00151604">
      <w:pPr>
        <w:tabs>
          <w:tab w:val="left" w:pos="3780"/>
        </w:tabs>
        <w:jc w:val="both"/>
        <w:rPr>
          <w:sz w:val="28"/>
        </w:rPr>
      </w:pPr>
      <w:r>
        <w:rPr>
          <w:sz w:val="28"/>
        </w:rPr>
        <w:t xml:space="preserve">           2. Настоящее Решение вступает в силу со дня официального обнародования.</w:t>
      </w:r>
    </w:p>
    <w:p w:rsidR="00151604" w:rsidRDefault="00151604" w:rsidP="00151604">
      <w:pPr>
        <w:tabs>
          <w:tab w:val="left" w:pos="3780"/>
        </w:tabs>
        <w:jc w:val="both"/>
        <w:rPr>
          <w:sz w:val="28"/>
        </w:rPr>
      </w:pPr>
    </w:p>
    <w:p w:rsidR="00151604" w:rsidRDefault="00151604" w:rsidP="00151604">
      <w:pPr>
        <w:tabs>
          <w:tab w:val="left" w:pos="3780"/>
        </w:tabs>
        <w:jc w:val="both"/>
        <w:rPr>
          <w:sz w:val="28"/>
        </w:rPr>
      </w:pPr>
    </w:p>
    <w:p w:rsidR="00151604" w:rsidRDefault="00151604" w:rsidP="00151604">
      <w:pPr>
        <w:tabs>
          <w:tab w:val="left" w:pos="3780"/>
        </w:tabs>
        <w:rPr>
          <w:bCs/>
          <w:sz w:val="28"/>
        </w:rPr>
      </w:pPr>
      <w:r>
        <w:rPr>
          <w:sz w:val="28"/>
        </w:rPr>
        <w:t>Глава</w:t>
      </w:r>
      <w:r w:rsidR="008F50D3">
        <w:rPr>
          <w:bCs/>
          <w:sz w:val="28"/>
        </w:rPr>
        <w:t xml:space="preserve"> </w:t>
      </w:r>
      <w:r>
        <w:rPr>
          <w:bCs/>
          <w:sz w:val="28"/>
        </w:rPr>
        <w:t xml:space="preserve">сельского поселения </w:t>
      </w:r>
    </w:p>
    <w:p w:rsidR="00151604" w:rsidRDefault="00151604" w:rsidP="00151604">
      <w:pPr>
        <w:tabs>
          <w:tab w:val="left" w:pos="3780"/>
        </w:tabs>
        <w:rPr>
          <w:sz w:val="28"/>
        </w:rPr>
      </w:pPr>
      <w:r>
        <w:rPr>
          <w:bCs/>
          <w:sz w:val="28"/>
        </w:rPr>
        <w:t>Кармышевский сельсовет</w:t>
      </w:r>
    </w:p>
    <w:p w:rsidR="00151604" w:rsidRDefault="00151604" w:rsidP="00151604">
      <w:pPr>
        <w:tabs>
          <w:tab w:val="left" w:pos="3780"/>
        </w:tabs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151604" w:rsidRDefault="00151604" w:rsidP="00151604">
      <w:pPr>
        <w:tabs>
          <w:tab w:val="left" w:pos="3780"/>
        </w:tabs>
        <w:rPr>
          <w:sz w:val="28"/>
        </w:rPr>
      </w:pPr>
      <w:r>
        <w:rPr>
          <w:sz w:val="28"/>
        </w:rPr>
        <w:t xml:space="preserve">Альшеевский район  </w:t>
      </w:r>
    </w:p>
    <w:p w:rsidR="00151604" w:rsidRDefault="00151604" w:rsidP="00151604">
      <w:pPr>
        <w:tabs>
          <w:tab w:val="left" w:pos="3780"/>
        </w:tabs>
        <w:rPr>
          <w:sz w:val="28"/>
        </w:rPr>
      </w:pPr>
      <w:r>
        <w:rPr>
          <w:bCs/>
          <w:sz w:val="28"/>
          <w:szCs w:val="28"/>
        </w:rPr>
        <w:t>Республики Башкортостан</w:t>
      </w:r>
      <w:r>
        <w:rPr>
          <w:sz w:val="28"/>
        </w:rPr>
        <w:t xml:space="preserve">                                                Д.У.Шакуров   </w:t>
      </w: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tabs>
          <w:tab w:val="left" w:pos="3780"/>
        </w:tabs>
        <w:rPr>
          <w:sz w:val="28"/>
        </w:rPr>
      </w:pPr>
    </w:p>
    <w:p w:rsidR="00151604" w:rsidRDefault="00151604" w:rsidP="00151604">
      <w:pPr>
        <w:tabs>
          <w:tab w:val="left" w:pos="3780"/>
        </w:tabs>
        <w:rPr>
          <w:sz w:val="28"/>
        </w:rPr>
      </w:pPr>
    </w:p>
    <w:p w:rsidR="00151604" w:rsidRDefault="00151604" w:rsidP="00151604">
      <w:pPr>
        <w:tabs>
          <w:tab w:val="left" w:pos="3780"/>
        </w:tabs>
        <w:rPr>
          <w:sz w:val="28"/>
        </w:rPr>
      </w:pPr>
    </w:p>
    <w:p w:rsidR="00151604" w:rsidRDefault="00151604" w:rsidP="00151604">
      <w:pPr>
        <w:tabs>
          <w:tab w:val="left" w:pos="3780"/>
        </w:tabs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151604" w:rsidRDefault="00151604" w:rsidP="00151604">
      <w:pPr>
        <w:rPr>
          <w:sz w:val="28"/>
        </w:rPr>
      </w:pPr>
    </w:p>
    <w:p w:rsidR="006A1DB2" w:rsidRDefault="006A1DB2"/>
    <w:sectPr w:rsidR="006A1DB2" w:rsidSect="006A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ZAGZ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604"/>
    <w:rsid w:val="00151604"/>
    <w:rsid w:val="006A1DB2"/>
    <w:rsid w:val="008F50D3"/>
    <w:rsid w:val="00EA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1604"/>
    <w:pPr>
      <w:tabs>
        <w:tab w:val="left" w:pos="378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516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2017-06-05T06:33:00Z</cp:lastPrinted>
  <dcterms:created xsi:type="dcterms:W3CDTF">2017-06-05T06:07:00Z</dcterms:created>
  <dcterms:modified xsi:type="dcterms:W3CDTF">2017-06-05T06:36:00Z</dcterms:modified>
</cp:coreProperties>
</file>