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55" w:type="dxa"/>
        <w:tblInd w:w="-252" w:type="dxa"/>
        <w:tblBorders>
          <w:bottom w:val="double" w:sz="18" w:space="0" w:color="auto"/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4301"/>
        <w:gridCol w:w="1760"/>
        <w:gridCol w:w="4394"/>
      </w:tblGrid>
      <w:tr w:rsidR="008658D4" w:rsidRPr="00374FEA" w:rsidTr="00DC3233">
        <w:tc>
          <w:tcPr>
            <w:tcW w:w="4302" w:type="dxa"/>
            <w:tcBorders>
              <w:top w:val="nil"/>
              <w:left w:val="nil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БАШҠОРТОСТАН РЕСПУБЛИКАҺ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sz w:val="20"/>
              </w:rPr>
              <w:t>Ы</w:t>
            </w:r>
            <w:proofErr w:type="gramEnd"/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 xml:space="preserve">                ӘЛШӘЙ РАЙОНЫ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 xml:space="preserve">   МУНИЦИПАЛЬ РАЙОНЫНЫҢ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BelZAGZ" w:hAnsi="BelZAGZ"/>
                <w:sz w:val="20"/>
              </w:rPr>
              <w:t xml:space="preserve">      #</w:t>
            </w:r>
            <w:r w:rsidRPr="00374FEA">
              <w:rPr>
                <w:rStyle w:val="a5"/>
                <w:rFonts w:ascii="a_Timer(15%) Bashkir" w:hAnsi="a_Timer(15%) Bashkir"/>
                <w:sz w:val="20"/>
              </w:rPr>
              <w:t>АРМЫШ  АУЫЛ СОВЕТЫ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 xml:space="preserve">             АУЫЛ БИЛӘМӘҺЕ 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 xml:space="preserve">                      СОВЕТЫ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 xml:space="preserve">                  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       (БАШҠОРТОСТАН  РЕСПУБЛИКАҺ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Ы</w:t>
            </w:r>
            <w:proofErr w:type="gramEnd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                                               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              ӘЛШӘЙ  РАЙОНЫ  </w:t>
            </w:r>
            <w:r w:rsidRPr="00374FEA">
              <w:rPr>
                <w:rStyle w:val="a5"/>
                <w:rFonts w:ascii="BelZAGZ" w:hAnsi="BelZAGZ"/>
                <w:sz w:val="18"/>
                <w:szCs w:val="18"/>
              </w:rPr>
              <w:t>#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АРМЫШ                                            </w:t>
            </w:r>
          </w:p>
          <w:p w:rsidR="008658D4" w:rsidRPr="00374FEA" w:rsidRDefault="008658D4" w:rsidP="00DC3233">
            <w:pPr>
              <w:pStyle w:val="12"/>
              <w:spacing w:line="276" w:lineRule="auto"/>
              <w:rPr>
                <w:rStyle w:val="a5"/>
                <w:rFonts w:ascii="a_Timer(15%) Bashkir" w:hAnsi="a_Timer(15%) Bashkir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                            АУЫЛ  СОВЕТЫ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sz w:val="20"/>
              </w:rPr>
              <w:t xml:space="preserve"> 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)</w:t>
            </w:r>
            <w:proofErr w:type="gramEnd"/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   Үҙә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к урам</w:t>
            </w:r>
            <w:proofErr w:type="gramEnd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74FEA">
              <w:rPr>
                <w:rStyle w:val="a5"/>
                <w:rFonts w:ascii="Calibri" w:hAnsi="Calibri"/>
                <w:sz w:val="18"/>
                <w:szCs w:val="18"/>
              </w:rPr>
              <w:t>18/1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, </w:t>
            </w:r>
            <w:r w:rsidRPr="00374FEA">
              <w:rPr>
                <w:rStyle w:val="a5"/>
                <w:rFonts w:ascii="BelZAGZ" w:hAnsi="BelZAGZ"/>
                <w:sz w:val="18"/>
                <w:szCs w:val="18"/>
              </w:rPr>
              <w:t>#</w:t>
            </w:r>
            <w:r w:rsidRPr="00374FEA">
              <w:rPr>
                <w:rStyle w:val="a5"/>
                <w:sz w:val="18"/>
                <w:szCs w:val="18"/>
              </w:rPr>
              <w:t xml:space="preserve">армыш 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 ауылы, Әлшәй районы,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proofErr w:type="gramStart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Баш</w:t>
            </w:r>
            <w:proofErr w:type="gramEnd"/>
            <w:r w:rsidRPr="00374FEA">
              <w:rPr>
                <w:rStyle w:val="a5"/>
                <w:rFonts w:ascii="a_Timer(15%) Bashkir" w:eastAsia="MS Mincho" w:hAnsi="a_Timer(15%) Bashkir"/>
                <w:sz w:val="18"/>
                <w:szCs w:val="18"/>
              </w:rPr>
              <w:t>ҡ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ортостан  Республикаһы, 452115.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телефон/факс (34754) 3-71-43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e-mail: </w:t>
            </w:r>
            <w:proofErr w:type="spellStart"/>
            <w:r w:rsidRPr="00374FEA">
              <w:rPr>
                <w:rStyle w:val="a5"/>
                <w:sz w:val="18"/>
                <w:szCs w:val="18"/>
                <w:lang w:val="en-US"/>
              </w:rPr>
              <w:t>karmysh</w:t>
            </w:r>
            <w:proofErr w:type="spellEnd"/>
            <w:r w:rsidRPr="00374FEA">
              <w:rPr>
                <w:rStyle w:val="a5"/>
                <w:sz w:val="18"/>
                <w:szCs w:val="18"/>
              </w:rPr>
              <w:t>-</w:t>
            </w:r>
            <w:proofErr w:type="spellStart"/>
            <w:r w:rsidRPr="00374FEA">
              <w:rPr>
                <w:rStyle w:val="a5"/>
                <w:sz w:val="18"/>
                <w:szCs w:val="18"/>
                <w:lang w:val="en-US"/>
              </w:rPr>
              <w:t>sovet</w:t>
            </w:r>
            <w:proofErr w:type="spellEnd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@yandex.ru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Calibri" w:hAnsi="Calibri"/>
                <w:b w:val="0"/>
                <w:bCs w:val="0"/>
                <w:lang w:val="en-US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  <w:tc>
          <w:tcPr>
            <w:tcW w:w="1760" w:type="dxa"/>
            <w:tcBorders>
              <w:top w:val="nil"/>
              <w:left w:val="single" w:sz="18" w:space="0" w:color="FFFFFF"/>
              <w:bottom w:val="single" w:sz="18" w:space="0" w:color="FFFFFF"/>
              <w:right w:val="single" w:sz="18" w:space="0" w:color="FFFFFF"/>
            </w:tcBorders>
            <w:shd w:val="clear" w:color="auto" w:fill="FFFFFF"/>
            <w:hideMark/>
          </w:tcPr>
          <w:p w:rsidR="008658D4" w:rsidRPr="00374FEA" w:rsidRDefault="008658D4" w:rsidP="00DC3233">
            <w:pPr>
              <w:pStyle w:val="a3"/>
              <w:spacing w:line="276" w:lineRule="auto"/>
              <w:jc w:val="right"/>
              <w:rPr>
                <w:rStyle w:val="a5"/>
                <w:b w:val="0"/>
                <w:bCs w:val="0"/>
              </w:rPr>
            </w:pPr>
            <w:r w:rsidRPr="00374FEA">
              <w:rPr>
                <w:b/>
                <w:noProof/>
              </w:rPr>
              <w:drawing>
                <wp:inline distT="0" distB="0" distL="0" distR="0">
                  <wp:extent cx="876300" cy="1085850"/>
                  <wp:effectExtent l="1905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4" w:type="dxa"/>
            <w:tcBorders>
              <w:top w:val="nil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FFFFFF"/>
          </w:tcPr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РЕСПУБЛИКА  БАШКОРТОСТАН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СОВЕТ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СЕЛЬСКОГО ПОСЕЛЕНИЯ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КАРМЫШЕВСКИЙ СЕЛЬСОВЕТ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МУНИЦИПАЛЬНОГО РАЙОНА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  <w:r w:rsidRPr="00374FEA">
              <w:rPr>
                <w:rStyle w:val="a5"/>
                <w:rFonts w:ascii="a_Timer(15%) Bashkir" w:hAnsi="a_Timer(15%) Bashkir"/>
                <w:sz w:val="20"/>
              </w:rPr>
              <w:t>АЛЬШЕЕВСКИЙ РАЙОН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20"/>
              </w:rPr>
            </w:pP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(КАРМЫШЕВСКИЙ  СЕЛЬСОВЕТ АЛЬШЕЕВСКОГО  РАЙОНА  РЕСПУБЛИКИ  БАШКОРТОСТАН)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ул. Центральная, 18/1,  </w:t>
            </w:r>
            <w:proofErr w:type="gramStart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c</w:t>
            </w:r>
            <w:proofErr w:type="gramEnd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ело </w:t>
            </w:r>
            <w:r w:rsidRPr="00374FEA">
              <w:rPr>
                <w:rStyle w:val="a5"/>
                <w:sz w:val="18"/>
                <w:szCs w:val="18"/>
              </w:rPr>
              <w:t>Кармышево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,                       Альшеевский район,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Республика Башкортостан, 452115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телефон/факс (34754) 3-</w:t>
            </w:r>
            <w:r w:rsidRPr="00374FEA">
              <w:rPr>
                <w:rStyle w:val="a5"/>
                <w:rFonts w:ascii="Calibri" w:hAnsi="Calibri"/>
                <w:sz w:val="18"/>
                <w:szCs w:val="18"/>
              </w:rPr>
              <w:t>71-43</w:t>
            </w:r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rFonts w:ascii="a_Timer(15%) Bashkir" w:hAnsi="a_Timer(15%) Bashkir"/>
                <w:b w:val="0"/>
                <w:bCs w:val="0"/>
                <w:sz w:val="18"/>
                <w:szCs w:val="18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  <w:lang w:val="en-US"/>
              </w:rPr>
              <w:t>e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-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  <w:lang w:val="en-US"/>
              </w:rPr>
              <w:t>mail</w:t>
            </w: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 xml:space="preserve">: </w:t>
            </w:r>
            <w:proofErr w:type="spellStart"/>
            <w:r w:rsidRPr="00374FEA">
              <w:rPr>
                <w:rStyle w:val="a5"/>
                <w:sz w:val="18"/>
                <w:szCs w:val="18"/>
                <w:lang w:val="en-US"/>
              </w:rPr>
              <w:t>karmysh</w:t>
            </w:r>
            <w:proofErr w:type="spellEnd"/>
            <w:r w:rsidRPr="00374FEA">
              <w:rPr>
                <w:rStyle w:val="a5"/>
                <w:sz w:val="18"/>
                <w:szCs w:val="18"/>
              </w:rPr>
              <w:t>-</w:t>
            </w:r>
            <w:proofErr w:type="spellStart"/>
            <w:r w:rsidRPr="00374FEA">
              <w:rPr>
                <w:rStyle w:val="a5"/>
                <w:sz w:val="18"/>
                <w:szCs w:val="18"/>
                <w:lang w:val="en-US"/>
              </w:rPr>
              <w:t>sovet</w:t>
            </w:r>
            <w:proofErr w:type="spellEnd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@</w:t>
            </w:r>
            <w:proofErr w:type="spellStart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  <w:lang w:val="en-US"/>
              </w:rPr>
              <w:t>yandex</w:t>
            </w:r>
            <w:proofErr w:type="spellEnd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.</w:t>
            </w:r>
            <w:proofErr w:type="spellStart"/>
            <w:r w:rsidRPr="00374FEA">
              <w:rPr>
                <w:rStyle w:val="a5"/>
                <w:rFonts w:ascii="a_Timer(15%) Bashkir" w:hAnsi="a_Timer(15%) Bashkir"/>
                <w:sz w:val="18"/>
                <w:szCs w:val="18"/>
                <w:lang w:val="en-US"/>
              </w:rPr>
              <w:t>ru</w:t>
            </w:r>
            <w:proofErr w:type="spellEnd"/>
          </w:p>
          <w:p w:rsidR="008658D4" w:rsidRPr="00374FEA" w:rsidRDefault="008658D4" w:rsidP="00DC3233">
            <w:pPr>
              <w:pStyle w:val="12"/>
              <w:spacing w:line="276" w:lineRule="auto"/>
              <w:jc w:val="center"/>
              <w:rPr>
                <w:rStyle w:val="a5"/>
                <w:b w:val="0"/>
                <w:bCs w:val="0"/>
              </w:rPr>
            </w:pPr>
            <w:r w:rsidRPr="00374FEA">
              <w:rPr>
                <w:rStyle w:val="a5"/>
                <w:rFonts w:ascii="a_Timer(15%) Bashkir" w:hAnsi="a_Timer(15%) Bashkir"/>
                <w:sz w:val="18"/>
                <w:szCs w:val="18"/>
              </w:rPr>
              <w:t>http://karmselsovet.ru</w:t>
            </w:r>
          </w:p>
        </w:tc>
      </w:tr>
      <w:tr w:rsidR="008658D4" w:rsidRPr="00374FEA" w:rsidTr="00DC3233">
        <w:tc>
          <w:tcPr>
            <w:tcW w:w="10456" w:type="dxa"/>
            <w:gridSpan w:val="3"/>
            <w:tcBorders>
              <w:top w:val="single" w:sz="18" w:space="0" w:color="FFFFFF"/>
              <w:left w:val="nil"/>
              <w:bottom w:val="double" w:sz="18" w:space="0" w:color="auto"/>
              <w:right w:val="nil"/>
            </w:tcBorders>
            <w:shd w:val="clear" w:color="auto" w:fill="FFFFFF"/>
          </w:tcPr>
          <w:p w:rsidR="008658D4" w:rsidRPr="00374FEA" w:rsidRDefault="008658D4" w:rsidP="00DC3233">
            <w:pPr>
              <w:rPr>
                <w:rStyle w:val="a5"/>
                <w:rFonts w:ascii="Times New Roman" w:eastAsia="Times New Roman" w:hAnsi="Times New Roman" w:cs="Times New Roman"/>
                <w:sz w:val="12"/>
                <w:szCs w:val="28"/>
              </w:rPr>
            </w:pPr>
          </w:p>
          <w:p w:rsidR="008658D4" w:rsidRPr="00001B16" w:rsidRDefault="008658D4" w:rsidP="00001B16">
            <w:pPr>
              <w:ind w:left="-122"/>
              <w:rPr>
                <w:rStyle w:val="a5"/>
                <w:sz w:val="20"/>
              </w:rPr>
            </w:pPr>
            <w:r w:rsidRPr="00374FEA">
              <w:rPr>
                <w:rStyle w:val="a5"/>
                <w:sz w:val="20"/>
              </w:rPr>
              <w:t xml:space="preserve">ОКПО  </w:t>
            </w:r>
            <w:r w:rsidRPr="00374FEA">
              <w:t>80013672</w:t>
            </w:r>
            <w:r w:rsidRPr="00374FEA">
              <w:rPr>
                <w:rStyle w:val="a5"/>
              </w:rPr>
              <w:t xml:space="preserve">   </w:t>
            </w:r>
            <w:r w:rsidRPr="00374FEA">
              <w:rPr>
                <w:rStyle w:val="a5"/>
                <w:sz w:val="20"/>
              </w:rPr>
              <w:t xml:space="preserve">       ОГРН  </w:t>
            </w:r>
            <w:r w:rsidRPr="00374FEA">
              <w:t>1060259008864</w:t>
            </w:r>
            <w:r w:rsidRPr="00374FEA">
              <w:rPr>
                <w:rStyle w:val="a5"/>
                <w:sz w:val="20"/>
              </w:rPr>
              <w:t xml:space="preserve">            ИНН  0202006781       КПП </w:t>
            </w:r>
            <w:r w:rsidRPr="00374FEA">
              <w:rPr>
                <w:sz w:val="20"/>
                <w:szCs w:val="20"/>
              </w:rPr>
              <w:t xml:space="preserve">020201001    </w:t>
            </w:r>
            <w:r w:rsidRPr="00374FEA">
              <w:rPr>
                <w:b/>
                <w:sz w:val="20"/>
                <w:szCs w:val="20"/>
              </w:rPr>
              <w:t xml:space="preserve">ОКТМО  </w:t>
            </w:r>
            <w:r w:rsidRPr="00374FEA">
              <w:rPr>
                <w:color w:val="000000"/>
                <w:sz w:val="20"/>
                <w:szCs w:val="20"/>
              </w:rPr>
              <w:t>80602428</w:t>
            </w:r>
          </w:p>
        </w:tc>
      </w:tr>
    </w:tbl>
    <w:p w:rsidR="008658D4" w:rsidRDefault="008658D4" w:rsidP="00586232">
      <w:pPr>
        <w:rPr>
          <w:rFonts w:ascii="Times New Roman" w:hAnsi="Times New Roman" w:cs="Times New Roman"/>
          <w:b/>
          <w:sz w:val="28"/>
          <w:szCs w:val="28"/>
        </w:rPr>
      </w:pPr>
    </w:p>
    <w:p w:rsidR="00586232" w:rsidRDefault="00586232" w:rsidP="00586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КАРАР                                                                                      РЕШЕНИЕ</w:t>
      </w:r>
    </w:p>
    <w:p w:rsidR="00586232" w:rsidRPr="00586232" w:rsidRDefault="00586232" w:rsidP="00586232">
      <w:pPr>
        <w:pStyle w:val="10"/>
        <w:widowControl w:val="0"/>
        <w:shd w:val="clear" w:color="auto" w:fill="auto"/>
        <w:spacing w:after="0" w:line="240" w:lineRule="auto"/>
        <w:ind w:left="567" w:right="851" w:firstLine="15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Pr="00586232">
        <w:rPr>
          <w:rFonts w:ascii="Times New Roman" w:eastAsia="Times New Roman" w:hAnsi="Times New Roman" w:cs="Times New Roman"/>
          <w:sz w:val="28"/>
          <w:szCs w:val="28"/>
        </w:rPr>
        <w:t>Соглашени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586232" w:rsidRPr="00586232" w:rsidRDefault="00586232" w:rsidP="00586232">
      <w:pPr>
        <w:pStyle w:val="10"/>
        <w:widowControl w:val="0"/>
        <w:shd w:val="clear" w:color="auto" w:fill="auto"/>
        <w:spacing w:after="0" w:line="240" w:lineRule="auto"/>
        <w:ind w:left="567" w:right="851" w:firstLine="153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1"/>
      <w:r w:rsidRPr="00586232">
        <w:rPr>
          <w:rFonts w:ascii="Times New Roman" w:eastAsia="Times New Roman" w:hAnsi="Times New Roman" w:cs="Times New Roman"/>
          <w:sz w:val="28"/>
          <w:szCs w:val="28"/>
        </w:rPr>
        <w:t>на осуществление полномочий по ведению бухгалтерского учета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232">
        <w:rPr>
          <w:rFonts w:ascii="Times New Roman" w:eastAsia="Times New Roman" w:hAnsi="Times New Roman" w:cs="Times New Roman"/>
          <w:sz w:val="28"/>
          <w:szCs w:val="28"/>
        </w:rPr>
        <w:t>в сельск</w:t>
      </w:r>
      <w:r w:rsidR="0087734C">
        <w:rPr>
          <w:rFonts w:ascii="Times New Roman" w:eastAsia="Times New Roman" w:hAnsi="Times New Roman" w:cs="Times New Roman"/>
          <w:sz w:val="28"/>
          <w:szCs w:val="28"/>
        </w:rPr>
        <w:t xml:space="preserve">ом </w:t>
      </w:r>
      <w:r w:rsidRPr="00586232">
        <w:rPr>
          <w:rFonts w:ascii="Times New Roman" w:eastAsia="Times New Roman" w:hAnsi="Times New Roman" w:cs="Times New Roman"/>
          <w:sz w:val="28"/>
          <w:szCs w:val="28"/>
        </w:rPr>
        <w:t xml:space="preserve"> поселени</w:t>
      </w:r>
      <w:r w:rsidR="0087734C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8658D4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r w:rsidR="00CF758B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="0087734C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 Альшеевский район Республики Башкортостан </w:t>
      </w:r>
      <w:r w:rsidRPr="00586232">
        <w:rPr>
          <w:rFonts w:ascii="Times New Roman" w:eastAsia="Times New Roman" w:hAnsi="Times New Roman" w:cs="Times New Roman"/>
          <w:sz w:val="28"/>
          <w:szCs w:val="28"/>
        </w:rPr>
        <w:t xml:space="preserve"> и организацию закупок товаров, работ и услуг для обеспечения муниципальных нужд сельского поселения</w:t>
      </w:r>
    </w:p>
    <w:p w:rsidR="00586232" w:rsidRDefault="00586232" w:rsidP="00586232">
      <w:pPr>
        <w:pStyle w:val="10"/>
        <w:widowControl w:val="0"/>
        <w:shd w:val="clear" w:color="auto" w:fill="auto"/>
        <w:spacing w:after="0" w:line="240" w:lineRule="auto"/>
        <w:ind w:firstLine="720"/>
        <w:jc w:val="both"/>
        <w:rPr>
          <w:rFonts w:ascii="Calibri" w:eastAsia="Times New Roman" w:hAnsi="Calibri" w:cs="Times New Roman"/>
          <w:b w:val="0"/>
          <w:sz w:val="28"/>
          <w:szCs w:val="28"/>
        </w:rPr>
      </w:pPr>
    </w:p>
    <w:p w:rsidR="00A72950" w:rsidRPr="00A72950" w:rsidRDefault="00A72950" w:rsidP="00A72950">
      <w:pPr>
        <w:ind w:firstLine="720"/>
        <w:jc w:val="both"/>
        <w:rPr>
          <w:rFonts w:ascii="Times New Roman" w:hAnsi="Times New Roman" w:cs="Times New Roman"/>
        </w:rPr>
      </w:pPr>
      <w:proofErr w:type="gramStart"/>
      <w:r w:rsidRPr="00A72950">
        <w:rPr>
          <w:rFonts w:ascii="Times New Roman" w:hAnsi="Times New Roman" w:cs="Times New Roman"/>
          <w:spacing w:val="-5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pacing w:val="-5"/>
          <w:sz w:val="28"/>
          <w:szCs w:val="28"/>
        </w:rPr>
        <w:t>о</w:t>
      </w:r>
      <w:r w:rsidRPr="00A72950">
        <w:rPr>
          <w:rFonts w:ascii="Times New Roman" w:hAnsi="Times New Roman" w:cs="Times New Roman"/>
          <w:spacing w:val="-5"/>
          <w:sz w:val="28"/>
          <w:szCs w:val="28"/>
        </w:rPr>
        <w:t xml:space="preserve"> стать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ей </w:t>
      </w:r>
      <w:r w:rsidRPr="00A72950">
        <w:rPr>
          <w:rFonts w:ascii="Times New Roman" w:hAnsi="Times New Roman" w:cs="Times New Roman"/>
          <w:spacing w:val="-5"/>
          <w:sz w:val="28"/>
          <w:szCs w:val="28"/>
        </w:rPr>
        <w:t xml:space="preserve"> 1</w:t>
      </w:r>
      <w:r>
        <w:rPr>
          <w:rFonts w:ascii="Times New Roman" w:hAnsi="Times New Roman" w:cs="Times New Roman"/>
          <w:spacing w:val="-5"/>
          <w:sz w:val="28"/>
          <w:szCs w:val="28"/>
        </w:rPr>
        <w:t>4</w:t>
      </w:r>
      <w:r w:rsidRPr="00A72950">
        <w:rPr>
          <w:rFonts w:ascii="Times New Roman" w:hAnsi="Times New Roman" w:cs="Times New Roman"/>
          <w:spacing w:val="-5"/>
          <w:sz w:val="28"/>
          <w:szCs w:val="28"/>
        </w:rPr>
        <w:t xml:space="preserve"> Федерального закона от 06 октября </w:t>
      </w:r>
      <w:r w:rsidRPr="00A72950">
        <w:rPr>
          <w:rFonts w:ascii="Times New Roman" w:hAnsi="Times New Roman" w:cs="Times New Roman"/>
          <w:spacing w:val="-1"/>
          <w:sz w:val="28"/>
          <w:szCs w:val="28"/>
        </w:rPr>
        <w:t xml:space="preserve">2003 года № 131 - ФЗ «Об общих принципах организации местного </w:t>
      </w:r>
      <w:r w:rsidRPr="00A72950">
        <w:rPr>
          <w:rFonts w:ascii="Times New Roman" w:hAnsi="Times New Roman" w:cs="Times New Roman"/>
          <w:sz w:val="28"/>
          <w:szCs w:val="28"/>
        </w:rPr>
        <w:t>самоуправления в Российской Федерации»</w:t>
      </w:r>
      <w:r w:rsidRPr="00A72950">
        <w:rPr>
          <w:rFonts w:ascii="Times New Roman" w:hAnsi="Times New Roman" w:cs="Times New Roman"/>
          <w:sz w:val="29"/>
          <w:szCs w:val="29"/>
        </w:rPr>
        <w:t xml:space="preserve"> </w:t>
      </w:r>
      <w:r w:rsidRPr="00A72950">
        <w:rPr>
          <w:rFonts w:ascii="Times New Roman" w:hAnsi="Times New Roman" w:cs="Times New Roman"/>
          <w:sz w:val="28"/>
          <w:szCs w:val="28"/>
        </w:rPr>
        <w:t xml:space="preserve">(в ред. от 28.11.2015 № 357 - ФЗ), </w:t>
      </w:r>
      <w:r w:rsidRPr="00A72950">
        <w:rPr>
          <w:rFonts w:ascii="Times New Roman" w:hAnsi="Times New Roman" w:cs="Times New Roman"/>
          <w:sz w:val="29"/>
          <w:szCs w:val="29"/>
        </w:rPr>
        <w:t xml:space="preserve">руководствуясь Уставом сельского поселения </w:t>
      </w:r>
      <w:r w:rsidR="008658D4">
        <w:rPr>
          <w:rFonts w:ascii="Times New Roman" w:hAnsi="Times New Roman" w:cs="Times New Roman"/>
          <w:sz w:val="29"/>
          <w:szCs w:val="29"/>
        </w:rPr>
        <w:t>Кармышевский</w:t>
      </w:r>
      <w:r w:rsidR="00CF758B">
        <w:rPr>
          <w:rFonts w:ascii="Times New Roman" w:hAnsi="Times New Roman" w:cs="Times New Roman"/>
          <w:sz w:val="29"/>
          <w:szCs w:val="29"/>
        </w:rPr>
        <w:t xml:space="preserve"> сельсовет</w:t>
      </w:r>
      <w:r w:rsidRPr="00A72950">
        <w:rPr>
          <w:rFonts w:ascii="Times New Roman" w:hAnsi="Times New Roman" w:cs="Times New Roman"/>
          <w:sz w:val="29"/>
          <w:szCs w:val="29"/>
        </w:rPr>
        <w:t xml:space="preserve"> муниципального района Альшеевский район Республики Башкортостан, </w:t>
      </w:r>
      <w:r w:rsidRPr="00A72950">
        <w:rPr>
          <w:rFonts w:ascii="Times New Roman" w:hAnsi="Times New Roman" w:cs="Times New Roman"/>
          <w:spacing w:val="-3"/>
          <w:sz w:val="28"/>
          <w:szCs w:val="28"/>
        </w:rPr>
        <w:t xml:space="preserve">Совет сельского поселения </w:t>
      </w:r>
      <w:r w:rsidR="008658D4">
        <w:rPr>
          <w:rFonts w:ascii="Times New Roman" w:hAnsi="Times New Roman" w:cs="Times New Roman"/>
          <w:spacing w:val="-3"/>
          <w:sz w:val="28"/>
          <w:szCs w:val="28"/>
        </w:rPr>
        <w:t>Кармышевский</w:t>
      </w:r>
      <w:r w:rsidR="00CF758B">
        <w:rPr>
          <w:rFonts w:ascii="Times New Roman" w:hAnsi="Times New Roman" w:cs="Times New Roman"/>
          <w:spacing w:val="-3"/>
          <w:sz w:val="28"/>
          <w:szCs w:val="28"/>
        </w:rPr>
        <w:t xml:space="preserve"> сельсовет</w:t>
      </w:r>
      <w:r w:rsidRPr="00A72950">
        <w:rPr>
          <w:rFonts w:ascii="Times New Roman" w:hAnsi="Times New Roman" w:cs="Times New Roman"/>
          <w:spacing w:val="-3"/>
          <w:sz w:val="28"/>
          <w:szCs w:val="28"/>
        </w:rPr>
        <w:t xml:space="preserve">  муниципального района Альшеевский </w:t>
      </w:r>
      <w:r w:rsidRPr="00A72950">
        <w:rPr>
          <w:rFonts w:ascii="Times New Roman" w:hAnsi="Times New Roman" w:cs="Times New Roman"/>
          <w:spacing w:val="-6"/>
          <w:sz w:val="28"/>
          <w:szCs w:val="28"/>
        </w:rPr>
        <w:t xml:space="preserve">район Республики </w:t>
      </w:r>
      <w:r w:rsidRPr="00A72950">
        <w:rPr>
          <w:rFonts w:ascii="Times New Roman" w:hAnsi="Times New Roman" w:cs="Times New Roman"/>
          <w:spacing w:val="-8"/>
          <w:sz w:val="28"/>
          <w:szCs w:val="28"/>
        </w:rPr>
        <w:t xml:space="preserve">Башкортостан </w:t>
      </w:r>
      <w:r w:rsidR="00C15A2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A72950">
        <w:rPr>
          <w:rFonts w:ascii="Times New Roman" w:hAnsi="Times New Roman" w:cs="Times New Roman"/>
          <w:b/>
          <w:bCs/>
          <w:spacing w:val="-8"/>
          <w:sz w:val="28"/>
          <w:szCs w:val="28"/>
        </w:rPr>
        <w:t>РЕШИЛ:</w:t>
      </w:r>
      <w:proofErr w:type="gramEnd"/>
    </w:p>
    <w:p w:rsidR="0087734C" w:rsidRDefault="0087734C" w:rsidP="0087734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734C">
        <w:rPr>
          <w:rFonts w:ascii="Times New Roman" w:hAnsi="Times New Roman" w:cs="Times New Roman"/>
          <w:sz w:val="28"/>
          <w:szCs w:val="28"/>
        </w:rPr>
        <w:t xml:space="preserve">  </w:t>
      </w:r>
      <w:r w:rsidR="00A72950" w:rsidRPr="0087734C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A72950" w:rsidRPr="0087734C">
        <w:rPr>
          <w:rFonts w:ascii="Times New Roman" w:eastAsia="Times New Roman" w:hAnsi="Times New Roman" w:cs="Times New Roman"/>
          <w:sz w:val="28"/>
          <w:szCs w:val="28"/>
        </w:rPr>
        <w:t>Соглашение</w:t>
      </w:r>
      <w:r w:rsidRPr="0087734C">
        <w:rPr>
          <w:rFonts w:ascii="Times New Roman" w:eastAsia="Times New Roman" w:hAnsi="Times New Roman" w:cs="Times New Roman"/>
          <w:sz w:val="28"/>
          <w:szCs w:val="28"/>
        </w:rPr>
        <w:t xml:space="preserve"> между сельским поселением </w:t>
      </w:r>
      <w:r w:rsidR="008658D4">
        <w:rPr>
          <w:rFonts w:ascii="Times New Roman" w:eastAsia="Times New Roman" w:hAnsi="Times New Roman" w:cs="Times New Roman"/>
          <w:sz w:val="28"/>
          <w:szCs w:val="28"/>
        </w:rPr>
        <w:t>Кармышевский</w:t>
      </w:r>
      <w:r w:rsidR="00CF758B">
        <w:rPr>
          <w:rFonts w:ascii="Times New Roman" w:eastAsia="Times New Roman" w:hAnsi="Times New Roman" w:cs="Times New Roman"/>
          <w:sz w:val="28"/>
          <w:szCs w:val="28"/>
        </w:rPr>
        <w:t xml:space="preserve"> сельсовет</w:t>
      </w:r>
      <w:r w:rsidRPr="0087734C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Альшеевский район Республики Башкортостан</w:t>
      </w:r>
      <w:r w:rsidR="00A72950" w:rsidRPr="00877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773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7734C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87734C">
        <w:rPr>
          <w:rFonts w:ascii="Times New Roman" w:hAnsi="Times New Roman" w:cs="Times New Roman"/>
          <w:sz w:val="28"/>
          <w:szCs w:val="28"/>
        </w:rPr>
        <w:t xml:space="preserve"> казенн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7734C">
        <w:rPr>
          <w:rFonts w:ascii="Times New Roman" w:hAnsi="Times New Roman" w:cs="Times New Roman"/>
          <w:sz w:val="28"/>
          <w:szCs w:val="28"/>
        </w:rPr>
        <w:t xml:space="preserve"> учреждение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7734C">
        <w:rPr>
          <w:rFonts w:ascii="Times New Roman" w:hAnsi="Times New Roman" w:cs="Times New Roman"/>
          <w:sz w:val="28"/>
          <w:szCs w:val="28"/>
        </w:rPr>
        <w:t xml:space="preserve"> «Централизованная бухгалтерия сельских поселений муниципального района Альшеевский район Республики Башкортостан</w:t>
      </w:r>
      <w:r w:rsidR="00A729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950" w:rsidRPr="0087734C">
        <w:rPr>
          <w:rFonts w:ascii="Times New Roman" w:eastAsia="Times New Roman" w:hAnsi="Times New Roman" w:cs="Times New Roman"/>
          <w:sz w:val="28"/>
          <w:szCs w:val="28"/>
        </w:rPr>
        <w:t>на осуществление полномочий по ведению бухгалтерского учета</w:t>
      </w:r>
      <w:r w:rsidR="00A72950" w:rsidRPr="0087734C">
        <w:rPr>
          <w:rFonts w:ascii="Times New Roman" w:hAnsi="Times New Roman" w:cs="Times New Roman"/>
          <w:sz w:val="28"/>
          <w:szCs w:val="28"/>
        </w:rPr>
        <w:t xml:space="preserve"> </w:t>
      </w:r>
      <w:r w:rsidR="00A72950" w:rsidRPr="0087734C">
        <w:rPr>
          <w:rFonts w:ascii="Times New Roman" w:eastAsia="Times New Roman" w:hAnsi="Times New Roman" w:cs="Times New Roman"/>
          <w:sz w:val="28"/>
          <w:szCs w:val="28"/>
        </w:rPr>
        <w:t>и организацию закупок товаров, работ и услуг для обеспечения муниципальных нужд сельского поселения</w:t>
      </w:r>
      <w:r w:rsidR="00A72950" w:rsidRPr="00A7295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A72950" w:rsidRPr="00A72950">
        <w:rPr>
          <w:rFonts w:ascii="Times New Roman" w:hAnsi="Times New Roman" w:cs="Times New Roman"/>
          <w:color w:val="000000"/>
          <w:sz w:val="28"/>
          <w:szCs w:val="28"/>
        </w:rPr>
        <w:t xml:space="preserve">(прилагается). </w:t>
      </w:r>
    </w:p>
    <w:p w:rsidR="00A72950" w:rsidRPr="00A72950" w:rsidRDefault="0087734C" w:rsidP="0087734C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2. </w:t>
      </w:r>
      <w:r w:rsidR="00A72950" w:rsidRPr="00A72950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Настоящее Решение  распространяется на правоотношения, возникшие с 01 января 2017 года,</w:t>
      </w:r>
      <w:r w:rsidR="00A72950" w:rsidRPr="00A72950">
        <w:rPr>
          <w:rFonts w:ascii="Times New Roman" w:hAnsi="Times New Roman" w:cs="Times New Roman"/>
          <w:spacing w:val="-5"/>
          <w:sz w:val="28"/>
          <w:szCs w:val="28"/>
        </w:rPr>
        <w:t xml:space="preserve"> вступает в силу с момента подписания</w:t>
      </w:r>
      <w:r w:rsidR="00A72950" w:rsidRPr="00A72950">
        <w:rPr>
          <w:rFonts w:ascii="Times New Roman" w:hAnsi="Times New Roman" w:cs="Times New Roman"/>
          <w:color w:val="000000"/>
          <w:spacing w:val="7"/>
          <w:sz w:val="28"/>
          <w:szCs w:val="28"/>
        </w:rPr>
        <w:t>.</w:t>
      </w:r>
    </w:p>
    <w:p w:rsidR="00A72950" w:rsidRDefault="00A72950" w:rsidP="008773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2950">
        <w:rPr>
          <w:rFonts w:ascii="Times New Roman" w:hAnsi="Times New Roman" w:cs="Times New Roman"/>
          <w:spacing w:val="-15"/>
          <w:sz w:val="28"/>
          <w:szCs w:val="28"/>
        </w:rPr>
        <w:lastRenderedPageBreak/>
        <w:t xml:space="preserve">           3.</w:t>
      </w:r>
      <w:r w:rsidRPr="00A72950">
        <w:rPr>
          <w:rFonts w:ascii="Times New Roman" w:hAnsi="Times New Roman" w:cs="Times New Roman"/>
          <w:sz w:val="28"/>
          <w:szCs w:val="28"/>
        </w:rPr>
        <w:t xml:space="preserve"> Решение обнародовать на информационном стенде  администрации сельского поселения </w:t>
      </w:r>
      <w:r w:rsidR="008658D4">
        <w:rPr>
          <w:rFonts w:ascii="Times New Roman" w:hAnsi="Times New Roman" w:cs="Times New Roman"/>
          <w:sz w:val="28"/>
          <w:szCs w:val="28"/>
        </w:rPr>
        <w:t>Кармышевский</w:t>
      </w:r>
      <w:r w:rsidR="00CF758B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72950">
        <w:rPr>
          <w:rFonts w:ascii="Times New Roman" w:hAnsi="Times New Roman" w:cs="Times New Roman"/>
          <w:sz w:val="28"/>
          <w:szCs w:val="28"/>
        </w:rPr>
        <w:t xml:space="preserve">  муниципального района Альшеевский район Республики Башкортостан</w:t>
      </w:r>
      <w:r w:rsidR="00CF758B">
        <w:rPr>
          <w:rFonts w:ascii="Times New Roman" w:hAnsi="Times New Roman" w:cs="Times New Roman"/>
          <w:sz w:val="28"/>
          <w:szCs w:val="28"/>
        </w:rPr>
        <w:t xml:space="preserve">, </w:t>
      </w:r>
      <w:r w:rsidRPr="00A72950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администрации  сельского поселения </w:t>
      </w:r>
      <w:r w:rsidR="008658D4">
        <w:rPr>
          <w:rFonts w:ascii="Times New Roman" w:hAnsi="Times New Roman" w:cs="Times New Roman"/>
          <w:sz w:val="28"/>
          <w:szCs w:val="28"/>
        </w:rPr>
        <w:t>Кармышевский</w:t>
      </w:r>
      <w:r w:rsidR="00CF758B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A72950">
        <w:rPr>
          <w:rFonts w:ascii="Times New Roman" w:hAnsi="Times New Roman" w:cs="Times New Roman"/>
          <w:sz w:val="28"/>
          <w:szCs w:val="28"/>
        </w:rPr>
        <w:t xml:space="preserve"> муниципального района Альшеевский район Республики Башкортостан.</w:t>
      </w:r>
    </w:p>
    <w:p w:rsidR="00001B16" w:rsidRDefault="00001B16" w:rsidP="008773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758B" w:rsidRPr="00A72950" w:rsidRDefault="00CF758B" w:rsidP="008773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2950" w:rsidRDefault="00A72950" w:rsidP="00A72950">
      <w:pPr>
        <w:shd w:val="clear" w:color="auto" w:fill="FFFFFF"/>
        <w:ind w:firstLine="696"/>
        <w:rPr>
          <w:rFonts w:ascii="Times New Roman" w:hAnsi="Times New Roman" w:cs="Times New Roman"/>
          <w:spacing w:val="-7"/>
          <w:sz w:val="28"/>
          <w:szCs w:val="28"/>
        </w:rPr>
      </w:pPr>
      <w:r w:rsidRPr="00A72950">
        <w:rPr>
          <w:rFonts w:ascii="Times New Roman" w:hAnsi="Times New Roman" w:cs="Times New Roman"/>
          <w:spacing w:val="-7"/>
          <w:sz w:val="28"/>
          <w:szCs w:val="28"/>
        </w:rPr>
        <w:t xml:space="preserve"> Глава се</w:t>
      </w:r>
      <w:r w:rsidR="00CF758B">
        <w:rPr>
          <w:rFonts w:ascii="Times New Roman" w:hAnsi="Times New Roman" w:cs="Times New Roman"/>
          <w:spacing w:val="-7"/>
          <w:sz w:val="28"/>
          <w:szCs w:val="28"/>
        </w:rPr>
        <w:t>льского поселения</w:t>
      </w:r>
      <w:r w:rsidR="00CF758B">
        <w:rPr>
          <w:rFonts w:ascii="Times New Roman" w:hAnsi="Times New Roman" w:cs="Times New Roman"/>
          <w:spacing w:val="-7"/>
          <w:sz w:val="28"/>
          <w:szCs w:val="28"/>
        </w:rPr>
        <w:tab/>
      </w:r>
      <w:r w:rsidR="00CF758B">
        <w:rPr>
          <w:rFonts w:ascii="Times New Roman" w:hAnsi="Times New Roman" w:cs="Times New Roman"/>
          <w:spacing w:val="-7"/>
          <w:sz w:val="28"/>
          <w:szCs w:val="28"/>
        </w:rPr>
        <w:tab/>
      </w:r>
      <w:r w:rsidR="00CF758B">
        <w:rPr>
          <w:rFonts w:ascii="Times New Roman" w:hAnsi="Times New Roman" w:cs="Times New Roman"/>
          <w:spacing w:val="-7"/>
          <w:sz w:val="28"/>
          <w:szCs w:val="28"/>
        </w:rPr>
        <w:tab/>
      </w:r>
      <w:r w:rsidR="00CF758B">
        <w:rPr>
          <w:rFonts w:ascii="Times New Roman" w:hAnsi="Times New Roman" w:cs="Times New Roman"/>
          <w:spacing w:val="-7"/>
          <w:sz w:val="28"/>
          <w:szCs w:val="28"/>
        </w:rPr>
        <w:tab/>
      </w:r>
      <w:r w:rsidR="008658D4">
        <w:rPr>
          <w:rFonts w:ascii="Times New Roman" w:hAnsi="Times New Roman" w:cs="Times New Roman"/>
          <w:spacing w:val="-7"/>
          <w:sz w:val="28"/>
          <w:szCs w:val="28"/>
        </w:rPr>
        <w:t>Д.У.Шакуров</w:t>
      </w:r>
    </w:p>
    <w:p w:rsidR="008658D4" w:rsidRDefault="008658D4" w:rsidP="00A72950">
      <w:pPr>
        <w:shd w:val="clear" w:color="auto" w:fill="FFFFFF"/>
        <w:ind w:firstLine="696"/>
        <w:rPr>
          <w:rFonts w:ascii="Times New Roman" w:hAnsi="Times New Roman" w:cs="Times New Roman"/>
          <w:spacing w:val="-7"/>
          <w:sz w:val="28"/>
          <w:szCs w:val="28"/>
        </w:rPr>
      </w:pPr>
    </w:p>
    <w:p w:rsidR="00A72950" w:rsidRDefault="00CF758B" w:rsidP="008658D4">
      <w:pPr>
        <w:rPr>
          <w:rFonts w:ascii="Times New Roman" w:hAnsi="Times New Roman" w:cs="Times New Roman"/>
          <w:sz w:val="24"/>
          <w:szCs w:val="24"/>
        </w:rPr>
      </w:pPr>
      <w:r w:rsidRPr="008658D4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658D4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8658D4" w:rsidRPr="008658D4">
        <w:rPr>
          <w:rFonts w:ascii="Times New Roman" w:hAnsi="Times New Roman" w:cs="Times New Roman"/>
          <w:sz w:val="24"/>
          <w:szCs w:val="24"/>
        </w:rPr>
        <w:t>Кармышев</w:t>
      </w:r>
      <w:r w:rsidR="008658D4">
        <w:rPr>
          <w:rFonts w:ascii="Times New Roman" w:hAnsi="Times New Roman" w:cs="Times New Roman"/>
          <w:sz w:val="24"/>
          <w:szCs w:val="24"/>
        </w:rPr>
        <w:t xml:space="preserve">о                                                                                                                                                 </w:t>
      </w:r>
      <w:r w:rsidR="00A72950" w:rsidRPr="008658D4">
        <w:rPr>
          <w:rFonts w:ascii="Times New Roman" w:hAnsi="Times New Roman" w:cs="Times New Roman"/>
          <w:sz w:val="24"/>
          <w:szCs w:val="24"/>
        </w:rPr>
        <w:t>23 декабря 2016</w:t>
      </w:r>
      <w:r w:rsidR="008658D4">
        <w:rPr>
          <w:rFonts w:ascii="Times New Roman" w:hAnsi="Times New Roman" w:cs="Times New Roman"/>
          <w:sz w:val="24"/>
          <w:szCs w:val="24"/>
        </w:rPr>
        <w:t xml:space="preserve"> </w:t>
      </w:r>
      <w:r w:rsidR="00A72950" w:rsidRPr="008658D4">
        <w:rPr>
          <w:rFonts w:ascii="Times New Roman" w:hAnsi="Times New Roman" w:cs="Times New Roman"/>
          <w:sz w:val="24"/>
          <w:szCs w:val="24"/>
        </w:rPr>
        <w:t>г</w:t>
      </w:r>
      <w:r w:rsidR="008658D4"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        </w:t>
      </w:r>
      <w:r w:rsidRPr="008658D4">
        <w:rPr>
          <w:rFonts w:ascii="Times New Roman" w:hAnsi="Times New Roman" w:cs="Times New Roman"/>
          <w:sz w:val="24"/>
          <w:szCs w:val="24"/>
        </w:rPr>
        <w:t xml:space="preserve">№ </w:t>
      </w:r>
      <w:r w:rsidR="008658D4" w:rsidRPr="008658D4">
        <w:rPr>
          <w:rFonts w:ascii="Times New Roman" w:hAnsi="Times New Roman" w:cs="Times New Roman"/>
          <w:sz w:val="24"/>
          <w:szCs w:val="24"/>
        </w:rPr>
        <w:t>7</w:t>
      </w:r>
      <w:r w:rsidR="00FA5A4E">
        <w:rPr>
          <w:rFonts w:ascii="Times New Roman" w:hAnsi="Times New Roman" w:cs="Times New Roman"/>
          <w:sz w:val="24"/>
          <w:szCs w:val="24"/>
        </w:rPr>
        <w:t>2</w:t>
      </w: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Pr="00300B19" w:rsidRDefault="003D68C9" w:rsidP="003D68C9">
      <w:pPr>
        <w:pStyle w:val="10"/>
        <w:widowControl w:val="0"/>
        <w:shd w:val="clear" w:color="auto" w:fill="auto"/>
        <w:spacing w:after="0" w:line="240" w:lineRule="auto"/>
        <w:ind w:left="567" w:right="851" w:firstLine="153"/>
        <w:jc w:val="center"/>
        <w:rPr>
          <w:sz w:val="28"/>
          <w:szCs w:val="28"/>
        </w:rPr>
      </w:pPr>
      <w:r w:rsidRPr="00300B19">
        <w:rPr>
          <w:sz w:val="28"/>
          <w:szCs w:val="28"/>
        </w:rPr>
        <w:lastRenderedPageBreak/>
        <w:t>Соглашение</w:t>
      </w:r>
    </w:p>
    <w:p w:rsidR="003D68C9" w:rsidRPr="00300B19" w:rsidRDefault="003D68C9" w:rsidP="003D68C9">
      <w:pPr>
        <w:pStyle w:val="10"/>
        <w:widowControl w:val="0"/>
        <w:shd w:val="clear" w:color="auto" w:fill="auto"/>
        <w:spacing w:after="0" w:line="240" w:lineRule="auto"/>
        <w:ind w:left="567" w:right="851" w:firstLine="153"/>
        <w:jc w:val="center"/>
        <w:rPr>
          <w:sz w:val="28"/>
          <w:szCs w:val="28"/>
        </w:rPr>
      </w:pPr>
      <w:r w:rsidRPr="00300B19">
        <w:rPr>
          <w:sz w:val="28"/>
          <w:szCs w:val="28"/>
        </w:rPr>
        <w:t>на осуществление полномочий по ведению бухгалтерского учета</w:t>
      </w:r>
    </w:p>
    <w:p w:rsidR="003D68C9" w:rsidRPr="00300B19" w:rsidRDefault="003D68C9" w:rsidP="003D68C9">
      <w:pPr>
        <w:pStyle w:val="10"/>
        <w:widowControl w:val="0"/>
        <w:shd w:val="clear" w:color="auto" w:fill="auto"/>
        <w:spacing w:after="0" w:line="240" w:lineRule="auto"/>
        <w:ind w:left="567" w:right="851" w:firstLine="153"/>
        <w:jc w:val="center"/>
        <w:rPr>
          <w:sz w:val="28"/>
          <w:szCs w:val="28"/>
        </w:rPr>
      </w:pPr>
      <w:r w:rsidRPr="00300B19">
        <w:rPr>
          <w:sz w:val="28"/>
          <w:szCs w:val="28"/>
        </w:rPr>
        <w:t>в сельских поселениях и организацию закупок товаров, работ и услуг для обеспечения муниципальных нужд сельского поселения</w:t>
      </w:r>
    </w:p>
    <w:p w:rsidR="003D68C9" w:rsidRPr="00300B19" w:rsidRDefault="003D68C9" w:rsidP="003D68C9">
      <w:pPr>
        <w:pStyle w:val="10"/>
        <w:widowControl w:val="0"/>
        <w:shd w:val="clear" w:color="auto" w:fill="auto"/>
        <w:spacing w:after="0" w:line="240" w:lineRule="auto"/>
        <w:ind w:firstLine="720"/>
        <w:jc w:val="both"/>
        <w:rPr>
          <w:b w:val="0"/>
          <w:sz w:val="28"/>
          <w:szCs w:val="28"/>
        </w:rPr>
      </w:pPr>
    </w:p>
    <w:p w:rsidR="003D68C9" w:rsidRPr="00300B19" w:rsidRDefault="003D68C9" w:rsidP="003D68C9">
      <w:pPr>
        <w:pStyle w:val="10"/>
        <w:widowControl w:val="0"/>
        <w:shd w:val="clear" w:color="auto" w:fill="auto"/>
        <w:tabs>
          <w:tab w:val="left" w:leader="underscore" w:pos="6534"/>
        </w:tabs>
        <w:spacing w:after="0" w:line="240" w:lineRule="auto"/>
        <w:jc w:val="both"/>
        <w:rPr>
          <w:b w:val="0"/>
          <w:sz w:val="28"/>
          <w:szCs w:val="28"/>
        </w:rPr>
      </w:pPr>
      <w:bookmarkStart w:id="1" w:name="bookmark2"/>
      <w:proofErr w:type="gramStart"/>
      <w:r>
        <w:rPr>
          <w:b w:val="0"/>
          <w:sz w:val="28"/>
          <w:szCs w:val="28"/>
        </w:rPr>
        <w:t>с</w:t>
      </w:r>
      <w:proofErr w:type="gramEnd"/>
      <w:r>
        <w:rPr>
          <w:b w:val="0"/>
          <w:sz w:val="28"/>
          <w:szCs w:val="28"/>
        </w:rPr>
        <w:t xml:space="preserve">. </w:t>
      </w:r>
      <w:proofErr w:type="gramStart"/>
      <w:r>
        <w:rPr>
          <w:b w:val="0"/>
          <w:sz w:val="28"/>
          <w:szCs w:val="28"/>
        </w:rPr>
        <w:t>Раевский</w:t>
      </w:r>
      <w:proofErr w:type="gramEnd"/>
      <w:r>
        <w:rPr>
          <w:b w:val="0"/>
          <w:sz w:val="28"/>
          <w:szCs w:val="28"/>
        </w:rPr>
        <w:t xml:space="preserve">                                                                     «23</w:t>
      </w:r>
      <w:r w:rsidRPr="00300B19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декабря</w:t>
      </w:r>
      <w:r w:rsidRPr="00300B19">
        <w:rPr>
          <w:b w:val="0"/>
          <w:sz w:val="28"/>
          <w:szCs w:val="28"/>
        </w:rPr>
        <w:t xml:space="preserve"> 201</w:t>
      </w:r>
      <w:r>
        <w:rPr>
          <w:b w:val="0"/>
          <w:sz w:val="28"/>
          <w:szCs w:val="28"/>
        </w:rPr>
        <w:t xml:space="preserve">6 </w:t>
      </w:r>
      <w:r w:rsidRPr="00300B19">
        <w:rPr>
          <w:b w:val="0"/>
          <w:sz w:val="28"/>
          <w:szCs w:val="28"/>
        </w:rPr>
        <w:t>года</w:t>
      </w:r>
      <w:bookmarkEnd w:id="1"/>
    </w:p>
    <w:p w:rsidR="003D68C9" w:rsidRPr="00300B19" w:rsidRDefault="003D68C9" w:rsidP="003D68C9">
      <w:pPr>
        <w:pStyle w:val="10"/>
        <w:widowControl w:val="0"/>
        <w:shd w:val="clear" w:color="auto" w:fill="auto"/>
        <w:tabs>
          <w:tab w:val="left" w:leader="underscore" w:pos="6534"/>
        </w:tabs>
        <w:spacing w:after="0" w:line="240" w:lineRule="auto"/>
        <w:ind w:firstLine="720"/>
        <w:jc w:val="both"/>
        <w:rPr>
          <w:b w:val="0"/>
          <w:sz w:val="28"/>
          <w:szCs w:val="28"/>
        </w:rPr>
      </w:pPr>
    </w:p>
    <w:p w:rsidR="003D68C9" w:rsidRPr="00B524CD" w:rsidRDefault="003D68C9" w:rsidP="003D68C9">
      <w:pPr>
        <w:pStyle w:val="a8"/>
        <w:widowControl w:val="0"/>
        <w:ind w:firstLine="720"/>
        <w:rPr>
          <w:color w:val="000000"/>
          <w:sz w:val="28"/>
          <w:szCs w:val="28"/>
        </w:rPr>
      </w:pPr>
      <w:proofErr w:type="gramStart"/>
      <w:r w:rsidRPr="00752AB4">
        <w:rPr>
          <w:sz w:val="28"/>
          <w:szCs w:val="28"/>
        </w:rPr>
        <w:t>Муниципальное казенное учреждение «Централизованная бухгалтерия сельских поселений муниципального района Альшеевский район Республики Башкортостан", ИНН 02</w:t>
      </w:r>
      <w:r>
        <w:rPr>
          <w:sz w:val="28"/>
          <w:szCs w:val="28"/>
        </w:rPr>
        <w:t>0</w:t>
      </w:r>
      <w:r w:rsidRPr="00752AB4">
        <w:rPr>
          <w:sz w:val="28"/>
          <w:szCs w:val="28"/>
        </w:rPr>
        <w:t>2009711, ОГРН 1130280018813</w:t>
      </w:r>
      <w:r>
        <w:rPr>
          <w:sz w:val="28"/>
          <w:szCs w:val="28"/>
        </w:rPr>
        <w:t>,</w:t>
      </w:r>
      <w:r w:rsidRPr="00752AB4">
        <w:rPr>
          <w:sz w:val="28"/>
          <w:szCs w:val="28"/>
        </w:rPr>
        <w:t xml:space="preserve"> именуемая в дальнейшем «Исполнитель», в лице начальника  Побегус Марины Анатольевны, действующее на основании Устава, с одной стороны, и администрация сельского поселения </w:t>
      </w:r>
      <w:r w:rsidRPr="00B524CD">
        <w:rPr>
          <w:color w:val="000000"/>
          <w:sz w:val="28"/>
          <w:szCs w:val="28"/>
        </w:rPr>
        <w:t xml:space="preserve">Кармышевский сельсовет муниципального района Альшеевский район Республики Башкортостан, ИНН 0202001159, ОГРН </w:t>
      </w:r>
      <w:r w:rsidRPr="00FE61DA">
        <w:rPr>
          <w:color w:val="000000"/>
          <w:sz w:val="28"/>
          <w:szCs w:val="28"/>
        </w:rPr>
        <w:t>1020201730559</w:t>
      </w:r>
      <w:r>
        <w:rPr>
          <w:color w:val="000000"/>
          <w:sz w:val="28"/>
          <w:szCs w:val="28"/>
        </w:rPr>
        <w:t>,</w:t>
      </w:r>
      <w:r w:rsidRPr="00B524CD">
        <w:rPr>
          <w:color w:val="000000"/>
          <w:sz w:val="28"/>
          <w:szCs w:val="28"/>
        </w:rPr>
        <w:t xml:space="preserve"> именуемая в дальнейшем «Заказчик», в лице главы сельского поселения Шакурова</w:t>
      </w:r>
      <w:proofErr w:type="gramEnd"/>
      <w:r w:rsidRPr="00B524CD">
        <w:rPr>
          <w:color w:val="000000"/>
          <w:sz w:val="28"/>
          <w:szCs w:val="28"/>
        </w:rPr>
        <w:t xml:space="preserve"> Дауыта Ураловича, действующего на основании Устава, с другой стороны, заключили настоящее Соглашение о нижеследующем:</w:t>
      </w:r>
    </w:p>
    <w:p w:rsidR="003D68C9" w:rsidRPr="00752AB4" w:rsidRDefault="003D68C9" w:rsidP="003D68C9">
      <w:pPr>
        <w:pStyle w:val="10"/>
        <w:widowControl w:val="0"/>
        <w:shd w:val="clear" w:color="auto" w:fill="auto"/>
        <w:spacing w:after="0" w:line="240" w:lineRule="auto"/>
        <w:jc w:val="both"/>
        <w:rPr>
          <w:sz w:val="28"/>
          <w:szCs w:val="28"/>
        </w:rPr>
      </w:pPr>
      <w:bookmarkStart w:id="2" w:name="bookmark3"/>
      <w:r w:rsidRPr="00752AB4">
        <w:rPr>
          <w:b w:val="0"/>
          <w:bCs w:val="0"/>
          <w:sz w:val="28"/>
          <w:szCs w:val="28"/>
        </w:rPr>
        <w:t xml:space="preserve">                                        1.</w:t>
      </w:r>
      <w:r w:rsidRPr="00752AB4">
        <w:rPr>
          <w:sz w:val="28"/>
          <w:szCs w:val="28"/>
        </w:rPr>
        <w:t xml:space="preserve">Предмет </w:t>
      </w:r>
      <w:bookmarkEnd w:id="2"/>
      <w:r w:rsidRPr="00752AB4">
        <w:rPr>
          <w:sz w:val="28"/>
          <w:szCs w:val="28"/>
        </w:rPr>
        <w:t xml:space="preserve"> соглашения</w:t>
      </w:r>
    </w:p>
    <w:p w:rsidR="003D68C9" w:rsidRPr="00752AB4" w:rsidRDefault="003D68C9" w:rsidP="003D68C9">
      <w:pPr>
        <w:pStyle w:val="a8"/>
        <w:widowControl w:val="0"/>
        <w:numPr>
          <w:ilvl w:val="2"/>
          <w:numId w:val="2"/>
        </w:numPr>
        <w:tabs>
          <w:tab w:val="left" w:pos="405"/>
        </w:tabs>
        <w:ind w:left="40" w:firstLine="684"/>
        <w:rPr>
          <w:sz w:val="28"/>
          <w:szCs w:val="28"/>
        </w:rPr>
      </w:pPr>
      <w:proofErr w:type="gramStart"/>
      <w:r w:rsidRPr="00752AB4">
        <w:rPr>
          <w:sz w:val="28"/>
          <w:szCs w:val="28"/>
        </w:rPr>
        <w:t xml:space="preserve">«Заказчик» поручает, а «Исполнитель» осуществляет бухгалтерское обслуживание финансово-хозяйственной деятельности Заказчика в соответствии с </w:t>
      </w:r>
      <w:r>
        <w:rPr>
          <w:sz w:val="28"/>
          <w:szCs w:val="28"/>
        </w:rPr>
        <w:t xml:space="preserve">Бюджетным кодексом, </w:t>
      </w:r>
      <w:r w:rsidRPr="00752AB4">
        <w:rPr>
          <w:sz w:val="28"/>
          <w:szCs w:val="28"/>
        </w:rPr>
        <w:t>Федеральным законом от 06.12.2011г. № 402-ФЗ «О бухгалтерском учете», Инструкцией Министерства финансов Российской Федерации по бюджетному учету от 01.12.2010г. № 157н и другими нормативными актами Министерства финансов Российской Федерации и органов, которым федеральными законами предоставлено право регулирования бухгалтерского учета, Положением о бюджетном процессе Заказчика.</w:t>
      </w:r>
      <w:proofErr w:type="gramEnd"/>
    </w:p>
    <w:p w:rsidR="003D68C9" w:rsidRPr="00752AB4" w:rsidRDefault="003D68C9" w:rsidP="003D68C9">
      <w:pPr>
        <w:pStyle w:val="a8"/>
        <w:widowControl w:val="0"/>
        <w:numPr>
          <w:ilvl w:val="0"/>
          <w:numId w:val="2"/>
        </w:numPr>
        <w:tabs>
          <w:tab w:val="left" w:pos="530"/>
        </w:tabs>
        <w:ind w:firstLine="684"/>
        <w:rPr>
          <w:sz w:val="28"/>
          <w:szCs w:val="28"/>
        </w:rPr>
      </w:pPr>
      <w:r w:rsidRPr="00752AB4">
        <w:rPr>
          <w:sz w:val="28"/>
          <w:szCs w:val="28"/>
        </w:rPr>
        <w:t>Бухгалтерское обслуживание включает в себя ведение бухгалтерского (бюджетного) и налогового учета и отчетности, в том числе:</w:t>
      </w:r>
    </w:p>
    <w:p w:rsidR="003D68C9" w:rsidRPr="00752AB4" w:rsidRDefault="003D68C9" w:rsidP="003D68C9">
      <w:pPr>
        <w:pStyle w:val="a8"/>
        <w:widowControl w:val="0"/>
        <w:tabs>
          <w:tab w:val="left" w:pos="530"/>
        </w:tabs>
        <w:rPr>
          <w:sz w:val="28"/>
          <w:szCs w:val="28"/>
        </w:rPr>
      </w:pPr>
      <w:r w:rsidRPr="00752AB4">
        <w:rPr>
          <w:sz w:val="28"/>
          <w:szCs w:val="28"/>
        </w:rPr>
        <w:tab/>
      </w:r>
      <w:r w:rsidRPr="00752AB4">
        <w:rPr>
          <w:sz w:val="28"/>
          <w:szCs w:val="28"/>
        </w:rPr>
        <w:tab/>
        <w:t>- формирование  учетной политики;</w:t>
      </w:r>
    </w:p>
    <w:p w:rsidR="003D68C9" w:rsidRPr="00752AB4" w:rsidRDefault="003D68C9" w:rsidP="003D68C9">
      <w:pPr>
        <w:pStyle w:val="a8"/>
        <w:widowControl w:val="0"/>
        <w:ind w:firstLine="684"/>
        <w:rPr>
          <w:sz w:val="28"/>
          <w:szCs w:val="28"/>
        </w:rPr>
      </w:pPr>
      <w:r w:rsidRPr="00752AB4">
        <w:rPr>
          <w:sz w:val="28"/>
          <w:szCs w:val="28"/>
        </w:rPr>
        <w:t>-ведение бухгалтерского учета в соответствии с требованиями действующего законодательства Российской Федерации, Инструкцией Министерства финансов Российской Федерации по бюджетному учету от 01.12.2010г. № 157 и других нормативных правовых актов;</w:t>
      </w:r>
    </w:p>
    <w:p w:rsidR="003D68C9" w:rsidRPr="00752AB4" w:rsidRDefault="003D68C9" w:rsidP="003D68C9">
      <w:pPr>
        <w:pStyle w:val="a8"/>
        <w:widowControl w:val="0"/>
        <w:ind w:firstLine="684"/>
        <w:rPr>
          <w:sz w:val="28"/>
          <w:szCs w:val="28"/>
        </w:rPr>
      </w:pPr>
      <w:r w:rsidRPr="00752AB4">
        <w:rPr>
          <w:sz w:val="28"/>
          <w:szCs w:val="28"/>
        </w:rPr>
        <w:t>- организацию и содействие  в осуществлении бюджетного процесса:</w:t>
      </w:r>
    </w:p>
    <w:p w:rsidR="003D68C9" w:rsidRPr="00752AB4" w:rsidRDefault="003D68C9" w:rsidP="003D68C9">
      <w:pPr>
        <w:pStyle w:val="a8"/>
        <w:widowControl w:val="0"/>
        <w:numPr>
          <w:ilvl w:val="0"/>
          <w:numId w:val="3"/>
        </w:numPr>
        <w:ind w:firstLine="349"/>
        <w:rPr>
          <w:sz w:val="28"/>
          <w:szCs w:val="28"/>
        </w:rPr>
      </w:pPr>
      <w:r w:rsidRPr="00752AB4">
        <w:rPr>
          <w:sz w:val="28"/>
          <w:szCs w:val="28"/>
        </w:rPr>
        <w:t>составление  для Заказчика смет доходов и расходов и расчетов к ним;</w:t>
      </w:r>
    </w:p>
    <w:p w:rsidR="003D68C9" w:rsidRPr="00752AB4" w:rsidRDefault="003D68C9" w:rsidP="003D68C9">
      <w:pPr>
        <w:pStyle w:val="a8"/>
        <w:widowControl w:val="0"/>
        <w:numPr>
          <w:ilvl w:val="0"/>
          <w:numId w:val="3"/>
        </w:numPr>
        <w:ind w:firstLine="349"/>
        <w:rPr>
          <w:sz w:val="28"/>
          <w:szCs w:val="28"/>
        </w:rPr>
      </w:pPr>
      <w:r w:rsidRPr="00752AB4">
        <w:rPr>
          <w:sz w:val="28"/>
          <w:szCs w:val="28"/>
        </w:rPr>
        <w:t>организация исполнения бюджета по казначейской системе;</w:t>
      </w:r>
    </w:p>
    <w:p w:rsidR="003D68C9" w:rsidRPr="00752AB4" w:rsidRDefault="003D68C9" w:rsidP="003D68C9">
      <w:pPr>
        <w:pStyle w:val="a8"/>
        <w:widowControl w:val="0"/>
        <w:numPr>
          <w:ilvl w:val="0"/>
          <w:numId w:val="3"/>
        </w:numPr>
        <w:ind w:firstLine="349"/>
        <w:rPr>
          <w:sz w:val="28"/>
          <w:szCs w:val="28"/>
        </w:rPr>
      </w:pPr>
      <w:r w:rsidRPr="00752AB4">
        <w:rPr>
          <w:sz w:val="28"/>
          <w:szCs w:val="28"/>
        </w:rPr>
        <w:t xml:space="preserve"> составление отчета об исполнении бюджета;</w:t>
      </w:r>
    </w:p>
    <w:p w:rsidR="003D68C9" w:rsidRPr="00752AB4" w:rsidRDefault="003D68C9" w:rsidP="003D68C9">
      <w:pPr>
        <w:pStyle w:val="a8"/>
        <w:widowControl w:val="0"/>
        <w:ind w:firstLine="709"/>
        <w:rPr>
          <w:sz w:val="28"/>
          <w:szCs w:val="28"/>
        </w:rPr>
      </w:pPr>
      <w:r w:rsidRPr="00752AB4">
        <w:rPr>
          <w:sz w:val="28"/>
          <w:szCs w:val="28"/>
        </w:rPr>
        <w:t xml:space="preserve">- осуществление предварительного анализа за соответствием заключаемых договоров объемам ассигнований, предусмотренных сметой </w:t>
      </w:r>
      <w:r w:rsidRPr="00752AB4">
        <w:rPr>
          <w:sz w:val="28"/>
          <w:szCs w:val="28"/>
        </w:rPr>
        <w:lastRenderedPageBreak/>
        <w:t>доходов и расходов или лимитам бюджетных обязательств;</w:t>
      </w:r>
    </w:p>
    <w:p w:rsidR="003D68C9" w:rsidRPr="00752AB4" w:rsidRDefault="003D68C9" w:rsidP="003D68C9">
      <w:pPr>
        <w:pStyle w:val="a8"/>
        <w:widowControl w:val="0"/>
        <w:ind w:firstLine="709"/>
        <w:rPr>
          <w:sz w:val="28"/>
          <w:szCs w:val="28"/>
        </w:rPr>
      </w:pPr>
      <w:r w:rsidRPr="00752AB4">
        <w:rPr>
          <w:sz w:val="28"/>
          <w:szCs w:val="28"/>
        </w:rPr>
        <w:t>- своевременное и правильное оформление первичных учетных документов и законность совершаемых операций;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proofErr w:type="gramStart"/>
      <w:r w:rsidRPr="00752AB4">
        <w:rPr>
          <w:sz w:val="28"/>
          <w:szCs w:val="28"/>
        </w:rPr>
        <w:t xml:space="preserve">- контроль за правильным и </w:t>
      </w:r>
      <w:r>
        <w:rPr>
          <w:sz w:val="28"/>
          <w:szCs w:val="28"/>
        </w:rPr>
        <w:t>эффективным</w:t>
      </w:r>
      <w:r w:rsidRPr="00752AB4">
        <w:rPr>
          <w:sz w:val="28"/>
          <w:szCs w:val="28"/>
        </w:rPr>
        <w:t xml:space="preserve"> расходованием средств в соответствии с целевым назначением по утвержденным сметам доходов и расходов по бюджетным средствам и средствам, полученным от предпринимательской деятельности, с учетом внесенных в них в установленном порядке изменений, а также за сохранностью денежных средств и материальных ценностей в местах их хранения и эксплуатации;</w:t>
      </w:r>
      <w:proofErr w:type="gramEnd"/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 начисление и выплату в установленные сроки заработной платы работникам. Выплата заработной платы и других выплат работникам, осуществляется путем перечисления н</w:t>
      </w:r>
      <w:r>
        <w:rPr>
          <w:sz w:val="28"/>
          <w:szCs w:val="28"/>
        </w:rPr>
        <w:t>а</w:t>
      </w:r>
      <w:r w:rsidRPr="00752AB4">
        <w:rPr>
          <w:sz w:val="28"/>
          <w:szCs w:val="28"/>
        </w:rPr>
        <w:t xml:space="preserve"> личные зарплатные карты сотрудникам</w:t>
      </w:r>
      <w:r>
        <w:rPr>
          <w:sz w:val="28"/>
          <w:szCs w:val="28"/>
        </w:rPr>
        <w:t xml:space="preserve"> в рамках зарплатных проектов, или по заявлению работника в другие кредитные организации, </w:t>
      </w:r>
      <w:proofErr w:type="gramStart"/>
      <w:r>
        <w:rPr>
          <w:sz w:val="28"/>
          <w:szCs w:val="28"/>
        </w:rPr>
        <w:t>согласно</w:t>
      </w:r>
      <w:proofErr w:type="gramEnd"/>
      <w:r>
        <w:rPr>
          <w:sz w:val="28"/>
          <w:szCs w:val="28"/>
        </w:rPr>
        <w:t xml:space="preserve"> личного заявления работника</w:t>
      </w:r>
      <w:r w:rsidRPr="00752AB4">
        <w:rPr>
          <w:sz w:val="28"/>
          <w:szCs w:val="28"/>
        </w:rPr>
        <w:t xml:space="preserve"> Заказчика;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52AB4">
        <w:rPr>
          <w:sz w:val="28"/>
          <w:szCs w:val="28"/>
        </w:rPr>
        <w:t>своевременное проведение расчетов, возникающих в процессе исполнения в пределах санкционированных расходов сметы доходов и расходов, с организациями и отдельными физическими лицами;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gramStart"/>
      <w:r w:rsidRPr="00752AB4">
        <w:rPr>
          <w:sz w:val="28"/>
          <w:szCs w:val="28"/>
        </w:rPr>
        <w:t>контроль за</w:t>
      </w:r>
      <w:proofErr w:type="gramEnd"/>
      <w:r w:rsidRPr="00752AB4">
        <w:rPr>
          <w:sz w:val="28"/>
          <w:szCs w:val="28"/>
        </w:rPr>
        <w:t xml:space="preserve"> использованием выданных доверенностей на получение имущественно - материальных и других ценностей;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 участие в проведении инвентаризации имущества и финансовых обязательств, своевременное и правильное определение результатов инвентаризации и отражение их в учете;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 проведение инструктажа материально ответственных лиц по вопросам учета и сохранности ценностей, находящихся на их ответственном хранении;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 широкое применение современных средств автоматизации при выполнении учетно-вычислительных работ;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 составление и представление в установленном порядке и в предусмотренные сроки бухгалтерской отчетности;</w:t>
      </w:r>
    </w:p>
    <w:p w:rsidR="003D68C9" w:rsidRPr="00752AB4" w:rsidRDefault="003D68C9" w:rsidP="003D68C9">
      <w:pPr>
        <w:pStyle w:val="a8"/>
        <w:widowControl w:val="0"/>
        <w:ind w:firstLine="720"/>
        <w:rPr>
          <w:sz w:val="28"/>
          <w:szCs w:val="28"/>
        </w:rPr>
      </w:pPr>
      <w:r w:rsidRPr="00752AB4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752AB4">
        <w:rPr>
          <w:sz w:val="28"/>
          <w:szCs w:val="28"/>
        </w:rPr>
        <w:t>осуществление координации деятельности Заказчика по администрированию доходов бюджета сельского поселения, администрируемых  Заказчиком:</w:t>
      </w:r>
    </w:p>
    <w:p w:rsidR="003D68C9" w:rsidRPr="00752AB4" w:rsidRDefault="003D68C9" w:rsidP="003D68C9">
      <w:pPr>
        <w:ind w:firstLine="709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- осуществляет мониторинг, контроль, анализ и прогнозирование поступлений средств бюджета сельского поселения;</w:t>
      </w:r>
    </w:p>
    <w:p w:rsidR="003D68C9" w:rsidRPr="00752AB4" w:rsidRDefault="003D68C9" w:rsidP="003D68C9">
      <w:pPr>
        <w:ind w:firstLine="720"/>
        <w:jc w:val="both"/>
        <w:rPr>
          <w:sz w:val="28"/>
          <w:szCs w:val="28"/>
        </w:rPr>
      </w:pPr>
      <w:r w:rsidRPr="00752AB4">
        <w:rPr>
          <w:sz w:val="28"/>
          <w:szCs w:val="28"/>
        </w:rPr>
        <w:t xml:space="preserve"> - определяет проект перечня доходов бюджета сельского поселения, подлежащих закреплению за  администрацией на очередной финансовый год;</w:t>
      </w:r>
    </w:p>
    <w:p w:rsidR="003D68C9" w:rsidRPr="00752AB4" w:rsidRDefault="003D68C9" w:rsidP="003D68C9">
      <w:pPr>
        <w:ind w:firstLine="720"/>
        <w:jc w:val="both"/>
        <w:rPr>
          <w:sz w:val="28"/>
          <w:szCs w:val="28"/>
        </w:rPr>
      </w:pPr>
      <w:r w:rsidRPr="00752AB4">
        <w:rPr>
          <w:sz w:val="28"/>
          <w:szCs w:val="28"/>
        </w:rPr>
        <w:t xml:space="preserve">- осуществляет возврат поступлений из бюджета и уточнение вида и принадлежности невыясненных поступлений; </w:t>
      </w:r>
    </w:p>
    <w:p w:rsidR="003D68C9" w:rsidRPr="00752AB4" w:rsidRDefault="003D68C9" w:rsidP="003D68C9">
      <w:pPr>
        <w:ind w:firstLine="720"/>
        <w:jc w:val="both"/>
        <w:rPr>
          <w:sz w:val="28"/>
          <w:szCs w:val="28"/>
        </w:rPr>
      </w:pPr>
      <w:r w:rsidRPr="00752AB4">
        <w:rPr>
          <w:sz w:val="28"/>
          <w:szCs w:val="28"/>
        </w:rPr>
        <w:lastRenderedPageBreak/>
        <w:t>- определяет информацию о первичных документах, необходимую для принятия обязательств по начислению администрируемых администрацией доходов;</w:t>
      </w:r>
    </w:p>
    <w:p w:rsidR="003D68C9" w:rsidRPr="00752AB4" w:rsidRDefault="003D68C9" w:rsidP="003D68C9">
      <w:pPr>
        <w:pStyle w:val="a8"/>
        <w:widowControl w:val="0"/>
        <w:ind w:firstLine="709"/>
        <w:rPr>
          <w:sz w:val="28"/>
          <w:szCs w:val="28"/>
        </w:rPr>
      </w:pPr>
      <w:r w:rsidRPr="00752AB4">
        <w:rPr>
          <w:sz w:val="28"/>
          <w:szCs w:val="28"/>
        </w:rPr>
        <w:t>- хранение документов (первичных учетных документов, регистров бухгалтерского учета, отчетности, а также смет доходов и расходов и расчетов к ним и т.п., как на бумажных, так и на машинных носителях информации) в соответствии с правилами организации государственного архивного дела;</w:t>
      </w:r>
    </w:p>
    <w:p w:rsidR="003D68C9" w:rsidRDefault="003D68C9" w:rsidP="003D68C9">
      <w:pPr>
        <w:pStyle w:val="a8"/>
        <w:widowControl w:val="0"/>
        <w:ind w:firstLine="851"/>
        <w:rPr>
          <w:sz w:val="28"/>
          <w:szCs w:val="28"/>
        </w:rPr>
      </w:pPr>
      <w:r w:rsidRPr="00752AB4">
        <w:rPr>
          <w:sz w:val="28"/>
          <w:szCs w:val="28"/>
        </w:rPr>
        <w:t xml:space="preserve">- осуществляет следующие функции и полномочия </w:t>
      </w:r>
      <w:r w:rsidRPr="00752AB4">
        <w:rPr>
          <w:sz w:val="28"/>
          <w:szCs w:val="28"/>
        </w:rPr>
        <w:tab/>
        <w:t>по реализации ФЗ-44 от 05 апреля 2013г. «О контрактной системе в сфере закупок товаров, работ, услуг для обеспечения государственных и муниципальных нужд», в том числе:</w:t>
      </w:r>
    </w:p>
    <w:p w:rsidR="003D68C9" w:rsidRPr="00AC0C78" w:rsidRDefault="003D68C9" w:rsidP="003D68C9">
      <w:pPr>
        <w:pStyle w:val="a8"/>
        <w:widowControl w:val="0"/>
        <w:numPr>
          <w:ilvl w:val="0"/>
          <w:numId w:val="6"/>
        </w:numPr>
        <w:ind w:left="-284" w:firstLine="568"/>
        <w:rPr>
          <w:sz w:val="28"/>
          <w:szCs w:val="28"/>
        </w:rPr>
      </w:pPr>
      <w:proofErr w:type="gramStart"/>
      <w:r>
        <w:rPr>
          <w:sz w:val="28"/>
          <w:szCs w:val="28"/>
        </w:rPr>
        <w:t>у</w:t>
      </w:r>
      <w:r w:rsidRPr="00AC0C78">
        <w:rPr>
          <w:sz w:val="28"/>
          <w:szCs w:val="28"/>
        </w:rPr>
        <w:t>правление с муниципальными заказчиками, осуществляющими  закупки  от имени муниципального образования,  в том числе при передаче им полномочий муниципального  заказчика  в соответствии с бюджетным  законодательством Российской Федерации, бюджетными учреждениями муниципального  образования, осуществляющими закупки в соответствии с частью 1 статьи 15 Федерального  закона  № 44-ФЗ,  автономными учреждениями муниципального образования, муниципальными  унитарными предприятиями муниципального образования, осуществляющими закупки в соответствии с  частью 4 статьи  15</w:t>
      </w:r>
      <w:proofErr w:type="gramEnd"/>
      <w:r w:rsidRPr="00AC0C78">
        <w:rPr>
          <w:sz w:val="28"/>
          <w:szCs w:val="28"/>
        </w:rPr>
        <w:t xml:space="preserve"> Федерального  закона № 44-ФЗ</w:t>
      </w:r>
      <w:r>
        <w:rPr>
          <w:sz w:val="28"/>
          <w:szCs w:val="28"/>
        </w:rPr>
        <w:t>;</w:t>
      </w:r>
    </w:p>
    <w:p w:rsidR="003D68C9" w:rsidRPr="00AC0C78" w:rsidRDefault="003D68C9" w:rsidP="003D68C9">
      <w:pPr>
        <w:numPr>
          <w:ilvl w:val="0"/>
          <w:numId w:val="6"/>
        </w:numPr>
        <w:spacing w:after="0" w:line="240" w:lineRule="auto"/>
        <w:ind w:hanging="1287"/>
        <w:rPr>
          <w:sz w:val="28"/>
          <w:szCs w:val="28"/>
        </w:rPr>
      </w:pPr>
      <w:r w:rsidRPr="00AC0C78">
        <w:rPr>
          <w:sz w:val="28"/>
          <w:szCs w:val="28"/>
        </w:rPr>
        <w:t xml:space="preserve">осуществляет контроль </w:t>
      </w:r>
      <w:proofErr w:type="gramStart"/>
      <w:r w:rsidRPr="00AC0C78">
        <w:rPr>
          <w:sz w:val="28"/>
          <w:szCs w:val="28"/>
        </w:rPr>
        <w:t>за</w:t>
      </w:r>
      <w:proofErr w:type="gramEnd"/>
      <w:r w:rsidRPr="00AC0C78">
        <w:rPr>
          <w:sz w:val="28"/>
          <w:szCs w:val="28"/>
        </w:rPr>
        <w:t xml:space="preserve">: </w:t>
      </w:r>
    </w:p>
    <w:p w:rsidR="003D68C9" w:rsidRPr="00AC0C78" w:rsidRDefault="003D68C9" w:rsidP="003D68C9">
      <w:pPr>
        <w:ind w:left="-284" w:firstLine="568"/>
        <w:jc w:val="both"/>
        <w:rPr>
          <w:sz w:val="28"/>
          <w:szCs w:val="28"/>
        </w:rPr>
      </w:pPr>
      <w:r w:rsidRPr="00AC0C78">
        <w:rPr>
          <w:sz w:val="28"/>
          <w:szCs w:val="28"/>
        </w:rPr>
        <w:t>1)  соответствием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заказчика;</w:t>
      </w:r>
    </w:p>
    <w:p w:rsidR="003D68C9" w:rsidRPr="00AC0C78" w:rsidRDefault="003D68C9" w:rsidP="003D68C9">
      <w:pPr>
        <w:ind w:left="-284" w:firstLine="568"/>
        <w:jc w:val="both"/>
        <w:rPr>
          <w:sz w:val="28"/>
          <w:szCs w:val="28"/>
        </w:rPr>
      </w:pPr>
      <w:r w:rsidRPr="00AC0C78">
        <w:rPr>
          <w:sz w:val="28"/>
          <w:szCs w:val="28"/>
        </w:rPr>
        <w:t>2) соответствием информации об идентификационных кодах закупок и об объеме финансового обеспечения для осуществления данных закупок, содержащейся:</w:t>
      </w:r>
    </w:p>
    <w:p w:rsidR="003D68C9" w:rsidRPr="00AC0C78" w:rsidRDefault="003D68C9" w:rsidP="003D68C9">
      <w:pPr>
        <w:ind w:left="-284" w:firstLine="568"/>
        <w:jc w:val="both"/>
        <w:rPr>
          <w:sz w:val="28"/>
          <w:szCs w:val="28"/>
        </w:rPr>
      </w:pPr>
      <w:r w:rsidRPr="00AC0C78">
        <w:rPr>
          <w:sz w:val="28"/>
          <w:szCs w:val="28"/>
        </w:rPr>
        <w:t>а) в планах-графиках, информации, содержащейся в планах закупок;</w:t>
      </w:r>
    </w:p>
    <w:p w:rsidR="003D68C9" w:rsidRPr="00AC0C78" w:rsidRDefault="003D68C9" w:rsidP="003D68C9">
      <w:pPr>
        <w:ind w:left="-284" w:firstLine="568"/>
        <w:jc w:val="both"/>
        <w:rPr>
          <w:sz w:val="28"/>
          <w:szCs w:val="28"/>
        </w:rPr>
      </w:pPr>
      <w:r w:rsidRPr="00AC0C78">
        <w:rPr>
          <w:sz w:val="28"/>
          <w:szCs w:val="28"/>
        </w:rPr>
        <w:t>б) в извещениях об осуществлении закупок, в документации о закупках, информации, содержащейся в планах-графиках;</w:t>
      </w:r>
    </w:p>
    <w:p w:rsidR="003D68C9" w:rsidRPr="00AC0C78" w:rsidRDefault="003D68C9" w:rsidP="003D68C9">
      <w:pPr>
        <w:ind w:left="-284" w:firstLine="568"/>
        <w:jc w:val="both"/>
        <w:rPr>
          <w:sz w:val="28"/>
          <w:szCs w:val="28"/>
        </w:rPr>
      </w:pPr>
      <w:r w:rsidRPr="00AC0C78">
        <w:rPr>
          <w:sz w:val="28"/>
          <w:szCs w:val="28"/>
        </w:rPr>
        <w:t>в) в протоколах определения поставщиков (подрядчиков, исполнителей), информации, содержащейся в документации о закупках;</w:t>
      </w:r>
    </w:p>
    <w:p w:rsidR="003D68C9" w:rsidRPr="00AC0C78" w:rsidRDefault="003D68C9" w:rsidP="003D68C9">
      <w:pPr>
        <w:ind w:left="-284" w:firstLine="568"/>
        <w:jc w:val="both"/>
        <w:rPr>
          <w:sz w:val="28"/>
          <w:szCs w:val="28"/>
        </w:rPr>
      </w:pPr>
      <w:r w:rsidRPr="00AC0C78">
        <w:rPr>
          <w:sz w:val="28"/>
          <w:szCs w:val="28"/>
        </w:rPr>
        <w:t>г) в условиях проектов контрактов, направляемых участникам закупок, с которыми заключаются контракты, информации, содержащейся в протоколах определения поставщиков (подрядчиков, исполнителей);</w:t>
      </w:r>
    </w:p>
    <w:p w:rsidR="003D68C9" w:rsidRPr="00AC0C78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AC0C78">
        <w:rPr>
          <w:sz w:val="28"/>
          <w:szCs w:val="28"/>
        </w:rPr>
        <w:lastRenderedPageBreak/>
        <w:t>д) в реестре контрактов, заключенных заказчиками, условиям контрактов</w:t>
      </w:r>
      <w:r>
        <w:rPr>
          <w:sz w:val="28"/>
          <w:szCs w:val="28"/>
        </w:rPr>
        <w:t>.</w:t>
      </w:r>
    </w:p>
    <w:p w:rsidR="003D68C9" w:rsidRPr="00752AB4" w:rsidRDefault="003D68C9" w:rsidP="003D68C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284" w:firstLine="644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разрабатывает план закупок; организует утверждение плана закупок; размещает в единой информационной системе в сфере закупок (далее - единая информационная система) план закупок и внесенные в него изменения;</w:t>
      </w:r>
    </w:p>
    <w:p w:rsidR="003D68C9" w:rsidRPr="00752AB4" w:rsidRDefault="003D68C9" w:rsidP="003D68C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284" w:firstLine="644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разрабатывает план-график; осуществляет подготовку изменений для внесения в план-график; организует утверждение плана-графика;  размещает в единой информационной системе план-график и внесенные в него изменения;</w:t>
      </w:r>
    </w:p>
    <w:p w:rsidR="003D68C9" w:rsidRPr="00752AB4" w:rsidRDefault="003D68C9" w:rsidP="003D68C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284" w:firstLine="644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подготавливает документацию, размещает в единой информационной системе, сопровождает процедуры закупок товаров, работ и услуг для обеспечения муниципальных услуг;</w:t>
      </w:r>
    </w:p>
    <w:p w:rsidR="003D68C9" w:rsidRPr="00752AB4" w:rsidRDefault="003D68C9" w:rsidP="003D68C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284" w:firstLine="644"/>
        <w:jc w:val="both"/>
        <w:rPr>
          <w:sz w:val="28"/>
          <w:szCs w:val="28"/>
        </w:rPr>
      </w:pPr>
      <w:proofErr w:type="gramStart"/>
      <w:r w:rsidRPr="00752AB4">
        <w:rPr>
          <w:sz w:val="28"/>
          <w:szCs w:val="28"/>
        </w:rPr>
        <w:t>организует обязательное общественное обсуждение закупки товара, работы или услуги в случаях, предусмотренных Законом;  по результатам обязательного общественного обсуждения закупки товара, работы или услуги в случае необходимости вносит изменения в планы закупок, планы-графики, документацию о закупках или организует отмену закупки;</w:t>
      </w:r>
      <w:r w:rsidRPr="00752AB4">
        <w:rPr>
          <w:sz w:val="28"/>
          <w:szCs w:val="28"/>
        </w:rPr>
        <w:br/>
        <w:t>- осуществляет подготовку и размещение в единой информационной системе извещений</w:t>
      </w:r>
      <w:r w:rsidRPr="00752AB4">
        <w:rPr>
          <w:sz w:val="28"/>
          <w:szCs w:val="28"/>
        </w:rPr>
        <w:tab/>
        <w:t>об осуществлении</w:t>
      </w:r>
      <w:r w:rsidRPr="00752AB4">
        <w:rPr>
          <w:sz w:val="28"/>
          <w:szCs w:val="28"/>
        </w:rPr>
        <w:tab/>
        <w:t>закупок;</w:t>
      </w:r>
      <w:proofErr w:type="gramEnd"/>
      <w:r w:rsidRPr="00752AB4">
        <w:rPr>
          <w:sz w:val="28"/>
          <w:szCs w:val="28"/>
        </w:rPr>
        <w:br/>
        <w:t>- осуществляет подготовку и размещение в единой информационной системе документации о закупках и проектов контрактов, внесение изменений в документацию о</w:t>
      </w:r>
      <w:r w:rsidRPr="00752AB4">
        <w:rPr>
          <w:sz w:val="28"/>
          <w:szCs w:val="28"/>
        </w:rPr>
        <w:tab/>
        <w:t>закупках;</w:t>
      </w:r>
      <w:r w:rsidRPr="00752AB4">
        <w:rPr>
          <w:sz w:val="28"/>
          <w:szCs w:val="28"/>
        </w:rPr>
        <w:br/>
        <w:t>- осуществляет подготовку и направление приглашений принять участие в определении поставщиков (подрядчиков, исполнителей) закрытыми способами;</w:t>
      </w:r>
    </w:p>
    <w:p w:rsidR="003D68C9" w:rsidRPr="00752AB4" w:rsidRDefault="003D68C9" w:rsidP="003D68C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-284" w:firstLine="644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организует оплату поставленного товара, выполненной работы (ее результатов), оказанной услуги, а также отдельных этапов исполнения контрактов.</w:t>
      </w:r>
    </w:p>
    <w:p w:rsidR="003D68C9" w:rsidRPr="00752AB4" w:rsidRDefault="003D68C9" w:rsidP="003D68C9">
      <w:pPr>
        <w:autoSpaceDE w:val="0"/>
        <w:autoSpaceDN w:val="0"/>
        <w:adjustRightInd w:val="0"/>
        <w:ind w:left="-284" w:firstLine="568"/>
        <w:jc w:val="both"/>
        <w:rPr>
          <w:sz w:val="28"/>
          <w:szCs w:val="28"/>
        </w:rPr>
      </w:pPr>
      <w:r w:rsidRPr="00752AB4">
        <w:rPr>
          <w:sz w:val="28"/>
          <w:szCs w:val="28"/>
        </w:rPr>
        <w:t xml:space="preserve">3. </w:t>
      </w:r>
      <w:r>
        <w:rPr>
          <w:sz w:val="28"/>
          <w:szCs w:val="28"/>
        </w:rPr>
        <w:t xml:space="preserve"> </w:t>
      </w:r>
      <w:r w:rsidRPr="00752AB4">
        <w:rPr>
          <w:sz w:val="28"/>
          <w:szCs w:val="28"/>
        </w:rPr>
        <w:t>Право первой подписи при оформлении бухгалтерских документов (в том числе и платежных), принадлежит Заказчику.</w:t>
      </w:r>
    </w:p>
    <w:p w:rsidR="003D68C9" w:rsidRPr="00752AB4" w:rsidRDefault="003D68C9" w:rsidP="003D68C9">
      <w:pPr>
        <w:pStyle w:val="a8"/>
        <w:widowControl w:val="0"/>
        <w:tabs>
          <w:tab w:val="left" w:pos="0"/>
        </w:tabs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4.</w:t>
      </w:r>
      <w:r>
        <w:rPr>
          <w:sz w:val="28"/>
          <w:szCs w:val="28"/>
        </w:rPr>
        <w:t xml:space="preserve">  </w:t>
      </w:r>
      <w:r w:rsidRPr="00752AB4">
        <w:rPr>
          <w:sz w:val="28"/>
          <w:szCs w:val="28"/>
        </w:rPr>
        <w:t>Право второй подписи при оформлении бухгалтерских документов (в том числе и платежных) принадлежит начальнику Исполнителя.</w:t>
      </w:r>
    </w:p>
    <w:p w:rsidR="003D68C9" w:rsidRPr="00752AB4" w:rsidRDefault="003D68C9" w:rsidP="003D68C9">
      <w:pPr>
        <w:pStyle w:val="10"/>
        <w:widowControl w:val="0"/>
        <w:shd w:val="clear" w:color="auto" w:fill="auto"/>
        <w:spacing w:after="0" w:line="240" w:lineRule="auto"/>
        <w:ind w:left="-284" w:firstLine="568"/>
        <w:jc w:val="center"/>
        <w:rPr>
          <w:sz w:val="28"/>
          <w:szCs w:val="28"/>
        </w:rPr>
      </w:pPr>
      <w:bookmarkStart w:id="3" w:name="bookmark4"/>
      <w:r w:rsidRPr="00752AB4">
        <w:rPr>
          <w:sz w:val="28"/>
          <w:szCs w:val="28"/>
        </w:rPr>
        <w:t>2. Обязательства сторон</w:t>
      </w:r>
      <w:bookmarkEnd w:id="3"/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1. «Заказчик» обязуется:</w:t>
      </w:r>
    </w:p>
    <w:p w:rsidR="003D68C9" w:rsidRPr="00752AB4" w:rsidRDefault="003D68C9" w:rsidP="003D68C9">
      <w:pPr>
        <w:ind w:left="-284" w:firstLine="5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AB4">
        <w:rPr>
          <w:sz w:val="28"/>
          <w:szCs w:val="28"/>
        </w:rPr>
        <w:t>самостоятельно контролировать:</w:t>
      </w:r>
    </w:p>
    <w:p w:rsidR="003D68C9" w:rsidRPr="00752AB4" w:rsidRDefault="003D68C9" w:rsidP="003D68C9">
      <w:pPr>
        <w:numPr>
          <w:ilvl w:val="0"/>
          <w:numId w:val="4"/>
        </w:numPr>
        <w:spacing w:after="0" w:line="240" w:lineRule="auto"/>
        <w:ind w:left="-284" w:firstLine="568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соответствие заключаемых договоров лимитам бюджетных обяза</w:t>
      </w:r>
      <w:r w:rsidRPr="00752AB4">
        <w:rPr>
          <w:sz w:val="28"/>
          <w:szCs w:val="28"/>
        </w:rPr>
        <w:softHyphen/>
        <w:t>тельств;</w:t>
      </w:r>
    </w:p>
    <w:p w:rsidR="003D68C9" w:rsidRPr="00752AB4" w:rsidRDefault="003D68C9" w:rsidP="003D68C9">
      <w:pPr>
        <w:numPr>
          <w:ilvl w:val="0"/>
          <w:numId w:val="4"/>
        </w:numPr>
        <w:spacing w:after="100" w:afterAutospacing="1" w:line="240" w:lineRule="auto"/>
        <w:ind w:left="-284" w:firstLine="568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соответствие совершаемых финансово-хозяйственных операций действующему законодательству;</w:t>
      </w:r>
    </w:p>
    <w:p w:rsidR="003D68C9" w:rsidRPr="00752AB4" w:rsidRDefault="003D68C9" w:rsidP="003D68C9">
      <w:pPr>
        <w:numPr>
          <w:ilvl w:val="0"/>
          <w:numId w:val="4"/>
        </w:numPr>
        <w:spacing w:after="100" w:afterAutospacing="1" w:line="240" w:lineRule="auto"/>
        <w:ind w:left="-284" w:firstLine="568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расходование сре</w:t>
      </w:r>
      <w:proofErr w:type="gramStart"/>
      <w:r w:rsidRPr="00752AB4">
        <w:rPr>
          <w:sz w:val="28"/>
          <w:szCs w:val="28"/>
        </w:rPr>
        <w:t>дств в с</w:t>
      </w:r>
      <w:proofErr w:type="gramEnd"/>
      <w:r w:rsidRPr="00752AB4">
        <w:rPr>
          <w:sz w:val="28"/>
          <w:szCs w:val="28"/>
        </w:rPr>
        <w:t>оответствии с утвержденными сметами;</w:t>
      </w:r>
    </w:p>
    <w:p w:rsidR="003D68C9" w:rsidRPr="00752AB4" w:rsidRDefault="003D68C9" w:rsidP="003D68C9">
      <w:pPr>
        <w:numPr>
          <w:ilvl w:val="0"/>
          <w:numId w:val="4"/>
        </w:numPr>
        <w:spacing w:after="100" w:afterAutospacing="1" w:line="240" w:lineRule="auto"/>
        <w:ind w:left="-284" w:firstLine="568"/>
        <w:jc w:val="both"/>
        <w:rPr>
          <w:sz w:val="28"/>
          <w:szCs w:val="28"/>
        </w:rPr>
      </w:pPr>
      <w:r w:rsidRPr="00752AB4">
        <w:rPr>
          <w:sz w:val="28"/>
          <w:szCs w:val="28"/>
        </w:rPr>
        <w:t>наличие и движение имущества;</w:t>
      </w:r>
    </w:p>
    <w:p w:rsidR="003D68C9" w:rsidRPr="00752AB4" w:rsidRDefault="003D68C9" w:rsidP="003D68C9">
      <w:pPr>
        <w:numPr>
          <w:ilvl w:val="0"/>
          <w:numId w:val="4"/>
        </w:numPr>
        <w:spacing w:after="0" w:line="240" w:lineRule="auto"/>
        <w:ind w:left="-284" w:firstLine="568"/>
        <w:jc w:val="both"/>
        <w:rPr>
          <w:sz w:val="28"/>
          <w:szCs w:val="28"/>
        </w:rPr>
      </w:pPr>
      <w:r w:rsidRPr="00752AB4">
        <w:rPr>
          <w:sz w:val="28"/>
          <w:szCs w:val="28"/>
        </w:rPr>
        <w:lastRenderedPageBreak/>
        <w:t>использование материальных, трудовых и финансовых ресурсов в соответствии с нормативами и сметами;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AB4">
        <w:rPr>
          <w:sz w:val="28"/>
          <w:szCs w:val="28"/>
        </w:rPr>
        <w:t>своевременно представлять «Исполнителю» необходимые первичные учетные документы (копии выписок из приказов и распоряжений, которые непосредственно относятся к исполнению сметы доходов и расходов, договоры, акты выполненных работ, платежные документы и иную первичную документацию);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AB4">
        <w:rPr>
          <w:sz w:val="28"/>
          <w:szCs w:val="28"/>
        </w:rPr>
        <w:t>выполнять требования «Исполнителя» по оформлению и представлению необходимых документов и сведений.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2. «Исполнитель» обязуется: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AB4">
        <w:rPr>
          <w:sz w:val="28"/>
          <w:szCs w:val="28"/>
        </w:rPr>
        <w:t>обеспечить квалифицированное ведение бухгалтерского (бюджетного) и налогового учета и отчетности в соответствии с действующими нормативными документами;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AB4">
        <w:rPr>
          <w:sz w:val="28"/>
          <w:szCs w:val="28"/>
        </w:rPr>
        <w:t>обеспечить «Заказчику» методическую и иную помощь в оформлении требуемых для выполнения Соглашения документов;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предупреждать «Заказчика» о возможных последствиях осуществляемых хозяйственных операций;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52AB4">
        <w:rPr>
          <w:sz w:val="28"/>
          <w:szCs w:val="28"/>
        </w:rPr>
        <w:t>соблюдать конфиденциальность информации о « Заказчике»; незамедлительно уведомлять «Заказчика» о том, что исполнение Соглашения задерживается, в том числе и из-за отсутствия необходимых документов и информации.</w:t>
      </w:r>
    </w:p>
    <w:p w:rsidR="003D68C9" w:rsidRPr="00752AB4" w:rsidRDefault="003D68C9" w:rsidP="003D68C9">
      <w:pPr>
        <w:pStyle w:val="10"/>
        <w:widowControl w:val="0"/>
        <w:shd w:val="clear" w:color="auto" w:fill="auto"/>
        <w:spacing w:after="0" w:line="240" w:lineRule="auto"/>
        <w:ind w:left="-284" w:firstLine="568"/>
        <w:jc w:val="center"/>
        <w:rPr>
          <w:sz w:val="28"/>
          <w:szCs w:val="28"/>
        </w:rPr>
      </w:pPr>
      <w:bookmarkStart w:id="4" w:name="bookmark5"/>
      <w:r w:rsidRPr="00752AB4">
        <w:rPr>
          <w:sz w:val="28"/>
          <w:szCs w:val="28"/>
        </w:rPr>
        <w:t>3. Ответственность сторон и порядок разрешения споров</w:t>
      </w:r>
      <w:bookmarkEnd w:id="4"/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1. «Исполнитель» несет ответственность за целевое использование средств утвержденных в смете доходов и расходов, соответствие предоставляемых услуг требованиям нормативных актов по бухгалтерскому (бюджетному) и налоговому учету и отчетности.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 xml:space="preserve">2. «Заказчик» несет ответственность за достоверность, полноту сведений и надлежащее оформление документов, предоставляемых «Исполнителю», </w:t>
      </w:r>
      <w:proofErr w:type="gramStart"/>
      <w:r w:rsidRPr="00752AB4">
        <w:rPr>
          <w:sz w:val="28"/>
          <w:szCs w:val="28"/>
        </w:rPr>
        <w:t>согласно</w:t>
      </w:r>
      <w:proofErr w:type="gramEnd"/>
      <w:r w:rsidRPr="00752AB4">
        <w:rPr>
          <w:sz w:val="28"/>
          <w:szCs w:val="28"/>
        </w:rPr>
        <w:t xml:space="preserve"> настоящего Соглашения.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3. Ответственность сторон по настоящему Соглашению определяется законодательством Российской Федерации.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t>4. Разногласия и споры, которые могут возникнуть между сторонами в ходе реализации настоящего Соглашения, будут решаться по возможности путем переговоров.</w:t>
      </w:r>
    </w:p>
    <w:p w:rsidR="003D68C9" w:rsidRPr="00752AB4" w:rsidRDefault="003D68C9" w:rsidP="003D68C9">
      <w:pPr>
        <w:pStyle w:val="10"/>
        <w:widowControl w:val="0"/>
        <w:shd w:val="clear" w:color="auto" w:fill="auto"/>
        <w:spacing w:after="0" w:line="240" w:lineRule="auto"/>
        <w:ind w:left="-284" w:firstLine="568"/>
        <w:jc w:val="both"/>
        <w:rPr>
          <w:sz w:val="28"/>
          <w:szCs w:val="28"/>
        </w:rPr>
      </w:pPr>
      <w:r w:rsidRPr="00752AB4">
        <w:rPr>
          <w:b w:val="0"/>
          <w:bCs w:val="0"/>
          <w:sz w:val="28"/>
          <w:szCs w:val="28"/>
        </w:rPr>
        <w:t xml:space="preserve">                                      </w:t>
      </w:r>
      <w:r w:rsidRPr="00752AB4">
        <w:rPr>
          <w:sz w:val="28"/>
          <w:szCs w:val="28"/>
        </w:rPr>
        <w:t xml:space="preserve">4. </w:t>
      </w:r>
      <w:bookmarkStart w:id="5" w:name="bookmark6"/>
      <w:r w:rsidRPr="00752AB4">
        <w:rPr>
          <w:sz w:val="28"/>
          <w:szCs w:val="28"/>
        </w:rPr>
        <w:t>Прочие условия</w:t>
      </w:r>
      <w:bookmarkEnd w:id="5"/>
    </w:p>
    <w:p w:rsidR="003D68C9" w:rsidRDefault="003D68C9" w:rsidP="003D68C9">
      <w:pPr>
        <w:pStyle w:val="a8"/>
        <w:widowControl w:val="0"/>
        <w:numPr>
          <w:ilvl w:val="0"/>
          <w:numId w:val="5"/>
        </w:numPr>
        <w:tabs>
          <w:tab w:val="left" w:pos="0"/>
        </w:tabs>
        <w:ind w:left="-284" w:firstLine="568"/>
        <w:rPr>
          <w:sz w:val="28"/>
          <w:szCs w:val="28"/>
        </w:rPr>
      </w:pPr>
      <w:r w:rsidRPr="00B2217F">
        <w:rPr>
          <w:sz w:val="28"/>
          <w:szCs w:val="28"/>
        </w:rPr>
        <w:t>Все дополнения и изменения, внесенные в настоящее Соглашение в настоящем порядке, не имеют юридической силы. Условия настоящего Соглашения могут быть изменены только по взаимному согласию с обязательным составлением письменного документа в двух экземплярах, который является неотъемлемой частью настоящего Соглашения.</w:t>
      </w:r>
    </w:p>
    <w:p w:rsidR="003D68C9" w:rsidRPr="00B2217F" w:rsidRDefault="003D68C9" w:rsidP="003D68C9">
      <w:pPr>
        <w:pStyle w:val="a8"/>
        <w:widowControl w:val="0"/>
        <w:numPr>
          <w:ilvl w:val="0"/>
          <w:numId w:val="5"/>
        </w:numPr>
        <w:tabs>
          <w:tab w:val="left" w:pos="0"/>
        </w:tabs>
        <w:ind w:left="-284" w:firstLine="568"/>
        <w:rPr>
          <w:sz w:val="28"/>
          <w:szCs w:val="28"/>
        </w:rPr>
      </w:pPr>
      <w:r w:rsidRPr="00B2217F">
        <w:rPr>
          <w:sz w:val="28"/>
          <w:szCs w:val="28"/>
        </w:rPr>
        <w:t xml:space="preserve"> Ни одна из сторон не может передать свои права или обязанности, указанные в настоящем  Соглашении, третьей стороне без письменного согласия другой стороны.</w:t>
      </w:r>
    </w:p>
    <w:p w:rsidR="003D68C9" w:rsidRPr="00752AB4" w:rsidRDefault="003D68C9" w:rsidP="003D68C9">
      <w:pPr>
        <w:pStyle w:val="10"/>
        <w:widowControl w:val="0"/>
        <w:shd w:val="clear" w:color="auto" w:fill="auto"/>
        <w:spacing w:after="0" w:line="240" w:lineRule="auto"/>
        <w:ind w:left="-284" w:firstLine="568"/>
        <w:jc w:val="both"/>
        <w:rPr>
          <w:sz w:val="28"/>
          <w:szCs w:val="28"/>
        </w:rPr>
      </w:pPr>
      <w:bookmarkStart w:id="6" w:name="bookmark7"/>
      <w:r w:rsidRPr="00752AB4">
        <w:rPr>
          <w:b w:val="0"/>
          <w:bCs w:val="0"/>
          <w:sz w:val="28"/>
          <w:szCs w:val="28"/>
        </w:rPr>
        <w:t xml:space="preserve">                                    </w:t>
      </w:r>
      <w:r w:rsidRPr="00752AB4">
        <w:rPr>
          <w:sz w:val="28"/>
          <w:szCs w:val="28"/>
        </w:rPr>
        <w:t xml:space="preserve">5.Срок действия и порядок прекращения </w:t>
      </w:r>
      <w:bookmarkEnd w:id="6"/>
      <w:r w:rsidRPr="00752AB4">
        <w:rPr>
          <w:sz w:val="28"/>
          <w:szCs w:val="28"/>
        </w:rPr>
        <w:t>Соглашения</w:t>
      </w:r>
    </w:p>
    <w:p w:rsidR="003D68C9" w:rsidRPr="00752AB4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r w:rsidRPr="00752AB4">
        <w:rPr>
          <w:sz w:val="28"/>
          <w:szCs w:val="28"/>
        </w:rPr>
        <w:lastRenderedPageBreak/>
        <w:t>Соглашение вступает в силу с 01 января 201</w:t>
      </w:r>
      <w:r>
        <w:rPr>
          <w:sz w:val="28"/>
          <w:szCs w:val="28"/>
        </w:rPr>
        <w:t>7</w:t>
      </w:r>
      <w:r w:rsidRPr="00752AB4">
        <w:rPr>
          <w:sz w:val="28"/>
          <w:szCs w:val="28"/>
        </w:rPr>
        <w:t xml:space="preserve"> года и действует </w:t>
      </w:r>
      <w:r>
        <w:rPr>
          <w:sz w:val="28"/>
          <w:szCs w:val="28"/>
        </w:rPr>
        <w:t>по</w:t>
      </w:r>
      <w:r w:rsidRPr="00752AB4">
        <w:rPr>
          <w:sz w:val="28"/>
          <w:szCs w:val="28"/>
        </w:rPr>
        <w:t xml:space="preserve"> 31 декабря 201</w:t>
      </w:r>
      <w:r>
        <w:rPr>
          <w:sz w:val="28"/>
          <w:szCs w:val="28"/>
        </w:rPr>
        <w:t>7</w:t>
      </w:r>
      <w:r w:rsidRPr="00752AB4">
        <w:rPr>
          <w:sz w:val="28"/>
          <w:szCs w:val="28"/>
        </w:rPr>
        <w:t xml:space="preserve"> года.</w:t>
      </w:r>
    </w:p>
    <w:p w:rsidR="003D68C9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  <w:proofErr w:type="gramStart"/>
      <w:r w:rsidRPr="00752AB4">
        <w:rPr>
          <w:sz w:val="28"/>
          <w:szCs w:val="28"/>
        </w:rPr>
        <w:t>В случае прекращения (расторжения) Соглашения «Исполнитель» обязуется в месячный срок передать «Заказчику» по акту приема-передачи всю бухгалтерскую (бюджетную) и налоговую отчетную документацию «Заказчика» (в том числе подлинники и первичные документы, подлежащие дальнейшему использованию, а также хранению, сдаче в архив и т.д.).</w:t>
      </w:r>
      <w:proofErr w:type="gramEnd"/>
    </w:p>
    <w:p w:rsidR="003D68C9" w:rsidRDefault="003D68C9" w:rsidP="003D68C9">
      <w:pPr>
        <w:pStyle w:val="a8"/>
        <w:widowControl w:val="0"/>
        <w:ind w:left="-284" w:firstLine="568"/>
        <w:rPr>
          <w:sz w:val="28"/>
          <w:szCs w:val="28"/>
        </w:rPr>
      </w:pPr>
    </w:p>
    <w:p w:rsidR="003D68C9" w:rsidRPr="00752AB4" w:rsidRDefault="003D68C9" w:rsidP="003D68C9">
      <w:pPr>
        <w:pStyle w:val="a8"/>
        <w:widowControl w:val="0"/>
        <w:rPr>
          <w:sz w:val="28"/>
          <w:szCs w:val="28"/>
        </w:rPr>
      </w:pPr>
    </w:p>
    <w:p w:rsidR="003D68C9" w:rsidRPr="00521F2D" w:rsidRDefault="003D68C9" w:rsidP="003D68C9">
      <w:pPr>
        <w:pStyle w:val="a8"/>
        <w:widowControl w:val="0"/>
        <w:jc w:val="center"/>
        <w:rPr>
          <w:b/>
        </w:rPr>
      </w:pPr>
      <w:r w:rsidRPr="00521F2D">
        <w:rPr>
          <w:b/>
        </w:rPr>
        <w:t>6.Адреса и подписи сторон:</w:t>
      </w:r>
    </w:p>
    <w:p w:rsidR="003D68C9" w:rsidRPr="00521F2D" w:rsidRDefault="003D68C9" w:rsidP="003D68C9">
      <w:pPr>
        <w:pStyle w:val="a8"/>
        <w:widowControl w:val="0"/>
        <w:rPr>
          <w:b/>
        </w:rPr>
      </w:pPr>
      <w:r w:rsidRPr="00521F2D">
        <w:rPr>
          <w:b/>
        </w:rPr>
        <w:t>Заказч</w:t>
      </w:r>
      <w:r>
        <w:rPr>
          <w:b/>
        </w:rPr>
        <w:t>ик: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</w:t>
      </w:r>
      <w:r w:rsidRPr="00521F2D">
        <w:rPr>
          <w:b/>
        </w:rPr>
        <w:t>Исполнитель:</w:t>
      </w:r>
    </w:p>
    <w:tbl>
      <w:tblPr>
        <w:tblW w:w="0" w:type="auto"/>
        <w:tblLook w:val="04A0"/>
      </w:tblPr>
      <w:tblGrid>
        <w:gridCol w:w="4676"/>
        <w:gridCol w:w="4895"/>
      </w:tblGrid>
      <w:tr w:rsidR="003D68C9" w:rsidRPr="00B524CD" w:rsidTr="00837339">
        <w:trPr>
          <w:trHeight w:val="1262"/>
        </w:trPr>
        <w:tc>
          <w:tcPr>
            <w:tcW w:w="4786" w:type="dxa"/>
          </w:tcPr>
          <w:p w:rsidR="003D68C9" w:rsidRPr="00B524CD" w:rsidRDefault="003D68C9" w:rsidP="00837339">
            <w:pPr>
              <w:pStyle w:val="a8"/>
              <w:widowControl w:val="0"/>
              <w:ind w:right="175"/>
              <w:jc w:val="left"/>
              <w:rPr>
                <w:b/>
                <w:color w:val="000000"/>
              </w:rPr>
            </w:pPr>
            <w:r w:rsidRPr="00B524CD">
              <w:rPr>
                <w:b/>
                <w:color w:val="000000"/>
              </w:rPr>
              <w:t xml:space="preserve">Администрация сельского поселения               </w:t>
            </w:r>
            <w:r w:rsidRPr="004766A3">
              <w:rPr>
                <w:b/>
                <w:color w:val="000000"/>
              </w:rPr>
              <w:t xml:space="preserve">Кармышевский </w:t>
            </w:r>
            <w:r w:rsidRPr="00B524CD">
              <w:rPr>
                <w:b/>
                <w:color w:val="000000"/>
              </w:rPr>
              <w:t xml:space="preserve">сельсовет муниципального района Альшеевский район Республики Башкортостан </w:t>
            </w:r>
          </w:p>
          <w:p w:rsidR="003D68C9" w:rsidRPr="00B524CD" w:rsidRDefault="003D68C9" w:rsidP="00837339">
            <w:pPr>
              <w:pStyle w:val="a8"/>
              <w:widowControl w:val="0"/>
              <w:ind w:right="175"/>
              <w:jc w:val="left"/>
              <w:rPr>
                <w:b/>
                <w:color w:val="000000"/>
              </w:rPr>
            </w:pPr>
            <w:r w:rsidRPr="00B524CD">
              <w:rPr>
                <w:b/>
                <w:color w:val="000000"/>
              </w:rPr>
              <w:t>452115, РБ, Альшеевский р-н,                            с</w:t>
            </w:r>
            <w:proofErr w:type="gramStart"/>
            <w:r w:rsidRPr="00B524CD">
              <w:rPr>
                <w:b/>
                <w:color w:val="000000"/>
              </w:rPr>
              <w:t>.К</w:t>
            </w:r>
            <w:proofErr w:type="gramEnd"/>
            <w:r w:rsidRPr="00B524CD">
              <w:rPr>
                <w:b/>
                <w:color w:val="000000"/>
              </w:rPr>
              <w:t xml:space="preserve">армышево, ул.Центральная, 18/1                                                                                                </w:t>
            </w:r>
          </w:p>
        </w:tc>
        <w:tc>
          <w:tcPr>
            <w:tcW w:w="4994" w:type="dxa"/>
          </w:tcPr>
          <w:p w:rsidR="003D68C9" w:rsidRPr="00B524CD" w:rsidRDefault="003D68C9" w:rsidP="00837339">
            <w:pPr>
              <w:pStyle w:val="a8"/>
              <w:widowControl w:val="0"/>
              <w:ind w:right="284"/>
              <w:rPr>
                <w:b/>
                <w:color w:val="000000"/>
              </w:rPr>
            </w:pPr>
            <w:r w:rsidRPr="00B524CD">
              <w:rPr>
                <w:b/>
                <w:color w:val="000000"/>
              </w:rPr>
              <w:t>МКУ «Централизованная бухгалтерия сельских поселений муниципального района Альшеевский район  Республики Башкортостан»</w:t>
            </w:r>
          </w:p>
          <w:p w:rsidR="003D68C9" w:rsidRPr="00B524CD" w:rsidRDefault="003D68C9" w:rsidP="00837339">
            <w:pPr>
              <w:pStyle w:val="a8"/>
              <w:widowControl w:val="0"/>
              <w:ind w:right="284"/>
              <w:rPr>
                <w:b/>
                <w:color w:val="000000"/>
              </w:rPr>
            </w:pPr>
            <w:r w:rsidRPr="00B524CD">
              <w:rPr>
                <w:b/>
                <w:color w:val="000000"/>
              </w:rPr>
              <w:t xml:space="preserve">452120, РБ, Альшеевский район                        </w:t>
            </w:r>
          </w:p>
          <w:p w:rsidR="003D68C9" w:rsidRPr="00B524CD" w:rsidRDefault="003D68C9" w:rsidP="00837339">
            <w:pPr>
              <w:pStyle w:val="a8"/>
              <w:widowControl w:val="0"/>
              <w:ind w:right="284"/>
              <w:jc w:val="left"/>
              <w:rPr>
                <w:b/>
                <w:color w:val="000000"/>
              </w:rPr>
            </w:pPr>
            <w:proofErr w:type="gramStart"/>
            <w:r w:rsidRPr="00B524CD">
              <w:rPr>
                <w:b/>
                <w:color w:val="000000"/>
              </w:rPr>
              <w:t>с</w:t>
            </w:r>
            <w:proofErr w:type="gramEnd"/>
            <w:r w:rsidRPr="00B524CD">
              <w:rPr>
                <w:b/>
                <w:color w:val="000000"/>
              </w:rPr>
              <w:t xml:space="preserve">. </w:t>
            </w:r>
            <w:proofErr w:type="gramStart"/>
            <w:r w:rsidRPr="00B524CD">
              <w:rPr>
                <w:b/>
                <w:color w:val="000000"/>
              </w:rPr>
              <w:t>Раевский</w:t>
            </w:r>
            <w:proofErr w:type="gramEnd"/>
            <w:r w:rsidRPr="00B524CD">
              <w:rPr>
                <w:b/>
                <w:color w:val="000000"/>
              </w:rPr>
              <w:t xml:space="preserve">, ул. Победы, д.2а </w:t>
            </w:r>
          </w:p>
          <w:p w:rsidR="003D68C9" w:rsidRPr="00B524CD" w:rsidRDefault="003D68C9" w:rsidP="00837339">
            <w:pPr>
              <w:pStyle w:val="a8"/>
              <w:widowControl w:val="0"/>
              <w:rPr>
                <w:b/>
                <w:color w:val="000000"/>
              </w:rPr>
            </w:pPr>
          </w:p>
        </w:tc>
      </w:tr>
    </w:tbl>
    <w:p w:rsidR="003D68C9" w:rsidRPr="00B524CD" w:rsidRDefault="003D68C9" w:rsidP="003D68C9">
      <w:pPr>
        <w:pStyle w:val="a8"/>
        <w:widowControl w:val="0"/>
        <w:rPr>
          <w:b/>
          <w:color w:val="000000"/>
        </w:rPr>
      </w:pPr>
      <w:r w:rsidRPr="00B524CD">
        <w:rPr>
          <w:b/>
          <w:color w:val="000000"/>
        </w:rPr>
        <w:t xml:space="preserve">                 </w:t>
      </w:r>
    </w:p>
    <w:p w:rsidR="003D68C9" w:rsidRPr="00B524CD" w:rsidRDefault="003D68C9" w:rsidP="003D68C9">
      <w:pPr>
        <w:pStyle w:val="a8"/>
        <w:widowControl w:val="0"/>
        <w:jc w:val="left"/>
        <w:rPr>
          <w:b/>
          <w:color w:val="000000"/>
        </w:rPr>
      </w:pPr>
      <w:r w:rsidRPr="00B524CD">
        <w:rPr>
          <w:color w:val="000000"/>
        </w:rPr>
        <w:t>Глава сельского поселения                                 Начальник МКУ «Централизованная</w:t>
      </w:r>
      <w:r w:rsidRPr="00B524CD">
        <w:rPr>
          <w:color w:val="000000"/>
        </w:rPr>
        <w:tab/>
      </w:r>
    </w:p>
    <w:p w:rsidR="003D68C9" w:rsidRPr="00B524CD" w:rsidRDefault="003D68C9" w:rsidP="003D68C9">
      <w:pPr>
        <w:pStyle w:val="a8"/>
        <w:widowControl w:val="0"/>
        <w:rPr>
          <w:color w:val="000000"/>
        </w:rPr>
      </w:pPr>
      <w:r w:rsidRPr="00B524CD">
        <w:rPr>
          <w:color w:val="000000"/>
        </w:rPr>
        <w:t xml:space="preserve">Кармышевский сельсовет                                  бухгалтерия сельских поселений </w:t>
      </w:r>
      <w:proofErr w:type="gramStart"/>
      <w:r w:rsidRPr="00B524CD">
        <w:rPr>
          <w:color w:val="000000"/>
        </w:rPr>
        <w:t>муниципального</w:t>
      </w:r>
      <w:proofErr w:type="gramEnd"/>
      <w:r w:rsidRPr="00B524CD">
        <w:rPr>
          <w:color w:val="000000"/>
        </w:rPr>
        <w:t xml:space="preserve">  </w:t>
      </w:r>
    </w:p>
    <w:p w:rsidR="003D68C9" w:rsidRPr="00B524CD" w:rsidRDefault="003D68C9" w:rsidP="003D68C9">
      <w:pPr>
        <w:pStyle w:val="a8"/>
        <w:widowControl w:val="0"/>
        <w:rPr>
          <w:color w:val="000000"/>
        </w:rPr>
      </w:pPr>
      <w:r w:rsidRPr="00B524CD">
        <w:rPr>
          <w:color w:val="000000"/>
        </w:rPr>
        <w:t xml:space="preserve">муниципального района    </w:t>
      </w:r>
      <w:r>
        <w:rPr>
          <w:color w:val="000000"/>
        </w:rPr>
        <w:t xml:space="preserve">                               </w:t>
      </w:r>
      <w:r w:rsidRPr="00B524CD">
        <w:rPr>
          <w:color w:val="000000"/>
        </w:rPr>
        <w:t xml:space="preserve"> Альшеевский район Республики </w:t>
      </w:r>
    </w:p>
    <w:p w:rsidR="003D68C9" w:rsidRPr="00B524CD" w:rsidRDefault="003D68C9" w:rsidP="003D68C9">
      <w:pPr>
        <w:pStyle w:val="a8"/>
        <w:widowControl w:val="0"/>
        <w:rPr>
          <w:color w:val="000000"/>
        </w:rPr>
      </w:pPr>
      <w:r w:rsidRPr="00B524CD">
        <w:rPr>
          <w:color w:val="000000"/>
        </w:rPr>
        <w:t xml:space="preserve">Альшеевский район РБ   </w:t>
      </w:r>
      <w:r>
        <w:rPr>
          <w:color w:val="000000"/>
        </w:rPr>
        <w:t xml:space="preserve">                               </w:t>
      </w:r>
      <w:r w:rsidRPr="00B524CD">
        <w:rPr>
          <w:color w:val="000000"/>
        </w:rPr>
        <w:t xml:space="preserve">    Башкортостан»</w:t>
      </w:r>
    </w:p>
    <w:p w:rsidR="003D68C9" w:rsidRPr="00B524CD" w:rsidRDefault="003D68C9" w:rsidP="003D68C9">
      <w:pPr>
        <w:pStyle w:val="a8"/>
        <w:widowControl w:val="0"/>
        <w:rPr>
          <w:color w:val="000000"/>
        </w:rPr>
      </w:pPr>
      <w:r w:rsidRPr="00B524CD">
        <w:rPr>
          <w:color w:val="000000"/>
        </w:rPr>
        <w:t>________________ Шакуров Д.У.                     _________________________Побегус М.А.</w:t>
      </w:r>
    </w:p>
    <w:p w:rsidR="003D68C9" w:rsidRPr="00B524CD" w:rsidRDefault="003D68C9" w:rsidP="003D68C9">
      <w:pPr>
        <w:rPr>
          <w:color w:val="000000"/>
          <w:sz w:val="28"/>
          <w:szCs w:val="28"/>
        </w:rPr>
      </w:pPr>
    </w:p>
    <w:p w:rsidR="003D68C9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p w:rsidR="003D68C9" w:rsidRPr="008658D4" w:rsidRDefault="003D68C9" w:rsidP="008658D4">
      <w:pPr>
        <w:rPr>
          <w:rFonts w:ascii="Times New Roman" w:hAnsi="Times New Roman" w:cs="Times New Roman"/>
          <w:sz w:val="24"/>
          <w:szCs w:val="24"/>
        </w:rPr>
      </w:pPr>
    </w:p>
    <w:sectPr w:rsidR="003D68C9" w:rsidRPr="008658D4" w:rsidSect="00964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Timer(15%) Bashkir">
    <w:panose1 w:val="02020603050405020304"/>
    <w:charset w:val="CC"/>
    <w:family w:val="roman"/>
    <w:pitch w:val="variable"/>
    <w:sig w:usb0="00000203" w:usb1="00000000" w:usb2="00000000" w:usb3="00000000" w:csb0="00000004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25892132"/>
    <w:multiLevelType w:val="hybridMultilevel"/>
    <w:tmpl w:val="47FAD2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2756B4D"/>
    <w:multiLevelType w:val="hybridMultilevel"/>
    <w:tmpl w:val="926CA2C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39302079"/>
    <w:multiLevelType w:val="hybridMultilevel"/>
    <w:tmpl w:val="D5DE467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4">
    <w:nsid w:val="40E01393"/>
    <w:multiLevelType w:val="hybridMultilevel"/>
    <w:tmpl w:val="A314BF8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59D583B"/>
    <w:multiLevelType w:val="hybridMultilevel"/>
    <w:tmpl w:val="20F6C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313A7C"/>
    <w:multiLevelType w:val="hybridMultilevel"/>
    <w:tmpl w:val="B41AE4FE"/>
    <w:lvl w:ilvl="0" w:tplc="781C2CC6">
      <w:start w:val="1"/>
      <w:numFmt w:val="decimal"/>
      <w:lvlText w:val="%1."/>
      <w:lvlJc w:val="left"/>
      <w:pPr>
        <w:ind w:left="1425" w:hanging="84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86232"/>
    <w:rsid w:val="00001B16"/>
    <w:rsid w:val="002C019C"/>
    <w:rsid w:val="00384B13"/>
    <w:rsid w:val="003D68C9"/>
    <w:rsid w:val="0055626E"/>
    <w:rsid w:val="00586232"/>
    <w:rsid w:val="00756F64"/>
    <w:rsid w:val="008658D4"/>
    <w:rsid w:val="0087734C"/>
    <w:rsid w:val="00964332"/>
    <w:rsid w:val="00A36F54"/>
    <w:rsid w:val="00A72950"/>
    <w:rsid w:val="00C15A27"/>
    <w:rsid w:val="00C53CE1"/>
    <w:rsid w:val="00CF758B"/>
    <w:rsid w:val="00EB3C2F"/>
    <w:rsid w:val="00FA5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3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586232"/>
    <w:rPr>
      <w:b/>
      <w:bCs/>
      <w:sz w:val="24"/>
      <w:szCs w:val="24"/>
      <w:shd w:val="clear" w:color="auto" w:fill="FFFFFF"/>
    </w:rPr>
  </w:style>
  <w:style w:type="paragraph" w:customStyle="1" w:styleId="10">
    <w:name w:val="Заголовок №1"/>
    <w:basedOn w:val="a"/>
    <w:link w:val="1"/>
    <w:rsid w:val="00586232"/>
    <w:pPr>
      <w:shd w:val="clear" w:color="auto" w:fill="FFFFFF"/>
      <w:spacing w:after="60" w:line="240" w:lineRule="atLeast"/>
      <w:outlineLvl w:val="0"/>
    </w:pPr>
    <w:rPr>
      <w:b/>
      <w:bCs/>
      <w:sz w:val="24"/>
      <w:szCs w:val="24"/>
    </w:rPr>
  </w:style>
  <w:style w:type="paragraph" w:styleId="a3">
    <w:name w:val="header"/>
    <w:basedOn w:val="a"/>
    <w:link w:val="11"/>
    <w:unhideWhenUsed/>
    <w:rsid w:val="008658D4"/>
    <w:pPr>
      <w:tabs>
        <w:tab w:val="center" w:pos="4677"/>
        <w:tab w:val="right" w:pos="9355"/>
      </w:tabs>
      <w:spacing w:after="0" w:line="240" w:lineRule="auto"/>
    </w:pPr>
    <w:rPr>
      <w:rFonts w:eastAsiaTheme="minorHAnsi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8658D4"/>
  </w:style>
  <w:style w:type="paragraph" w:customStyle="1" w:styleId="12">
    <w:name w:val="Без интервала1"/>
    <w:rsid w:val="00865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Верхний колонтитул Знак1"/>
    <w:basedOn w:val="a0"/>
    <w:link w:val="a3"/>
    <w:locked/>
    <w:rsid w:val="008658D4"/>
    <w:rPr>
      <w:rFonts w:eastAsiaTheme="minorHAnsi"/>
      <w:sz w:val="24"/>
      <w:szCs w:val="24"/>
    </w:rPr>
  </w:style>
  <w:style w:type="character" w:styleId="a5">
    <w:name w:val="Strong"/>
    <w:basedOn w:val="a0"/>
    <w:qFormat/>
    <w:rsid w:val="008658D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65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8D4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3D68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 Знак"/>
    <w:basedOn w:val="a0"/>
    <w:link w:val="a8"/>
    <w:rsid w:val="003D68C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2368</Words>
  <Characters>13503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2016-12-23T04:16:00Z</cp:lastPrinted>
  <dcterms:created xsi:type="dcterms:W3CDTF">2016-12-22T11:47:00Z</dcterms:created>
  <dcterms:modified xsi:type="dcterms:W3CDTF">2017-01-20T09:34:00Z</dcterms:modified>
</cp:coreProperties>
</file>